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A9AF8" w14:textId="07D85331" w:rsidR="00486B69" w:rsidRPr="002536C2" w:rsidRDefault="009C1542" w:rsidP="006109BF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Forte"/>
          <w:rFonts w:ascii="Calibri" w:hAnsi="Calibri" w:cs="Calibri"/>
        </w:rPr>
      </w:pPr>
      <w:r w:rsidRPr="002536C2">
        <w:rPr>
          <w:rStyle w:val="Forte"/>
          <w:rFonts w:ascii="Calibri" w:hAnsi="Calibri" w:cs="Calibri"/>
        </w:rPr>
        <w:t>PORTARIA Nº. 0</w:t>
      </w:r>
      <w:r w:rsidR="00356FC3">
        <w:rPr>
          <w:rStyle w:val="Forte"/>
          <w:rFonts w:ascii="Calibri" w:hAnsi="Calibri" w:cs="Calibri"/>
        </w:rPr>
        <w:t>23</w:t>
      </w:r>
      <w:r w:rsidRPr="002536C2">
        <w:rPr>
          <w:rStyle w:val="Forte"/>
          <w:rFonts w:ascii="Calibri" w:hAnsi="Calibri" w:cs="Calibri"/>
        </w:rPr>
        <w:t>/202</w:t>
      </w:r>
      <w:r w:rsidR="00356FC3">
        <w:rPr>
          <w:rStyle w:val="Forte"/>
          <w:rFonts w:ascii="Calibri" w:hAnsi="Calibri" w:cs="Calibri"/>
        </w:rPr>
        <w:t>3</w:t>
      </w:r>
      <w:r w:rsidRPr="002536C2">
        <w:rPr>
          <w:rStyle w:val="Forte"/>
          <w:rFonts w:ascii="Calibri" w:hAnsi="Calibri" w:cs="Calibri"/>
        </w:rPr>
        <w:t>/GP/CMNG</w:t>
      </w:r>
    </w:p>
    <w:p w14:paraId="3BCA3C96" w14:textId="77777777" w:rsidR="008B2E82" w:rsidRPr="002536C2" w:rsidRDefault="008B2E82" w:rsidP="006109BF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bCs/>
        </w:rPr>
      </w:pPr>
    </w:p>
    <w:p w14:paraId="4CF2AEAB" w14:textId="738BBACE" w:rsidR="008B2E82" w:rsidRPr="002536C2" w:rsidRDefault="009C1542" w:rsidP="002536C2">
      <w:pPr>
        <w:pStyle w:val="SemEspaamento"/>
        <w:spacing w:line="360" w:lineRule="auto"/>
        <w:ind w:left="5670"/>
        <w:rPr>
          <w:rStyle w:val="Forte"/>
          <w:rFonts w:ascii="Calibri" w:hAnsi="Calibri" w:cs="Calibri"/>
          <w:b w:val="0"/>
        </w:rPr>
      </w:pPr>
      <w:r w:rsidRPr="002536C2">
        <w:rPr>
          <w:rFonts w:ascii="Calibri" w:hAnsi="Calibri" w:cs="Calibri"/>
          <w:b/>
        </w:rPr>
        <w:t>“</w:t>
      </w:r>
      <w:r w:rsidR="0090203A" w:rsidRPr="002536C2">
        <w:rPr>
          <w:rFonts w:ascii="Calibri" w:hAnsi="Calibri" w:cs="Calibri"/>
          <w:b/>
          <w:shd w:val="clear" w:color="auto" w:fill="FFFFFF"/>
        </w:rPr>
        <w:t xml:space="preserve">CONCEDE </w:t>
      </w:r>
      <w:r w:rsidR="00DB49CE" w:rsidRPr="002536C2">
        <w:rPr>
          <w:rFonts w:ascii="Calibri" w:hAnsi="Calibri" w:cs="Calibri"/>
          <w:b/>
          <w:shd w:val="clear" w:color="auto" w:fill="FFFFFF"/>
        </w:rPr>
        <w:t>FÉRIAS</w:t>
      </w:r>
      <w:r w:rsidR="0090203A" w:rsidRPr="002536C2">
        <w:rPr>
          <w:rFonts w:ascii="Calibri" w:hAnsi="Calibri" w:cs="Calibri"/>
          <w:b/>
          <w:shd w:val="clear" w:color="auto" w:fill="FFFFFF"/>
        </w:rPr>
        <w:t xml:space="preserve"> A SERVIDORA EFETIVA E DÁ OUTRAS PROVIDÊNCIAS</w:t>
      </w:r>
      <w:r w:rsidRPr="002536C2">
        <w:rPr>
          <w:rStyle w:val="Forte"/>
          <w:rFonts w:ascii="Calibri" w:hAnsi="Calibri" w:cs="Calibri"/>
          <w:b w:val="0"/>
        </w:rPr>
        <w:t>”.</w:t>
      </w:r>
      <w:r w:rsidR="0090203A" w:rsidRPr="002536C2">
        <w:rPr>
          <w:rStyle w:val="Forte"/>
          <w:rFonts w:ascii="Calibri" w:hAnsi="Calibri" w:cs="Calibri"/>
          <w:b w:val="0"/>
        </w:rPr>
        <w:t xml:space="preserve"> </w:t>
      </w:r>
    </w:p>
    <w:p w14:paraId="528A65E0" w14:textId="77777777" w:rsidR="006109BF" w:rsidRPr="002536C2" w:rsidRDefault="006109BF" w:rsidP="006109BF">
      <w:pPr>
        <w:pStyle w:val="NormalWeb"/>
        <w:shd w:val="clear" w:color="auto" w:fill="FFFFFF"/>
        <w:spacing w:before="0" w:beforeAutospacing="0" w:after="150" w:afterAutospacing="0" w:line="360" w:lineRule="auto"/>
        <w:ind w:left="3969" w:right="1700"/>
        <w:jc w:val="both"/>
        <w:rPr>
          <w:rFonts w:ascii="Calibri" w:hAnsi="Calibri" w:cs="Calibri"/>
          <w:bCs/>
        </w:rPr>
      </w:pPr>
    </w:p>
    <w:p w14:paraId="326F8B4D" w14:textId="77777777" w:rsidR="00356FC3" w:rsidRPr="00AF2226" w:rsidRDefault="00356FC3" w:rsidP="00356FC3">
      <w:pPr>
        <w:spacing w:after="280" w:line="276" w:lineRule="auto"/>
        <w:ind w:firstLine="2835"/>
        <w:jc w:val="both"/>
        <w:rPr>
          <w:rFonts w:eastAsia="Times New Roman"/>
          <w:sz w:val="24"/>
          <w:szCs w:val="24"/>
        </w:rPr>
      </w:pPr>
      <w:r w:rsidRPr="00AF2226">
        <w:rPr>
          <w:rFonts w:eastAsia="Times New Roman"/>
          <w:sz w:val="24"/>
          <w:szCs w:val="24"/>
        </w:rPr>
        <w:t xml:space="preserve">O Exmo. Sr. </w:t>
      </w:r>
      <w:r w:rsidRPr="00AF2226">
        <w:rPr>
          <w:rFonts w:eastAsia="Times New Roman"/>
          <w:b/>
          <w:bCs/>
          <w:sz w:val="24"/>
          <w:szCs w:val="24"/>
        </w:rPr>
        <w:t>DIVINO PEREIRA GOMES</w:t>
      </w:r>
      <w:r w:rsidRPr="00AF2226">
        <w:rPr>
          <w:rFonts w:eastAsia="Times New Roman"/>
          <w:sz w:val="24"/>
          <w:szCs w:val="24"/>
        </w:rPr>
        <w:t>, Presidente da Câmara Municipal de Nova Guarita - MT, no uso de suas atribuições que lhe são conferidas por Lei;</w:t>
      </w:r>
    </w:p>
    <w:p w14:paraId="3A41CE90" w14:textId="1C6F7385" w:rsidR="00DB49CE" w:rsidRPr="002536C2" w:rsidRDefault="009C1542" w:rsidP="006109BF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</w:rPr>
      </w:pPr>
      <w:r w:rsidRPr="002536C2">
        <w:rPr>
          <w:rStyle w:val="Forte"/>
          <w:rFonts w:ascii="Calibri" w:hAnsi="Calibri" w:cs="Calibri"/>
        </w:rPr>
        <w:t>R E S O L V E:</w:t>
      </w:r>
    </w:p>
    <w:p w14:paraId="099E31A6" w14:textId="310D0475" w:rsidR="00DB49CE" w:rsidRPr="002536C2" w:rsidRDefault="00F1390F" w:rsidP="006109BF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536C2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DB49CE" w:rsidRPr="002536C2">
        <w:rPr>
          <w:rFonts w:ascii="Calibri" w:hAnsi="Calibri" w:cs="Calibri"/>
          <w:b/>
          <w:bCs/>
          <w:sz w:val="24"/>
          <w:szCs w:val="24"/>
        </w:rPr>
        <w:t>1º</w:t>
      </w:r>
      <w:r w:rsidR="00DB49CE" w:rsidRPr="002536C2">
        <w:rPr>
          <w:rFonts w:ascii="Calibri" w:hAnsi="Calibri" w:cs="Calibri"/>
          <w:sz w:val="24"/>
          <w:szCs w:val="24"/>
        </w:rPr>
        <w:t xml:space="preserve"> - </w:t>
      </w:r>
      <w:r w:rsidR="00DB49CE" w:rsidRPr="002536C2">
        <w:rPr>
          <w:rFonts w:ascii="Calibri" w:hAnsi="Calibri" w:cs="Calibri"/>
          <w:b/>
          <w:bCs/>
          <w:sz w:val="24"/>
          <w:szCs w:val="24"/>
        </w:rPr>
        <w:t>CONCEDER</w:t>
      </w:r>
      <w:r w:rsidR="00DB49CE" w:rsidRPr="002536C2">
        <w:rPr>
          <w:rFonts w:ascii="Calibri" w:hAnsi="Calibri" w:cs="Calibri"/>
          <w:sz w:val="24"/>
          <w:szCs w:val="24"/>
        </w:rPr>
        <w:t xml:space="preserve"> </w:t>
      </w:r>
      <w:r w:rsidR="00DB49CE" w:rsidRPr="002536C2">
        <w:rPr>
          <w:rFonts w:ascii="Calibri" w:hAnsi="Calibri" w:cs="Calibri"/>
          <w:b/>
          <w:sz w:val="24"/>
          <w:szCs w:val="24"/>
        </w:rPr>
        <w:t xml:space="preserve">FÉRIAS </w:t>
      </w:r>
      <w:r w:rsidRPr="002536C2">
        <w:rPr>
          <w:rFonts w:ascii="Calibri" w:hAnsi="Calibri" w:cs="Calibri"/>
          <w:sz w:val="24"/>
          <w:szCs w:val="24"/>
        </w:rPr>
        <w:t>a S</w:t>
      </w:r>
      <w:r w:rsidR="00DB49CE" w:rsidRPr="002536C2">
        <w:rPr>
          <w:rFonts w:ascii="Calibri" w:hAnsi="Calibri" w:cs="Calibri"/>
          <w:sz w:val="24"/>
          <w:szCs w:val="24"/>
        </w:rPr>
        <w:t xml:space="preserve">ervidora Pública Municipal Sr.ª. </w:t>
      </w:r>
      <w:r w:rsidR="004A0FEA" w:rsidRPr="002536C2">
        <w:rPr>
          <w:rFonts w:ascii="Calibri" w:hAnsi="Calibri" w:cs="Calibri"/>
          <w:b/>
          <w:sz w:val="24"/>
          <w:szCs w:val="24"/>
        </w:rPr>
        <w:t>ROSANGELA DE SOUZA LOVISON</w:t>
      </w:r>
      <w:r w:rsidRPr="002536C2">
        <w:rPr>
          <w:rFonts w:ascii="Calibri" w:hAnsi="Calibri" w:cs="Calibri"/>
          <w:sz w:val="24"/>
          <w:szCs w:val="24"/>
        </w:rPr>
        <w:t>, S</w:t>
      </w:r>
      <w:r w:rsidR="00DB49CE" w:rsidRPr="002536C2">
        <w:rPr>
          <w:rFonts w:ascii="Calibri" w:hAnsi="Calibri" w:cs="Calibri"/>
          <w:sz w:val="24"/>
          <w:szCs w:val="24"/>
        </w:rPr>
        <w:t xml:space="preserve">ervidora efetiva, ocupante do cargo de </w:t>
      </w:r>
      <w:r w:rsidR="004A0FEA" w:rsidRPr="002536C2">
        <w:rPr>
          <w:rFonts w:ascii="Calibri" w:hAnsi="Calibri" w:cs="Calibri"/>
          <w:sz w:val="24"/>
          <w:szCs w:val="24"/>
        </w:rPr>
        <w:t>Agente Administrativo</w:t>
      </w:r>
      <w:r w:rsidR="00DB49CE" w:rsidRPr="002536C2">
        <w:rPr>
          <w:rFonts w:ascii="Calibri" w:hAnsi="Calibri" w:cs="Calibri"/>
          <w:sz w:val="24"/>
          <w:szCs w:val="24"/>
        </w:rPr>
        <w:t>, lota</w:t>
      </w:r>
      <w:r w:rsidRPr="002536C2">
        <w:rPr>
          <w:rFonts w:ascii="Calibri" w:hAnsi="Calibri" w:cs="Calibri"/>
          <w:sz w:val="24"/>
          <w:szCs w:val="24"/>
        </w:rPr>
        <w:t>da na Secretaria Administrativa</w:t>
      </w:r>
      <w:r w:rsidR="002536C2">
        <w:rPr>
          <w:rFonts w:ascii="Calibri" w:hAnsi="Calibri" w:cs="Calibri"/>
          <w:sz w:val="24"/>
          <w:szCs w:val="24"/>
        </w:rPr>
        <w:t xml:space="preserve"> desta Câmara Municipal</w:t>
      </w:r>
      <w:r w:rsidR="004A0FEA" w:rsidRPr="002536C2">
        <w:rPr>
          <w:rFonts w:ascii="Calibri" w:hAnsi="Calibri" w:cs="Calibri"/>
          <w:sz w:val="24"/>
          <w:szCs w:val="24"/>
        </w:rPr>
        <w:t xml:space="preserve"> de</w:t>
      </w:r>
      <w:r w:rsidR="00DB49CE" w:rsidRPr="002536C2">
        <w:rPr>
          <w:rFonts w:ascii="Calibri" w:hAnsi="Calibri" w:cs="Calibri"/>
          <w:sz w:val="24"/>
          <w:szCs w:val="24"/>
        </w:rPr>
        <w:t xml:space="preserve"> Nova Guarita — MT.</w:t>
      </w:r>
    </w:p>
    <w:p w14:paraId="14E35DC9" w14:textId="4CF33284" w:rsidR="00DB49CE" w:rsidRPr="002536C2" w:rsidRDefault="00DB49CE" w:rsidP="006109B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536C2">
        <w:rPr>
          <w:rFonts w:ascii="Calibri" w:hAnsi="Calibri" w:cs="Calibri"/>
          <w:sz w:val="24"/>
          <w:szCs w:val="24"/>
        </w:rPr>
        <w:tab/>
      </w:r>
      <w:r w:rsidRPr="002536C2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0325D77A" wp14:editId="5DC8032A">
            <wp:extent cx="9155" cy="9147"/>
            <wp:effectExtent l="0" t="0" r="0" b="0"/>
            <wp:docPr id="1044" name="Picture 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0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6C2">
        <w:rPr>
          <w:rFonts w:ascii="Calibri" w:hAnsi="Calibri" w:cs="Calibri"/>
          <w:b/>
          <w:bCs/>
          <w:sz w:val="24"/>
          <w:szCs w:val="24"/>
        </w:rPr>
        <w:t>ART. 2º</w:t>
      </w:r>
      <w:r w:rsidRPr="002536C2">
        <w:rPr>
          <w:rFonts w:ascii="Calibri" w:hAnsi="Calibri" w:cs="Calibri"/>
          <w:sz w:val="24"/>
          <w:szCs w:val="24"/>
        </w:rPr>
        <w:t xml:space="preserve"> - A </w:t>
      </w:r>
      <w:r w:rsidR="00F1390F" w:rsidRPr="002536C2">
        <w:rPr>
          <w:rFonts w:ascii="Calibri" w:hAnsi="Calibri" w:cs="Calibri"/>
          <w:sz w:val="24"/>
          <w:szCs w:val="24"/>
        </w:rPr>
        <w:t>S</w:t>
      </w:r>
      <w:r w:rsidRPr="002536C2">
        <w:rPr>
          <w:rFonts w:ascii="Calibri" w:hAnsi="Calibri" w:cs="Calibri"/>
          <w:sz w:val="24"/>
          <w:szCs w:val="24"/>
        </w:rPr>
        <w:t>ervidora entra em período concess</w:t>
      </w:r>
      <w:r w:rsidR="00356FC3">
        <w:rPr>
          <w:rFonts w:ascii="Calibri" w:hAnsi="Calibri" w:cs="Calibri"/>
          <w:sz w:val="24"/>
          <w:szCs w:val="24"/>
        </w:rPr>
        <w:t>ivo de férias a partir do dia 03/04/2023</w:t>
      </w:r>
      <w:r w:rsidRPr="002536C2">
        <w:rPr>
          <w:rFonts w:ascii="Calibri" w:hAnsi="Calibri" w:cs="Calibri"/>
          <w:sz w:val="24"/>
          <w:szCs w:val="24"/>
        </w:rPr>
        <w:t xml:space="preserve">, devendo retornar ao </w:t>
      </w:r>
      <w:r w:rsidR="00BF63B7">
        <w:rPr>
          <w:rFonts w:ascii="Calibri" w:hAnsi="Calibri" w:cs="Calibri"/>
          <w:sz w:val="24"/>
          <w:szCs w:val="24"/>
        </w:rPr>
        <w:t>exercício de seu cargo no dia 03/05/2023</w:t>
      </w:r>
      <w:r w:rsidRPr="002536C2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14:paraId="7191AF80" w14:textId="2F71A7D9" w:rsidR="00DB49CE" w:rsidRPr="002536C2" w:rsidRDefault="00DB49CE" w:rsidP="006109BF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2536C2">
        <w:rPr>
          <w:rFonts w:ascii="Calibri" w:hAnsi="Calibri" w:cs="Calibri"/>
          <w:b/>
          <w:bCs/>
          <w:sz w:val="24"/>
          <w:szCs w:val="24"/>
        </w:rPr>
        <w:t>ART. 3º</w:t>
      </w:r>
      <w:r w:rsidRPr="002536C2">
        <w:rPr>
          <w:rFonts w:ascii="Calibri" w:hAnsi="Calibri" w:cs="Calibri"/>
          <w:sz w:val="24"/>
          <w:szCs w:val="24"/>
        </w:rPr>
        <w:t xml:space="preserve"> - As férias de que trata a presente portaria é referente ao </w:t>
      </w:r>
      <w:r w:rsidR="00BF63B7">
        <w:rPr>
          <w:rFonts w:ascii="Calibri" w:hAnsi="Calibri" w:cs="Calibri"/>
          <w:b/>
          <w:sz w:val="24"/>
          <w:szCs w:val="24"/>
        </w:rPr>
        <w:t>período aquisitivo de 07/01/2021 à 06/01/2022</w:t>
      </w:r>
      <w:r w:rsidRPr="002536C2">
        <w:rPr>
          <w:rFonts w:ascii="Calibri" w:hAnsi="Calibri" w:cs="Calibri"/>
          <w:b/>
          <w:sz w:val="24"/>
          <w:szCs w:val="24"/>
        </w:rPr>
        <w:t>.</w:t>
      </w:r>
    </w:p>
    <w:p w14:paraId="72988905" w14:textId="065E28F0" w:rsidR="008B2E82" w:rsidRPr="002536C2" w:rsidRDefault="00DB49CE" w:rsidP="00BF63B7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2536C2">
        <w:rPr>
          <w:rFonts w:ascii="Calibri" w:hAnsi="Calibri" w:cs="Calibri"/>
          <w:b/>
          <w:sz w:val="24"/>
          <w:szCs w:val="24"/>
        </w:rPr>
        <w:t xml:space="preserve">           </w:t>
      </w:r>
      <w:r w:rsidR="002536C2" w:rsidRPr="002536C2">
        <w:rPr>
          <w:rFonts w:ascii="Calibri" w:hAnsi="Calibri" w:cs="Calibri"/>
          <w:b/>
          <w:sz w:val="24"/>
          <w:szCs w:val="24"/>
        </w:rPr>
        <w:t xml:space="preserve"> </w:t>
      </w:r>
      <w:r w:rsidR="00BF63B7">
        <w:rPr>
          <w:rFonts w:ascii="Calibri" w:eastAsia="Times New Roman" w:hAnsi="Calibri" w:cs="Calibri"/>
          <w:b/>
          <w:sz w:val="24"/>
          <w:szCs w:val="24"/>
          <w:lang w:eastAsia="pt-BR"/>
        </w:rPr>
        <w:t>ART. 4</w:t>
      </w:r>
      <w:r w:rsidR="008B2E82" w:rsidRPr="002536C2">
        <w:rPr>
          <w:rFonts w:ascii="Calibri" w:eastAsia="Times New Roman" w:hAnsi="Calibri" w:cs="Calibri"/>
          <w:b/>
          <w:sz w:val="24"/>
          <w:szCs w:val="24"/>
          <w:lang w:eastAsia="pt-BR"/>
        </w:rPr>
        <w:t>º</w:t>
      </w:r>
      <w:r w:rsidR="008B2E82" w:rsidRPr="002536C2">
        <w:rPr>
          <w:rFonts w:ascii="Calibri" w:eastAsia="Times New Roman" w:hAnsi="Calibri" w:cs="Calibri"/>
          <w:sz w:val="24"/>
          <w:szCs w:val="24"/>
          <w:lang w:eastAsia="pt-BR"/>
        </w:rPr>
        <w:t xml:space="preserve"> - A presente Portaria entra em vigor na data de sua publicação, por af</w:t>
      </w:r>
      <w:r w:rsidR="007901F9">
        <w:rPr>
          <w:rFonts w:ascii="Calibri" w:eastAsia="Times New Roman" w:hAnsi="Calibri" w:cs="Calibri"/>
          <w:sz w:val="24"/>
          <w:szCs w:val="24"/>
          <w:lang w:eastAsia="pt-BR"/>
        </w:rPr>
        <w:t>ixações nos locais de costumes.</w:t>
      </w:r>
    </w:p>
    <w:p w14:paraId="07AD0DBA" w14:textId="6B0E20A6" w:rsidR="00486B69" w:rsidRPr="002536C2" w:rsidRDefault="00486B69" w:rsidP="006109BF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2536C2">
        <w:rPr>
          <w:rFonts w:ascii="Calibri" w:hAnsi="Calibri" w:cs="Calibri"/>
          <w:sz w:val="24"/>
          <w:szCs w:val="24"/>
        </w:rPr>
        <w:t>Ga</w:t>
      </w:r>
      <w:r w:rsidR="002E740B" w:rsidRPr="002536C2">
        <w:rPr>
          <w:rFonts w:ascii="Calibri" w:hAnsi="Calibri" w:cs="Calibri"/>
          <w:sz w:val="24"/>
          <w:szCs w:val="24"/>
        </w:rPr>
        <w:t>bi</w:t>
      </w:r>
      <w:r w:rsidR="00860201" w:rsidRPr="002536C2">
        <w:rPr>
          <w:rFonts w:ascii="Calibri" w:hAnsi="Calibri" w:cs="Calibri"/>
          <w:sz w:val="24"/>
          <w:szCs w:val="24"/>
        </w:rPr>
        <w:t>nete do Presid</w:t>
      </w:r>
      <w:r w:rsidR="00F1390F" w:rsidRPr="002536C2">
        <w:rPr>
          <w:rFonts w:ascii="Calibri" w:hAnsi="Calibri" w:cs="Calibri"/>
          <w:sz w:val="24"/>
          <w:szCs w:val="24"/>
        </w:rPr>
        <w:t>ente, ao</w:t>
      </w:r>
      <w:r w:rsidR="00444D3F" w:rsidRPr="002536C2">
        <w:rPr>
          <w:rFonts w:ascii="Calibri" w:hAnsi="Calibri" w:cs="Calibri"/>
          <w:sz w:val="24"/>
          <w:szCs w:val="24"/>
        </w:rPr>
        <w:t xml:space="preserve">s </w:t>
      </w:r>
      <w:r w:rsidR="007901F9" w:rsidRPr="007901F9">
        <w:rPr>
          <w:rFonts w:ascii="Calibri" w:hAnsi="Calibri" w:cs="Calibri"/>
          <w:sz w:val="24"/>
          <w:szCs w:val="24"/>
        </w:rPr>
        <w:t>trinta</w:t>
      </w:r>
      <w:r w:rsidR="006109BF" w:rsidRPr="007901F9">
        <w:rPr>
          <w:rFonts w:ascii="Calibri" w:hAnsi="Calibri" w:cs="Calibri"/>
          <w:sz w:val="24"/>
          <w:szCs w:val="24"/>
        </w:rPr>
        <w:t xml:space="preserve"> </w:t>
      </w:r>
      <w:r w:rsidR="00BF63B7">
        <w:rPr>
          <w:rFonts w:ascii="Calibri" w:hAnsi="Calibri" w:cs="Calibri"/>
          <w:sz w:val="24"/>
          <w:szCs w:val="24"/>
        </w:rPr>
        <w:t>e um dias do mês de março</w:t>
      </w:r>
      <w:r w:rsidR="00444D3F" w:rsidRPr="002536C2">
        <w:rPr>
          <w:rFonts w:ascii="Calibri" w:hAnsi="Calibri" w:cs="Calibri"/>
          <w:sz w:val="24"/>
          <w:szCs w:val="24"/>
        </w:rPr>
        <w:t xml:space="preserve"> </w:t>
      </w:r>
      <w:r w:rsidR="008163A5" w:rsidRPr="002536C2">
        <w:rPr>
          <w:rFonts w:ascii="Calibri" w:hAnsi="Calibri" w:cs="Calibri"/>
          <w:sz w:val="24"/>
          <w:szCs w:val="24"/>
        </w:rPr>
        <w:t>d</w:t>
      </w:r>
      <w:r w:rsidR="00BF63B7">
        <w:rPr>
          <w:rFonts w:ascii="Calibri" w:hAnsi="Calibri" w:cs="Calibri"/>
          <w:sz w:val="24"/>
          <w:szCs w:val="24"/>
        </w:rPr>
        <w:t>o ano de dois mil e vinte e três</w:t>
      </w:r>
      <w:r w:rsidRPr="002536C2">
        <w:rPr>
          <w:rFonts w:ascii="Calibri" w:hAnsi="Calibri" w:cs="Calibri"/>
          <w:sz w:val="24"/>
          <w:szCs w:val="24"/>
        </w:rPr>
        <w:t>.</w:t>
      </w:r>
    </w:p>
    <w:p w14:paraId="2F91665E" w14:textId="57809C51" w:rsidR="006109BF" w:rsidRDefault="006109BF" w:rsidP="006109B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BF9C0A4" w14:textId="77777777" w:rsidR="00BF63B7" w:rsidRPr="002536C2" w:rsidRDefault="00BF63B7" w:rsidP="006109B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CECAC7C" w14:textId="77777777" w:rsidR="00356FC3" w:rsidRPr="00AF2226" w:rsidRDefault="00356FC3" w:rsidP="00356FC3">
      <w:pPr>
        <w:pStyle w:val="SemEspaamento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AF2226">
        <w:rPr>
          <w:b/>
          <w:color w:val="000000" w:themeColor="text1"/>
          <w:sz w:val="24"/>
          <w:szCs w:val="24"/>
        </w:rPr>
        <w:t>DIVINO PEREIRA GOMES</w:t>
      </w:r>
    </w:p>
    <w:p w14:paraId="4EA1F47A" w14:textId="77777777" w:rsidR="00356FC3" w:rsidRPr="00AF2226" w:rsidRDefault="00356FC3" w:rsidP="00356FC3">
      <w:pPr>
        <w:pStyle w:val="SemEspaamento"/>
        <w:spacing w:line="276" w:lineRule="auto"/>
        <w:jc w:val="center"/>
        <w:rPr>
          <w:color w:val="000000" w:themeColor="text1"/>
          <w:sz w:val="24"/>
          <w:szCs w:val="24"/>
        </w:rPr>
      </w:pPr>
      <w:r w:rsidRPr="00AF2226">
        <w:rPr>
          <w:color w:val="000000" w:themeColor="text1"/>
          <w:sz w:val="24"/>
          <w:szCs w:val="24"/>
        </w:rPr>
        <w:t>Presidente da Câmara Municipal</w:t>
      </w:r>
    </w:p>
    <w:p w14:paraId="362CC7A9" w14:textId="77777777" w:rsidR="00356FC3" w:rsidRPr="00AF2226" w:rsidRDefault="00356FC3" w:rsidP="00356FC3">
      <w:pPr>
        <w:pStyle w:val="SemEspaamento"/>
        <w:spacing w:line="276" w:lineRule="auto"/>
        <w:jc w:val="both"/>
        <w:rPr>
          <w:sz w:val="24"/>
          <w:szCs w:val="24"/>
        </w:rPr>
      </w:pPr>
      <w:r w:rsidRPr="00AF2226">
        <w:rPr>
          <w:sz w:val="24"/>
          <w:szCs w:val="24"/>
        </w:rPr>
        <w:t>Registre-se.</w:t>
      </w:r>
    </w:p>
    <w:p w14:paraId="6EF461FA" w14:textId="77777777" w:rsidR="00356FC3" w:rsidRPr="00AF2226" w:rsidRDefault="00356FC3" w:rsidP="00356FC3">
      <w:pPr>
        <w:pStyle w:val="SemEspaamento"/>
        <w:spacing w:line="276" w:lineRule="auto"/>
        <w:jc w:val="both"/>
        <w:rPr>
          <w:sz w:val="24"/>
          <w:szCs w:val="24"/>
        </w:rPr>
      </w:pPr>
      <w:r w:rsidRPr="00AF2226">
        <w:rPr>
          <w:sz w:val="24"/>
          <w:szCs w:val="24"/>
        </w:rPr>
        <w:t>Publique-se.</w:t>
      </w:r>
    </w:p>
    <w:p w14:paraId="305FADE1" w14:textId="77777777" w:rsidR="00356FC3" w:rsidRPr="00CB274E" w:rsidRDefault="00356FC3" w:rsidP="00356FC3">
      <w:pPr>
        <w:pStyle w:val="SemEspaamento"/>
        <w:spacing w:line="276" w:lineRule="auto"/>
        <w:jc w:val="both"/>
        <w:rPr>
          <w:bCs/>
          <w:sz w:val="24"/>
          <w:szCs w:val="24"/>
        </w:rPr>
      </w:pPr>
      <w:r w:rsidRPr="00AF2226">
        <w:rPr>
          <w:bCs/>
          <w:sz w:val="24"/>
          <w:szCs w:val="24"/>
        </w:rPr>
        <w:t>Cumpra-se</w:t>
      </w:r>
    </w:p>
    <w:p w14:paraId="6C39FA45" w14:textId="43E61627" w:rsidR="00683F1E" w:rsidRPr="002536C2" w:rsidRDefault="00683F1E" w:rsidP="00356FC3">
      <w:pPr>
        <w:pStyle w:val="SemEspaamento"/>
        <w:jc w:val="center"/>
        <w:rPr>
          <w:rFonts w:ascii="Calibri" w:hAnsi="Calibri" w:cs="Calibri"/>
          <w:sz w:val="24"/>
          <w:szCs w:val="24"/>
        </w:rPr>
      </w:pPr>
    </w:p>
    <w:sectPr w:rsidR="00683F1E" w:rsidRPr="002536C2" w:rsidSect="00FF2A53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42"/>
    <w:rsid w:val="00001B83"/>
    <w:rsid w:val="00052103"/>
    <w:rsid w:val="00062528"/>
    <w:rsid w:val="000E1ED0"/>
    <w:rsid w:val="00204B53"/>
    <w:rsid w:val="002371CF"/>
    <w:rsid w:val="00243A6D"/>
    <w:rsid w:val="002536C2"/>
    <w:rsid w:val="002954B5"/>
    <w:rsid w:val="002C4C9C"/>
    <w:rsid w:val="002E740B"/>
    <w:rsid w:val="00356FC3"/>
    <w:rsid w:val="00425E15"/>
    <w:rsid w:val="00444D3F"/>
    <w:rsid w:val="004708A5"/>
    <w:rsid w:val="00486B69"/>
    <w:rsid w:val="004957E3"/>
    <w:rsid w:val="004A0FEA"/>
    <w:rsid w:val="004D71BD"/>
    <w:rsid w:val="004F6BC0"/>
    <w:rsid w:val="006109BF"/>
    <w:rsid w:val="00653CD2"/>
    <w:rsid w:val="00683F1E"/>
    <w:rsid w:val="006A083C"/>
    <w:rsid w:val="006C327A"/>
    <w:rsid w:val="006D0219"/>
    <w:rsid w:val="006F2719"/>
    <w:rsid w:val="0072127E"/>
    <w:rsid w:val="007901F9"/>
    <w:rsid w:val="008163A5"/>
    <w:rsid w:val="00827259"/>
    <w:rsid w:val="00860201"/>
    <w:rsid w:val="008B2E82"/>
    <w:rsid w:val="0090203A"/>
    <w:rsid w:val="009C1542"/>
    <w:rsid w:val="00A04D04"/>
    <w:rsid w:val="00A8656C"/>
    <w:rsid w:val="00AD6A71"/>
    <w:rsid w:val="00BF63B7"/>
    <w:rsid w:val="00C11763"/>
    <w:rsid w:val="00CB645D"/>
    <w:rsid w:val="00DB49CE"/>
    <w:rsid w:val="00DD30D4"/>
    <w:rsid w:val="00EB64EB"/>
    <w:rsid w:val="00F1390F"/>
    <w:rsid w:val="00F14CB4"/>
    <w:rsid w:val="00FD4715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C129"/>
  <w15:chartTrackingRefBased/>
  <w15:docId w15:val="{933FB619-E4CD-4F50-81D4-8B769598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1542"/>
    <w:rPr>
      <w:b/>
      <w:bCs/>
    </w:rPr>
  </w:style>
  <w:style w:type="paragraph" w:styleId="SemEspaamento">
    <w:name w:val="No Spacing"/>
    <w:uiPriority w:val="1"/>
    <w:qFormat/>
    <w:rsid w:val="00486B6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Rosangela</cp:lastModifiedBy>
  <cp:revision>23</cp:revision>
  <cp:lastPrinted>2022-10-18T19:42:00Z</cp:lastPrinted>
  <dcterms:created xsi:type="dcterms:W3CDTF">2021-01-04T21:59:00Z</dcterms:created>
  <dcterms:modified xsi:type="dcterms:W3CDTF">2023-03-29T14:53:00Z</dcterms:modified>
</cp:coreProperties>
</file>