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6204" w14:textId="77777777" w:rsidR="00C34DD3" w:rsidRPr="00BD6C91" w:rsidRDefault="00C34DD3" w:rsidP="00C34DD3">
      <w:pPr>
        <w:spacing w:line="276" w:lineRule="auto"/>
        <w:jc w:val="center"/>
        <w:rPr>
          <w:rFonts w:ascii="Calibri" w:hAnsi="Calibri" w:cs="Calibri"/>
          <w:b/>
          <w:bCs/>
          <w:color w:val="000000" w:themeColor="text1"/>
          <w:sz w:val="24"/>
          <w:szCs w:val="24"/>
        </w:rPr>
      </w:pPr>
      <w:r w:rsidRPr="00BD6C91">
        <w:rPr>
          <w:rFonts w:ascii="Calibri" w:hAnsi="Calibri" w:cs="Calibri"/>
          <w:b/>
          <w:bCs/>
          <w:color w:val="000000" w:themeColor="text1"/>
          <w:sz w:val="24"/>
          <w:szCs w:val="24"/>
        </w:rPr>
        <w:t>AVISO DE CONTRATAÇÃO DIRETA</w:t>
      </w:r>
    </w:p>
    <w:p w14:paraId="75570BA4" w14:textId="77777777" w:rsidR="00C34DD3" w:rsidRPr="00BD6C91" w:rsidRDefault="00C34DD3" w:rsidP="00C34DD3">
      <w:pPr>
        <w:spacing w:line="276" w:lineRule="auto"/>
        <w:jc w:val="center"/>
        <w:rPr>
          <w:rFonts w:ascii="Calibri" w:hAnsi="Calibri" w:cs="Calibri"/>
          <w:b/>
          <w:bCs/>
          <w:color w:val="000000" w:themeColor="text1"/>
          <w:sz w:val="24"/>
          <w:szCs w:val="24"/>
        </w:rPr>
      </w:pPr>
      <w:r w:rsidRPr="00BD6C91">
        <w:rPr>
          <w:rFonts w:ascii="Calibri" w:hAnsi="Calibri" w:cs="Calibri"/>
          <w:b/>
          <w:bCs/>
          <w:color w:val="000000" w:themeColor="text1"/>
          <w:sz w:val="24"/>
          <w:szCs w:val="24"/>
        </w:rPr>
        <w:t xml:space="preserve">PROCESSO ADMINISTRATIVO </w:t>
      </w:r>
      <w:r>
        <w:rPr>
          <w:rFonts w:ascii="Calibri" w:hAnsi="Calibri" w:cs="Calibri"/>
          <w:b/>
          <w:bCs/>
          <w:color w:val="000000" w:themeColor="text1"/>
          <w:sz w:val="24"/>
          <w:szCs w:val="24"/>
        </w:rPr>
        <w:t>58</w:t>
      </w:r>
      <w:r w:rsidRPr="00BD6C91">
        <w:rPr>
          <w:rFonts w:ascii="Calibri" w:hAnsi="Calibri" w:cs="Calibri"/>
          <w:b/>
          <w:bCs/>
          <w:color w:val="000000" w:themeColor="text1"/>
          <w:sz w:val="24"/>
          <w:szCs w:val="24"/>
        </w:rPr>
        <w:t>/202</w:t>
      </w:r>
      <w:r>
        <w:rPr>
          <w:rFonts w:ascii="Calibri" w:hAnsi="Calibri" w:cs="Calibri"/>
          <w:b/>
          <w:bCs/>
          <w:color w:val="000000" w:themeColor="text1"/>
          <w:sz w:val="24"/>
          <w:szCs w:val="24"/>
        </w:rPr>
        <w:t>5</w:t>
      </w:r>
    </w:p>
    <w:p w14:paraId="27668AC4" w14:textId="77777777" w:rsidR="00C34DD3" w:rsidRPr="00BD6C91" w:rsidRDefault="00C34DD3" w:rsidP="00C34DD3">
      <w:pPr>
        <w:spacing w:line="276" w:lineRule="auto"/>
        <w:jc w:val="center"/>
        <w:rPr>
          <w:rFonts w:ascii="Calibri" w:hAnsi="Calibri" w:cs="Calibri"/>
          <w:b/>
          <w:bCs/>
          <w:color w:val="000000" w:themeColor="text1"/>
          <w:sz w:val="24"/>
          <w:szCs w:val="24"/>
        </w:rPr>
      </w:pPr>
      <w:r w:rsidRPr="00BD6C91">
        <w:rPr>
          <w:rFonts w:ascii="Calibri" w:hAnsi="Calibri" w:cs="Calibri"/>
          <w:b/>
          <w:bCs/>
          <w:color w:val="000000" w:themeColor="text1"/>
          <w:sz w:val="24"/>
          <w:szCs w:val="24"/>
        </w:rPr>
        <w:t>DISPENSA ELETRÔNICA Nº 001/202</w:t>
      </w:r>
      <w:r>
        <w:rPr>
          <w:rFonts w:ascii="Calibri" w:hAnsi="Calibri" w:cs="Calibri"/>
          <w:b/>
          <w:bCs/>
          <w:color w:val="000000" w:themeColor="text1"/>
          <w:sz w:val="24"/>
          <w:szCs w:val="24"/>
        </w:rPr>
        <w:t>5</w:t>
      </w:r>
    </w:p>
    <w:p w14:paraId="23E6422B" w14:textId="77777777" w:rsidR="00C34DD3" w:rsidRPr="00BD6C91" w:rsidRDefault="00C34DD3" w:rsidP="00C34DD3">
      <w:pPr>
        <w:spacing w:line="276" w:lineRule="auto"/>
        <w:rPr>
          <w:rFonts w:ascii="Calibri" w:hAnsi="Calibri" w:cs="Calibri"/>
          <w:b/>
          <w:bCs/>
          <w:color w:val="000000" w:themeColor="text1"/>
          <w:sz w:val="24"/>
          <w:szCs w:val="24"/>
        </w:rPr>
      </w:pPr>
    </w:p>
    <w:p w14:paraId="5385319A" w14:textId="77777777" w:rsidR="00C34DD3" w:rsidRPr="00BD6C91" w:rsidRDefault="00C34DD3" w:rsidP="00C34DD3">
      <w:pPr>
        <w:pStyle w:val="SemEspaamento"/>
        <w:spacing w:line="276" w:lineRule="auto"/>
        <w:rPr>
          <w:rFonts w:ascii="Calibri" w:hAnsi="Calibri" w:cs="Calibri"/>
          <w:sz w:val="24"/>
          <w:szCs w:val="24"/>
        </w:rPr>
      </w:pPr>
      <w:r w:rsidRPr="00BD6C91">
        <w:rPr>
          <w:rFonts w:ascii="Calibri" w:hAnsi="Calibri" w:cs="Calibri"/>
          <w:b/>
          <w:bCs/>
          <w:sz w:val="24"/>
          <w:szCs w:val="24"/>
        </w:rPr>
        <w:t>Data da abertura das propostas:</w:t>
      </w:r>
      <w:r w:rsidRPr="00BD6C91">
        <w:rPr>
          <w:rFonts w:ascii="Calibri" w:hAnsi="Calibri" w:cs="Calibri"/>
          <w:sz w:val="24"/>
          <w:szCs w:val="24"/>
        </w:rPr>
        <w:t xml:space="preserve"> </w:t>
      </w:r>
      <w:r>
        <w:rPr>
          <w:rFonts w:ascii="Calibri" w:hAnsi="Calibri" w:cs="Calibri"/>
          <w:sz w:val="24"/>
          <w:szCs w:val="24"/>
        </w:rPr>
        <w:t>25</w:t>
      </w:r>
      <w:r w:rsidRPr="00C04722">
        <w:rPr>
          <w:rFonts w:ascii="Calibri" w:hAnsi="Calibri" w:cs="Calibri"/>
          <w:sz w:val="24"/>
          <w:szCs w:val="24"/>
        </w:rPr>
        <w:t>/04/2025.</w:t>
      </w:r>
    </w:p>
    <w:p w14:paraId="37CCD3D0" w14:textId="77777777" w:rsidR="00C34DD3" w:rsidRPr="00BD6C91" w:rsidRDefault="00C34DD3" w:rsidP="00C34DD3">
      <w:pPr>
        <w:pStyle w:val="SemEspaamento"/>
        <w:spacing w:line="276" w:lineRule="auto"/>
        <w:rPr>
          <w:rFonts w:ascii="Calibri" w:hAnsi="Calibri" w:cs="Calibri"/>
          <w:sz w:val="24"/>
          <w:szCs w:val="24"/>
        </w:rPr>
      </w:pPr>
      <w:r w:rsidRPr="00BD6C91">
        <w:rPr>
          <w:rFonts w:ascii="Calibri" w:hAnsi="Calibri" w:cs="Calibri"/>
          <w:b/>
          <w:bCs/>
          <w:sz w:val="24"/>
          <w:szCs w:val="24"/>
        </w:rPr>
        <w:t>Horário de Brasília:</w:t>
      </w:r>
      <w:r w:rsidRPr="00BD6C91">
        <w:rPr>
          <w:rFonts w:ascii="Calibri" w:hAnsi="Calibri" w:cs="Calibri"/>
          <w:sz w:val="24"/>
          <w:szCs w:val="24"/>
        </w:rPr>
        <w:t xml:space="preserve"> 09:h00min.</w:t>
      </w:r>
    </w:p>
    <w:p w14:paraId="47E6977F" w14:textId="77777777" w:rsidR="00C34DD3" w:rsidRPr="00BD6C91" w:rsidRDefault="00C34DD3" w:rsidP="00C34DD3">
      <w:pPr>
        <w:pStyle w:val="SemEspaamento"/>
        <w:spacing w:line="276" w:lineRule="auto"/>
        <w:rPr>
          <w:rFonts w:ascii="Calibri" w:hAnsi="Calibri" w:cs="Calibri"/>
          <w:sz w:val="24"/>
          <w:szCs w:val="24"/>
        </w:rPr>
      </w:pPr>
      <w:r w:rsidRPr="00BD6C91">
        <w:rPr>
          <w:rFonts w:ascii="Calibri" w:hAnsi="Calibri" w:cs="Calibri"/>
          <w:b/>
          <w:bCs/>
          <w:sz w:val="24"/>
          <w:szCs w:val="24"/>
        </w:rPr>
        <w:t>Endereço Eletrônico:</w:t>
      </w:r>
      <w:r w:rsidRPr="00BD6C91">
        <w:rPr>
          <w:rFonts w:ascii="Calibri" w:hAnsi="Calibri" w:cs="Calibri"/>
          <w:sz w:val="24"/>
          <w:szCs w:val="24"/>
        </w:rPr>
        <w:t xml:space="preserve"> www.licitanet.com.br</w:t>
      </w:r>
    </w:p>
    <w:p w14:paraId="744EC12B" w14:textId="77777777" w:rsidR="00C34DD3" w:rsidRPr="00BD6C91" w:rsidRDefault="00C34DD3" w:rsidP="00C34DD3">
      <w:pPr>
        <w:spacing w:line="276" w:lineRule="auto"/>
        <w:jc w:val="center"/>
        <w:rPr>
          <w:rFonts w:ascii="Calibri" w:hAnsi="Calibri" w:cs="Calibri"/>
          <w:b/>
          <w:sz w:val="24"/>
          <w:szCs w:val="24"/>
        </w:rPr>
      </w:pPr>
    </w:p>
    <w:p w14:paraId="0C558D41" w14:textId="77777777" w:rsidR="00C34DD3" w:rsidRPr="00BD6C91" w:rsidRDefault="00C34DD3" w:rsidP="00C34DD3">
      <w:pPr>
        <w:spacing w:line="276" w:lineRule="auto"/>
        <w:jc w:val="both"/>
        <w:rPr>
          <w:rFonts w:ascii="Calibri" w:hAnsi="Calibri" w:cs="Calibri"/>
          <w:sz w:val="24"/>
          <w:szCs w:val="24"/>
        </w:rPr>
      </w:pPr>
      <w:r w:rsidRPr="00BD6C91">
        <w:rPr>
          <w:rFonts w:ascii="Calibri" w:hAnsi="Calibri" w:cs="Calibri"/>
          <w:sz w:val="24"/>
          <w:szCs w:val="24"/>
        </w:rPr>
        <w:t xml:space="preserve">Torna-se público que a Câmara de Nova Guarita -MT, por meio do Setor de Licitações e Contratos, realizará Dispensa Eletrônica, com critério de julgamento </w:t>
      </w:r>
      <w:r w:rsidRPr="0018690B">
        <w:rPr>
          <w:rFonts w:ascii="Calibri" w:hAnsi="Calibri" w:cs="Calibri"/>
          <w:b/>
          <w:bCs/>
          <w:sz w:val="24"/>
          <w:szCs w:val="24"/>
        </w:rPr>
        <w:t>MENOR PREÇO</w:t>
      </w:r>
      <w:r w:rsidRPr="00BD6C91">
        <w:rPr>
          <w:rFonts w:ascii="Calibri" w:hAnsi="Calibri" w:cs="Calibri"/>
          <w:sz w:val="24"/>
          <w:szCs w:val="24"/>
        </w:rPr>
        <w:t>, na hipótese do art. 75, inciso II, nos termos da Lei nº 14.133, de 1º de abril de 2021, da Instrução Normativa SEGES/ME nº 67/2021, Resoluções nº 009/2022 e nº 010/2022 e demais legislação aplicável.</w:t>
      </w:r>
    </w:p>
    <w:p w14:paraId="4918A931" w14:textId="77777777" w:rsidR="00C34DD3" w:rsidRPr="00BD6C91" w:rsidRDefault="00C34DD3" w:rsidP="00C34DD3">
      <w:pPr>
        <w:spacing w:line="276" w:lineRule="auto"/>
        <w:jc w:val="both"/>
        <w:rPr>
          <w:rFonts w:ascii="Calibri" w:hAnsi="Calibri" w:cs="Calibri"/>
          <w:sz w:val="24"/>
          <w:szCs w:val="24"/>
        </w:rPr>
      </w:pPr>
      <w:r w:rsidRPr="00BD6C91">
        <w:rPr>
          <w:rFonts w:ascii="Calibri" w:hAnsi="Calibri" w:cs="Calibri"/>
          <w:sz w:val="24"/>
          <w:szCs w:val="24"/>
        </w:rPr>
        <w:t xml:space="preserve">A sessão pública será realizada, via internet, mediante condições de segurança, criptografia e autenticação em todas as suas fases. Os trabalhos serão conduzidos por servidores integrantes do quadro da Secretaria da Câmara Municipal, denominados (as) Agente de Contratação e </w:t>
      </w:r>
      <w:r>
        <w:rPr>
          <w:rFonts w:ascii="Calibri" w:hAnsi="Calibri" w:cs="Calibri"/>
          <w:sz w:val="24"/>
          <w:szCs w:val="24"/>
        </w:rPr>
        <w:t>E</w:t>
      </w:r>
      <w:r w:rsidRPr="00BD6C91">
        <w:rPr>
          <w:rFonts w:ascii="Calibri" w:hAnsi="Calibri" w:cs="Calibri"/>
          <w:sz w:val="24"/>
          <w:szCs w:val="24"/>
        </w:rPr>
        <w:t xml:space="preserve">quipe de </w:t>
      </w:r>
      <w:r>
        <w:rPr>
          <w:rFonts w:ascii="Calibri" w:hAnsi="Calibri" w:cs="Calibri"/>
          <w:sz w:val="24"/>
          <w:szCs w:val="24"/>
        </w:rPr>
        <w:t>A</w:t>
      </w:r>
      <w:r w:rsidRPr="00BD6C91">
        <w:rPr>
          <w:rFonts w:ascii="Calibri" w:hAnsi="Calibri" w:cs="Calibri"/>
          <w:sz w:val="24"/>
          <w:szCs w:val="24"/>
        </w:rPr>
        <w:t xml:space="preserve">poio, mediante a inserção e monitoramento de dados gerados ou transferidos para o aplicativo, constante da página </w:t>
      </w:r>
      <w:r w:rsidRPr="00BD6C91">
        <w:rPr>
          <w:rFonts w:ascii="Calibri" w:hAnsi="Calibri" w:cs="Calibri"/>
          <w:b/>
          <w:bCs/>
          <w:sz w:val="24"/>
          <w:szCs w:val="24"/>
        </w:rPr>
        <w:t>LICITANET</w:t>
      </w:r>
      <w:r w:rsidRPr="00BD6C91">
        <w:rPr>
          <w:rFonts w:ascii="Calibri" w:hAnsi="Calibri" w:cs="Calibri"/>
          <w:sz w:val="24"/>
          <w:szCs w:val="24"/>
        </w:rPr>
        <w:t xml:space="preserve"> - licitações on-line – </w:t>
      </w:r>
      <w:r w:rsidRPr="00BD6C91">
        <w:rPr>
          <w:rFonts w:ascii="Calibri" w:hAnsi="Calibri" w:cs="Calibri"/>
          <w:b/>
          <w:bCs/>
          <w:sz w:val="24"/>
          <w:szCs w:val="24"/>
        </w:rPr>
        <w:t>www.licitanet.com.br</w:t>
      </w:r>
      <w:r w:rsidRPr="00BD6C91">
        <w:rPr>
          <w:rFonts w:ascii="Calibri" w:hAnsi="Calibri" w:cs="Calibri"/>
          <w:sz w:val="24"/>
          <w:szCs w:val="24"/>
        </w:rPr>
        <w:t xml:space="preserve">. </w:t>
      </w:r>
    </w:p>
    <w:p w14:paraId="521F8794" w14:textId="77777777" w:rsidR="00C34DD3" w:rsidRPr="00BD6C91" w:rsidRDefault="00C34DD3" w:rsidP="00C34DD3">
      <w:pPr>
        <w:spacing w:line="276" w:lineRule="auto"/>
        <w:jc w:val="both"/>
        <w:rPr>
          <w:rFonts w:ascii="Calibri" w:hAnsi="Calibri" w:cs="Calibri"/>
          <w:b/>
          <w:bCs/>
          <w:sz w:val="24"/>
          <w:szCs w:val="24"/>
        </w:rPr>
      </w:pPr>
      <w:r w:rsidRPr="00BD6C91">
        <w:rPr>
          <w:rFonts w:ascii="Calibri" w:hAnsi="Calibri" w:cs="Calibri"/>
          <w:b/>
          <w:bCs/>
          <w:sz w:val="24"/>
          <w:szCs w:val="24"/>
        </w:rPr>
        <w:t>DA SESSÃO PÚBLICA:</w:t>
      </w:r>
    </w:p>
    <w:p w14:paraId="1EA11D3F" w14:textId="77777777" w:rsidR="00C34DD3" w:rsidRPr="00BD6C91" w:rsidRDefault="00C34DD3" w:rsidP="00C34DD3">
      <w:pPr>
        <w:spacing w:line="276" w:lineRule="auto"/>
        <w:jc w:val="both"/>
        <w:rPr>
          <w:rFonts w:ascii="Calibri" w:hAnsi="Calibri" w:cs="Calibri"/>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Recebimento das propostas:</w:t>
      </w:r>
      <w:r w:rsidRPr="00BD6C91">
        <w:rPr>
          <w:rFonts w:ascii="Calibri" w:hAnsi="Calibri" w:cs="Calibri"/>
          <w:sz w:val="24"/>
          <w:szCs w:val="24"/>
        </w:rPr>
        <w:t xml:space="preserve"> A partir da publicação; </w:t>
      </w:r>
    </w:p>
    <w:p w14:paraId="25EBC39E" w14:textId="77777777" w:rsidR="00C34DD3" w:rsidRPr="00BD6C91" w:rsidRDefault="00C34DD3" w:rsidP="00C34DD3">
      <w:pPr>
        <w:spacing w:line="276" w:lineRule="auto"/>
        <w:jc w:val="both"/>
        <w:rPr>
          <w:rFonts w:ascii="Calibri" w:hAnsi="Calibri" w:cs="Calibri"/>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Do encerramento do recebimento das propostas:</w:t>
      </w:r>
      <w:r w:rsidRPr="00BD6C91">
        <w:rPr>
          <w:rFonts w:ascii="Calibri" w:hAnsi="Calibri" w:cs="Calibri"/>
          <w:sz w:val="24"/>
          <w:szCs w:val="24"/>
        </w:rPr>
        <w:t xml:space="preserve"> </w:t>
      </w:r>
      <w:r>
        <w:rPr>
          <w:rFonts w:ascii="Calibri" w:hAnsi="Calibri" w:cs="Calibri"/>
          <w:sz w:val="24"/>
          <w:szCs w:val="24"/>
        </w:rPr>
        <w:t>25</w:t>
      </w:r>
      <w:r w:rsidRPr="00BD6C91">
        <w:rPr>
          <w:rFonts w:ascii="Calibri" w:hAnsi="Calibri" w:cs="Calibri"/>
          <w:sz w:val="24"/>
          <w:szCs w:val="24"/>
        </w:rPr>
        <w:t>/0</w:t>
      </w:r>
      <w:r>
        <w:rPr>
          <w:rFonts w:ascii="Calibri" w:hAnsi="Calibri" w:cs="Calibri"/>
          <w:sz w:val="24"/>
          <w:szCs w:val="24"/>
        </w:rPr>
        <w:t>4</w:t>
      </w:r>
      <w:r w:rsidRPr="00BD6C91">
        <w:rPr>
          <w:rFonts w:ascii="Calibri" w:hAnsi="Calibri" w:cs="Calibri"/>
          <w:sz w:val="24"/>
          <w:szCs w:val="24"/>
        </w:rPr>
        <w:t>/202</w:t>
      </w:r>
      <w:r>
        <w:rPr>
          <w:rFonts w:ascii="Calibri" w:hAnsi="Calibri" w:cs="Calibri"/>
          <w:sz w:val="24"/>
          <w:szCs w:val="24"/>
        </w:rPr>
        <w:t>5</w:t>
      </w:r>
      <w:r w:rsidRPr="00BD6C91">
        <w:rPr>
          <w:rFonts w:ascii="Calibri" w:hAnsi="Calibri" w:cs="Calibri"/>
          <w:sz w:val="24"/>
          <w:szCs w:val="24"/>
        </w:rPr>
        <w:t xml:space="preserve"> às 08:59 horas (horário de Brasília);</w:t>
      </w:r>
    </w:p>
    <w:p w14:paraId="60BC540C" w14:textId="77777777" w:rsidR="00C34DD3" w:rsidRPr="00BD6C91" w:rsidRDefault="00C34DD3" w:rsidP="00C34DD3">
      <w:pPr>
        <w:spacing w:line="276" w:lineRule="auto"/>
        <w:jc w:val="both"/>
        <w:rPr>
          <w:rFonts w:ascii="Calibri" w:hAnsi="Calibri" w:cs="Calibri"/>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Início da sessão de disputa de preços</w:t>
      </w:r>
      <w:r>
        <w:rPr>
          <w:rFonts w:ascii="Calibri" w:hAnsi="Calibri" w:cs="Calibri"/>
          <w:sz w:val="24"/>
          <w:szCs w:val="24"/>
        </w:rPr>
        <w:t>:</w:t>
      </w:r>
      <w:r w:rsidRPr="00BD6C91">
        <w:rPr>
          <w:rFonts w:ascii="Calibri" w:hAnsi="Calibri" w:cs="Calibri"/>
          <w:sz w:val="24"/>
          <w:szCs w:val="24"/>
        </w:rPr>
        <w:t xml:space="preserve"> </w:t>
      </w:r>
      <w:r>
        <w:rPr>
          <w:rFonts w:ascii="Calibri" w:hAnsi="Calibri" w:cs="Calibri"/>
          <w:sz w:val="24"/>
          <w:szCs w:val="24"/>
        </w:rPr>
        <w:t>25</w:t>
      </w:r>
      <w:r w:rsidRPr="00BD6C91">
        <w:rPr>
          <w:rFonts w:ascii="Calibri" w:hAnsi="Calibri" w:cs="Calibri"/>
          <w:sz w:val="24"/>
          <w:szCs w:val="24"/>
        </w:rPr>
        <w:t>/0</w:t>
      </w:r>
      <w:r>
        <w:rPr>
          <w:rFonts w:ascii="Calibri" w:hAnsi="Calibri" w:cs="Calibri"/>
          <w:sz w:val="24"/>
          <w:szCs w:val="24"/>
        </w:rPr>
        <w:t>4</w:t>
      </w:r>
      <w:r w:rsidRPr="00BD6C91">
        <w:rPr>
          <w:rFonts w:ascii="Calibri" w:hAnsi="Calibri" w:cs="Calibri"/>
          <w:sz w:val="24"/>
          <w:szCs w:val="24"/>
        </w:rPr>
        <w:t>/202</w:t>
      </w:r>
      <w:r>
        <w:rPr>
          <w:rFonts w:ascii="Calibri" w:hAnsi="Calibri" w:cs="Calibri"/>
          <w:sz w:val="24"/>
          <w:szCs w:val="24"/>
        </w:rPr>
        <w:t>5</w:t>
      </w:r>
      <w:r w:rsidRPr="00BD6C91">
        <w:rPr>
          <w:rFonts w:ascii="Calibri" w:hAnsi="Calibri" w:cs="Calibri"/>
          <w:sz w:val="24"/>
          <w:szCs w:val="24"/>
        </w:rPr>
        <w:t xml:space="preserve"> às 09:00 horas (horário de Brasília); </w:t>
      </w:r>
    </w:p>
    <w:p w14:paraId="33F12D6C" w14:textId="77777777" w:rsidR="00C34DD3" w:rsidRPr="00BD6C91" w:rsidRDefault="00C34DD3" w:rsidP="00C34DD3">
      <w:pPr>
        <w:spacing w:line="276" w:lineRule="auto"/>
        <w:jc w:val="both"/>
        <w:rPr>
          <w:rFonts w:ascii="Calibri" w:hAnsi="Calibri" w:cs="Calibri"/>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Fim da sessão de disputa de preços</w:t>
      </w:r>
      <w:r w:rsidRPr="00BD6C91">
        <w:rPr>
          <w:rFonts w:ascii="Calibri" w:hAnsi="Calibri" w:cs="Calibri"/>
          <w:sz w:val="24"/>
          <w:szCs w:val="24"/>
        </w:rPr>
        <w:t xml:space="preserve">: </w:t>
      </w:r>
      <w:r>
        <w:rPr>
          <w:rFonts w:ascii="Calibri" w:hAnsi="Calibri" w:cs="Calibri"/>
          <w:sz w:val="24"/>
          <w:szCs w:val="24"/>
        </w:rPr>
        <w:t>25</w:t>
      </w:r>
      <w:r w:rsidRPr="00BD6C91">
        <w:rPr>
          <w:rFonts w:ascii="Calibri" w:hAnsi="Calibri" w:cs="Calibri"/>
          <w:sz w:val="24"/>
          <w:szCs w:val="24"/>
        </w:rPr>
        <w:t>/0</w:t>
      </w:r>
      <w:r>
        <w:rPr>
          <w:rFonts w:ascii="Calibri" w:hAnsi="Calibri" w:cs="Calibri"/>
          <w:sz w:val="24"/>
          <w:szCs w:val="24"/>
        </w:rPr>
        <w:t>4</w:t>
      </w:r>
      <w:r w:rsidRPr="00BD6C91">
        <w:rPr>
          <w:rFonts w:ascii="Calibri" w:hAnsi="Calibri" w:cs="Calibri"/>
          <w:sz w:val="24"/>
          <w:szCs w:val="24"/>
        </w:rPr>
        <w:t>/202</w:t>
      </w:r>
      <w:r>
        <w:rPr>
          <w:rFonts w:ascii="Calibri" w:hAnsi="Calibri" w:cs="Calibri"/>
          <w:sz w:val="24"/>
          <w:szCs w:val="24"/>
        </w:rPr>
        <w:t>5</w:t>
      </w:r>
      <w:r w:rsidRPr="00BD6C91">
        <w:rPr>
          <w:rFonts w:ascii="Calibri" w:hAnsi="Calibri" w:cs="Calibri"/>
          <w:sz w:val="24"/>
          <w:szCs w:val="24"/>
        </w:rPr>
        <w:t xml:space="preserve"> às 15:00 horas (horário de Brasília);</w:t>
      </w:r>
    </w:p>
    <w:p w14:paraId="466852A3" w14:textId="77777777" w:rsidR="00C34DD3" w:rsidRPr="00BD6C91" w:rsidRDefault="00C34DD3" w:rsidP="00C34DD3">
      <w:pPr>
        <w:spacing w:line="276" w:lineRule="auto"/>
        <w:jc w:val="both"/>
        <w:rPr>
          <w:rFonts w:ascii="Calibri" w:hAnsi="Calibri" w:cs="Calibri"/>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Endereço eletrônico da disputa</w:t>
      </w:r>
      <w:r w:rsidRPr="00BD6C91">
        <w:rPr>
          <w:rFonts w:ascii="Calibri" w:hAnsi="Calibri" w:cs="Calibri"/>
          <w:sz w:val="24"/>
          <w:szCs w:val="24"/>
        </w:rPr>
        <w:t xml:space="preserve">: </w:t>
      </w:r>
      <w:hyperlink r:id="rId6" w:history="1">
        <w:r w:rsidRPr="00BD6C91">
          <w:rPr>
            <w:rStyle w:val="Hyperlink"/>
            <w:rFonts w:ascii="Calibri" w:hAnsi="Calibri" w:cs="Calibri"/>
            <w:sz w:val="24"/>
            <w:szCs w:val="24"/>
          </w:rPr>
          <w:t>www.licitanet.com.br</w:t>
        </w:r>
      </w:hyperlink>
      <w:r w:rsidRPr="00BD6C91">
        <w:rPr>
          <w:rFonts w:ascii="Calibri" w:hAnsi="Calibri" w:cs="Calibri"/>
          <w:sz w:val="24"/>
          <w:szCs w:val="24"/>
        </w:rPr>
        <w:t xml:space="preserve"> </w:t>
      </w:r>
    </w:p>
    <w:p w14:paraId="2B371F38" w14:textId="77777777" w:rsidR="00C34DD3" w:rsidRPr="00BD6C91" w:rsidRDefault="00C34DD3" w:rsidP="00C34DD3">
      <w:pPr>
        <w:spacing w:line="276" w:lineRule="auto"/>
        <w:jc w:val="both"/>
        <w:rPr>
          <w:rFonts w:ascii="Calibri" w:hAnsi="Calibri" w:cs="Calibri"/>
          <w:b/>
          <w:bCs/>
          <w:sz w:val="24"/>
          <w:szCs w:val="24"/>
        </w:rPr>
      </w:pPr>
      <w:r w:rsidRPr="00BD6C91">
        <w:rPr>
          <w:rFonts w:ascii="Segoe UI Symbol" w:hAnsi="Segoe UI Symbol" w:cs="Segoe UI Symbol"/>
          <w:sz w:val="24"/>
          <w:szCs w:val="24"/>
        </w:rPr>
        <w:t>➔</w:t>
      </w:r>
      <w:r w:rsidRPr="00BD6C91">
        <w:rPr>
          <w:rFonts w:ascii="Calibri" w:hAnsi="Calibri" w:cs="Calibri"/>
          <w:sz w:val="24"/>
          <w:szCs w:val="24"/>
        </w:rPr>
        <w:t xml:space="preserve"> </w:t>
      </w:r>
      <w:r w:rsidRPr="00BD6C91">
        <w:rPr>
          <w:rFonts w:ascii="Calibri" w:hAnsi="Calibri" w:cs="Calibri"/>
          <w:b/>
          <w:bCs/>
          <w:sz w:val="24"/>
          <w:szCs w:val="24"/>
        </w:rPr>
        <w:t xml:space="preserve">Endereço eletrônico oficial do Aviso da Dispensa: </w:t>
      </w:r>
      <w:hyperlink r:id="rId7" w:history="1">
        <w:r w:rsidRPr="00BD6C91">
          <w:rPr>
            <w:rStyle w:val="Hyperlink"/>
            <w:rFonts w:ascii="Calibri" w:hAnsi="Calibri" w:cs="Calibri"/>
            <w:b/>
            <w:bCs/>
            <w:sz w:val="24"/>
            <w:szCs w:val="24"/>
          </w:rPr>
          <w:t>www.novaguarita.mt.leg.br</w:t>
        </w:r>
      </w:hyperlink>
    </w:p>
    <w:p w14:paraId="7CB55F50" w14:textId="77777777" w:rsidR="00C34DD3" w:rsidRPr="00BD6C91" w:rsidRDefault="00C34DD3" w:rsidP="00C34DD3">
      <w:pPr>
        <w:spacing w:line="276" w:lineRule="auto"/>
        <w:rPr>
          <w:rFonts w:ascii="Calibri" w:hAnsi="Calibri" w:cs="Calibri"/>
          <w:b/>
          <w:bCs/>
          <w:color w:val="000000" w:themeColor="text1"/>
          <w:sz w:val="24"/>
          <w:szCs w:val="24"/>
        </w:rPr>
      </w:pPr>
    </w:p>
    <w:p w14:paraId="55167433" w14:textId="77777777" w:rsidR="00C34DD3" w:rsidRPr="00BD6C91" w:rsidRDefault="00C34DD3" w:rsidP="00C34DD3">
      <w:pPr>
        <w:spacing w:line="276" w:lineRule="auto"/>
        <w:jc w:val="center"/>
        <w:rPr>
          <w:rFonts w:ascii="Calibri" w:hAnsi="Calibri" w:cs="Calibri"/>
          <w:b/>
          <w:bCs/>
          <w:color w:val="000000" w:themeColor="text1"/>
          <w:sz w:val="24"/>
          <w:szCs w:val="24"/>
        </w:rPr>
      </w:pPr>
    </w:p>
    <w:p w14:paraId="5974B758" w14:textId="77777777" w:rsidR="00C34DD3" w:rsidRPr="00BD6C91" w:rsidRDefault="00C34DD3" w:rsidP="00C34DD3">
      <w:pPr>
        <w:spacing w:line="276" w:lineRule="auto"/>
        <w:jc w:val="center"/>
        <w:rPr>
          <w:rFonts w:ascii="Calibri" w:hAnsi="Calibri" w:cs="Calibri"/>
          <w:b/>
          <w:bCs/>
          <w:color w:val="000000" w:themeColor="text1"/>
          <w:sz w:val="24"/>
          <w:szCs w:val="24"/>
        </w:rPr>
      </w:pPr>
    </w:p>
    <w:p w14:paraId="6DAA9D9B" w14:textId="77777777" w:rsidR="00C34DD3" w:rsidRDefault="00C34DD3" w:rsidP="00C34DD3">
      <w:pPr>
        <w:spacing w:line="276" w:lineRule="auto"/>
        <w:jc w:val="center"/>
        <w:rPr>
          <w:rFonts w:ascii="Calibri" w:hAnsi="Calibri" w:cs="Calibri"/>
          <w:b/>
          <w:bCs/>
          <w:color w:val="000000" w:themeColor="text1"/>
          <w:sz w:val="24"/>
          <w:szCs w:val="24"/>
        </w:rPr>
      </w:pPr>
    </w:p>
    <w:p w14:paraId="456D4010" w14:textId="77777777" w:rsidR="00C34DD3" w:rsidRPr="00BD6C91" w:rsidRDefault="00C34DD3" w:rsidP="00C34DD3">
      <w:pPr>
        <w:spacing w:line="276" w:lineRule="auto"/>
        <w:jc w:val="center"/>
        <w:rPr>
          <w:rFonts w:ascii="Calibri" w:hAnsi="Calibri" w:cs="Calibri"/>
          <w:b/>
          <w:bCs/>
          <w:color w:val="000000" w:themeColor="text1"/>
          <w:sz w:val="24"/>
          <w:szCs w:val="24"/>
        </w:rPr>
      </w:pPr>
    </w:p>
    <w:p w14:paraId="0B3F904A" w14:textId="77777777" w:rsidR="00C34DD3" w:rsidRPr="00BD6C91" w:rsidRDefault="00C34DD3" w:rsidP="00C34DD3">
      <w:pPr>
        <w:pStyle w:val="Ttulo1"/>
        <w:numPr>
          <w:ilvl w:val="0"/>
          <w:numId w:val="1"/>
        </w:numPr>
        <w:tabs>
          <w:tab w:val="num" w:pos="360"/>
        </w:tabs>
        <w:spacing w:line="276" w:lineRule="auto"/>
        <w:ind w:left="0" w:firstLine="0"/>
        <w:jc w:val="center"/>
        <w:rPr>
          <w:rFonts w:ascii="Calibri" w:hAnsi="Calibri" w:cs="Calibri"/>
          <w:b/>
          <w:bCs/>
          <w:color w:val="auto"/>
          <w:sz w:val="24"/>
          <w:szCs w:val="24"/>
        </w:rPr>
      </w:pPr>
      <w:bookmarkStart w:id="0" w:name="_Toc127378968"/>
      <w:r w:rsidRPr="00BD6C91">
        <w:rPr>
          <w:rFonts w:ascii="Calibri" w:hAnsi="Calibri" w:cs="Calibri"/>
          <w:b/>
          <w:bCs/>
          <w:color w:val="auto"/>
          <w:sz w:val="24"/>
          <w:szCs w:val="24"/>
        </w:rPr>
        <w:lastRenderedPageBreak/>
        <w:t>OBJETO DA CONTRATAÇÃO DIRETA</w:t>
      </w:r>
      <w:bookmarkEnd w:id="0"/>
      <w:r w:rsidRPr="00BD6C91">
        <w:rPr>
          <w:rFonts w:ascii="Calibri" w:hAnsi="Calibri" w:cs="Calibri"/>
          <w:b/>
          <w:bCs/>
          <w:color w:val="auto"/>
          <w:sz w:val="24"/>
          <w:szCs w:val="24"/>
        </w:rPr>
        <w:t>:</w:t>
      </w:r>
    </w:p>
    <w:p w14:paraId="208F1EA2" w14:textId="77777777" w:rsidR="00C34DD3" w:rsidRPr="00BD6C91" w:rsidRDefault="00C34DD3" w:rsidP="00C34DD3">
      <w:pPr>
        <w:spacing w:line="276" w:lineRule="auto"/>
        <w:jc w:val="both"/>
        <w:rPr>
          <w:rFonts w:ascii="Calibri" w:hAnsi="Calibri" w:cs="Calibri"/>
          <w:b/>
          <w:sz w:val="24"/>
          <w:szCs w:val="24"/>
          <w:lang w:val="pt-BR"/>
        </w:rPr>
      </w:pPr>
      <w:r w:rsidRPr="00BD6C91">
        <w:rPr>
          <w:rFonts w:ascii="Calibri" w:hAnsi="Calibri" w:cs="Calibri"/>
          <w:sz w:val="24"/>
          <w:szCs w:val="24"/>
        </w:rPr>
        <w:t xml:space="preserve">O objeto da presente dispensa eletrônica é a escolha da proposta mais vantajosa para a contratação por dispensa de licitação cujo objeto da presente dispensa é a </w:t>
      </w:r>
      <w:r w:rsidRPr="00BD6C91">
        <w:rPr>
          <w:rFonts w:ascii="Calibri" w:hAnsi="Calibri" w:cs="Calibri"/>
          <w:b/>
          <w:sz w:val="24"/>
          <w:szCs w:val="24"/>
          <w:lang w:val="pt-BR"/>
        </w:rPr>
        <w:t>AQUISIÇÃO DE GÊNEROS ALIMENTÍCIOS, MATERIAIS DE COPA E COZINHA, MATERIAIS DE HIGIENE E LIMPEZA, E GÁS ENGARRAFADO, PARA SEREM UTILIZADOS NA CÂMARA MUNICIPAL DE NOVA GUARITA – MT.</w:t>
      </w:r>
    </w:p>
    <w:p w14:paraId="2D96E5B9" w14:textId="77777777" w:rsidR="00C34DD3" w:rsidRPr="00BD6C91" w:rsidRDefault="00C34DD3" w:rsidP="00C34DD3">
      <w:pPr>
        <w:pStyle w:val="PADRO"/>
        <w:keepNext w:val="0"/>
        <w:widowControl/>
        <w:numPr>
          <w:ilvl w:val="1"/>
          <w:numId w:val="1"/>
        </w:numPr>
        <w:shd w:val="clear" w:color="auto" w:fill="auto"/>
        <w:spacing w:before="120" w:after="120"/>
        <w:ind w:left="0" w:firstLine="0"/>
        <w:rPr>
          <w:rFonts w:ascii="Calibri" w:hAnsi="Calibri" w:cs="Calibri"/>
          <w:sz w:val="24"/>
        </w:rPr>
      </w:pPr>
      <w:r w:rsidRPr="00BD6C91">
        <w:rPr>
          <w:rFonts w:ascii="Calibri" w:hAnsi="Calibri" w:cs="Calibri"/>
          <w:sz w:val="24"/>
        </w:rPr>
        <w:t xml:space="preserve"> Conforme condições, quantidades e exigências estabelecidas neste Aviso de Dispensa de Licitação e seus anexos.</w:t>
      </w:r>
    </w:p>
    <w:p w14:paraId="10F7BEE1" w14:textId="77777777" w:rsidR="00C34DD3" w:rsidRPr="0018690B" w:rsidRDefault="00C34DD3" w:rsidP="00C34DD3">
      <w:pPr>
        <w:pStyle w:val="PADRO"/>
        <w:keepNext w:val="0"/>
        <w:widowControl/>
        <w:numPr>
          <w:ilvl w:val="1"/>
          <w:numId w:val="1"/>
        </w:numPr>
        <w:shd w:val="clear" w:color="auto" w:fill="auto"/>
        <w:spacing w:before="120" w:after="120"/>
        <w:ind w:left="0" w:firstLine="0"/>
        <w:rPr>
          <w:rFonts w:ascii="Calibri" w:hAnsi="Calibri" w:cs="Calibri"/>
          <w:sz w:val="24"/>
        </w:rPr>
      </w:pPr>
      <w:r w:rsidRPr="00BD6C91">
        <w:rPr>
          <w:rFonts w:ascii="Calibri" w:hAnsi="Calibri" w:cs="Calibri"/>
          <w:iCs/>
          <w:sz w:val="24"/>
        </w:rPr>
        <w:t xml:space="preserve">A contratação será </w:t>
      </w:r>
      <w:r>
        <w:rPr>
          <w:rFonts w:ascii="Calibri" w:hAnsi="Calibri" w:cs="Calibri"/>
          <w:iCs/>
          <w:sz w:val="24"/>
        </w:rPr>
        <w:t xml:space="preserve">por </w:t>
      </w:r>
      <w:r w:rsidRPr="00BD6C91">
        <w:rPr>
          <w:rFonts w:ascii="Calibri" w:hAnsi="Calibri" w:cs="Calibri"/>
          <w:iCs/>
          <w:sz w:val="24"/>
        </w:rPr>
        <w:t>ITEM</w:t>
      </w:r>
      <w:r w:rsidRPr="00BD6C91">
        <w:rPr>
          <w:rFonts w:ascii="Calibri" w:hAnsi="Calibri" w:cs="Calibri"/>
          <w:b/>
          <w:bCs/>
          <w:iCs/>
          <w:sz w:val="24"/>
        </w:rPr>
        <w:t>,</w:t>
      </w:r>
      <w:r w:rsidRPr="00BD6C91">
        <w:rPr>
          <w:rFonts w:ascii="Calibri" w:hAnsi="Calibri" w:cs="Calibri"/>
          <w:iCs/>
          <w:sz w:val="24"/>
        </w:rPr>
        <w:t xml:space="preserve"> conforme tabela constante abaixo:</w:t>
      </w:r>
    </w:p>
    <w:tbl>
      <w:tblPr>
        <w:tblpPr w:leftFromText="141" w:rightFromText="141" w:vertAnchor="text" w:horzAnchor="margin" w:tblpY="4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
        <w:gridCol w:w="3981"/>
        <w:gridCol w:w="747"/>
        <w:gridCol w:w="1031"/>
        <w:gridCol w:w="1078"/>
        <w:gridCol w:w="1134"/>
      </w:tblGrid>
      <w:tr w:rsidR="00C34DD3" w:rsidRPr="0018690B" w14:paraId="3901E054" w14:textId="77777777" w:rsidTr="00AB0D5A">
        <w:trPr>
          <w:trHeight w:val="289"/>
        </w:trPr>
        <w:tc>
          <w:tcPr>
            <w:tcW w:w="671" w:type="dxa"/>
            <w:vAlign w:val="center"/>
          </w:tcPr>
          <w:p w14:paraId="0B627AF5" w14:textId="77777777" w:rsidR="00C34DD3" w:rsidRPr="0018690B" w:rsidRDefault="00C34DD3" w:rsidP="00AB0D5A">
            <w:pPr>
              <w:widowControl/>
              <w:autoSpaceDE/>
              <w:autoSpaceDN/>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ITEM</w:t>
            </w:r>
          </w:p>
        </w:tc>
        <w:tc>
          <w:tcPr>
            <w:tcW w:w="3981" w:type="dxa"/>
            <w:shd w:val="clear" w:color="auto" w:fill="auto"/>
            <w:vAlign w:val="center"/>
            <w:hideMark/>
          </w:tcPr>
          <w:p w14:paraId="5C13CBD7"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DESCRIÇÃO</w:t>
            </w:r>
          </w:p>
        </w:tc>
        <w:tc>
          <w:tcPr>
            <w:tcW w:w="747" w:type="dxa"/>
            <w:shd w:val="clear" w:color="auto" w:fill="auto"/>
            <w:vAlign w:val="center"/>
            <w:hideMark/>
          </w:tcPr>
          <w:p w14:paraId="7E7FD1D7"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UNID</w:t>
            </w:r>
          </w:p>
        </w:tc>
        <w:tc>
          <w:tcPr>
            <w:tcW w:w="1031" w:type="dxa"/>
            <w:shd w:val="clear" w:color="auto" w:fill="auto"/>
            <w:vAlign w:val="center"/>
            <w:hideMark/>
          </w:tcPr>
          <w:p w14:paraId="08A2240A"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QUANTD</w:t>
            </w:r>
          </w:p>
        </w:tc>
        <w:tc>
          <w:tcPr>
            <w:tcW w:w="1078" w:type="dxa"/>
            <w:shd w:val="clear" w:color="auto" w:fill="auto"/>
            <w:vAlign w:val="center"/>
            <w:hideMark/>
          </w:tcPr>
          <w:p w14:paraId="4F4D3BB8"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VALOR UNITÁRIO</w:t>
            </w:r>
          </w:p>
        </w:tc>
        <w:tc>
          <w:tcPr>
            <w:tcW w:w="1134" w:type="dxa"/>
            <w:shd w:val="clear" w:color="auto" w:fill="auto"/>
            <w:vAlign w:val="center"/>
            <w:hideMark/>
          </w:tcPr>
          <w:p w14:paraId="60F8E280"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VALOR</w:t>
            </w:r>
          </w:p>
          <w:p w14:paraId="47162E7A" w14:textId="77777777" w:rsidR="00C34DD3" w:rsidRPr="0018690B" w:rsidRDefault="00C34DD3" w:rsidP="00AB0D5A">
            <w:pPr>
              <w:widowControl/>
              <w:autoSpaceDE/>
              <w:autoSpaceDN/>
              <w:jc w:val="center"/>
              <w:rPr>
                <w:rFonts w:ascii="Calibri" w:eastAsia="Times New Roman" w:hAnsi="Calibri" w:cs="Calibri"/>
                <w:b/>
                <w:bCs/>
                <w:color w:val="000000"/>
                <w:sz w:val="20"/>
                <w:szCs w:val="20"/>
                <w:lang w:val="pt-BR" w:eastAsia="pt-BR"/>
              </w:rPr>
            </w:pPr>
            <w:r w:rsidRPr="0018690B">
              <w:rPr>
                <w:rFonts w:ascii="Calibri" w:eastAsia="Times New Roman" w:hAnsi="Calibri" w:cs="Calibri"/>
                <w:b/>
                <w:bCs/>
                <w:color w:val="000000"/>
                <w:sz w:val="20"/>
                <w:szCs w:val="20"/>
                <w:lang w:val="pt-BR" w:eastAsia="pt-BR"/>
              </w:rPr>
              <w:t xml:space="preserve"> TOTAL</w:t>
            </w:r>
          </w:p>
        </w:tc>
      </w:tr>
      <w:tr w:rsidR="00C34DD3" w:rsidRPr="0018690B" w14:paraId="32DC8B6C" w14:textId="77777777" w:rsidTr="00AB0D5A">
        <w:trPr>
          <w:trHeight w:hRule="exact" w:val="1493"/>
        </w:trPr>
        <w:tc>
          <w:tcPr>
            <w:tcW w:w="671" w:type="dxa"/>
            <w:vAlign w:val="center"/>
          </w:tcPr>
          <w:p w14:paraId="1807C07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w:t>
            </w:r>
          </w:p>
        </w:tc>
        <w:tc>
          <w:tcPr>
            <w:tcW w:w="3981" w:type="dxa"/>
            <w:shd w:val="clear" w:color="auto" w:fill="auto"/>
            <w:vAlign w:val="center"/>
            <w:hideMark/>
          </w:tcPr>
          <w:p w14:paraId="7C6FA025"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ÁGUA SANITARIA - SOLUCAO AQUOSA, CLORO ATIVO, PRINCÍPIO ATIVO DE 2,0% A 2,5% P/P, ESTABILIZANTE E ÁGUA, ALVEJA, DESINFETA E BACTERICIDA, FRASCO 2 LITRO.</w:t>
            </w:r>
          </w:p>
          <w:p w14:paraId="615FA280"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p>
          <w:p w14:paraId="2CE9FA7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273A8BA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0C0BAEF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1078" w:type="dxa"/>
            <w:shd w:val="clear" w:color="auto" w:fill="auto"/>
            <w:vAlign w:val="center"/>
            <w:hideMark/>
          </w:tcPr>
          <w:p w14:paraId="3744809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R$ 10,34</w:t>
            </w:r>
          </w:p>
        </w:tc>
        <w:tc>
          <w:tcPr>
            <w:tcW w:w="1134" w:type="dxa"/>
            <w:shd w:val="clear" w:color="auto" w:fill="auto"/>
            <w:vAlign w:val="center"/>
            <w:hideMark/>
          </w:tcPr>
          <w:p w14:paraId="5A05FD8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R$ 124,08</w:t>
            </w:r>
          </w:p>
        </w:tc>
      </w:tr>
      <w:tr w:rsidR="00C34DD3" w:rsidRPr="0018690B" w14:paraId="6B029A8E" w14:textId="77777777" w:rsidTr="00AB0D5A">
        <w:trPr>
          <w:trHeight w:hRule="exact" w:val="1416"/>
        </w:trPr>
        <w:tc>
          <w:tcPr>
            <w:tcW w:w="671" w:type="dxa"/>
            <w:vAlign w:val="center"/>
          </w:tcPr>
          <w:p w14:paraId="51DD847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3981" w:type="dxa"/>
            <w:shd w:val="clear" w:color="auto" w:fill="auto"/>
            <w:vAlign w:val="center"/>
            <w:hideMark/>
          </w:tcPr>
          <w:p w14:paraId="3A3018C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ÁLCOOL GEL ANTISSÉPTICO, HIGIENIZADOR DE MÃOS, HIDRATANTE, GLICERINADO, COM FRAGÂNCIA OU AROMA ALOE VERA, LIMA LIMÃO ENTRE OUTROS, DE 500 ML.</w:t>
            </w:r>
          </w:p>
        </w:tc>
        <w:tc>
          <w:tcPr>
            <w:tcW w:w="747" w:type="dxa"/>
            <w:shd w:val="clear" w:color="auto" w:fill="auto"/>
            <w:vAlign w:val="center"/>
            <w:hideMark/>
          </w:tcPr>
          <w:p w14:paraId="6233900A" w14:textId="77777777" w:rsidR="00C34DD3" w:rsidRPr="0018690B" w:rsidRDefault="00C34DD3" w:rsidP="00AB0D5A">
            <w:pPr>
              <w:widowControl/>
              <w:autoSpaceDE/>
              <w:autoSpaceDN/>
              <w:jc w:val="center"/>
              <w:rPr>
                <w:rFonts w:ascii="Calibri" w:eastAsia="Times New Roman" w:hAnsi="Calibri" w:cs="Calibri"/>
                <w:color w:val="202124"/>
                <w:sz w:val="20"/>
                <w:szCs w:val="20"/>
                <w:lang w:val="pt-BR" w:eastAsia="pt-BR"/>
              </w:rPr>
            </w:pPr>
            <w:r w:rsidRPr="0018690B">
              <w:rPr>
                <w:rFonts w:ascii="Calibri" w:eastAsia="Times New Roman" w:hAnsi="Calibri" w:cs="Calibri"/>
                <w:color w:val="202124"/>
                <w:sz w:val="20"/>
                <w:szCs w:val="20"/>
                <w:lang w:val="pt-BR" w:eastAsia="pt-BR"/>
              </w:rPr>
              <w:t> </w:t>
            </w: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6F29B23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1078" w:type="dxa"/>
            <w:shd w:val="clear" w:color="auto" w:fill="auto"/>
            <w:vAlign w:val="center"/>
            <w:hideMark/>
          </w:tcPr>
          <w:p w14:paraId="2DA7A98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R$ 15,74</w:t>
            </w:r>
          </w:p>
        </w:tc>
        <w:tc>
          <w:tcPr>
            <w:tcW w:w="1134" w:type="dxa"/>
            <w:shd w:val="clear" w:color="auto" w:fill="auto"/>
            <w:vAlign w:val="center"/>
            <w:hideMark/>
          </w:tcPr>
          <w:p w14:paraId="141E572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R$ 188,88</w:t>
            </w:r>
          </w:p>
        </w:tc>
      </w:tr>
      <w:tr w:rsidR="00C34DD3" w:rsidRPr="0018690B" w14:paraId="6AB03EA1" w14:textId="77777777" w:rsidTr="00AB0D5A">
        <w:trPr>
          <w:trHeight w:val="906"/>
        </w:trPr>
        <w:tc>
          <w:tcPr>
            <w:tcW w:w="671" w:type="dxa"/>
            <w:vAlign w:val="center"/>
          </w:tcPr>
          <w:p w14:paraId="5DF0318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w:t>
            </w:r>
          </w:p>
        </w:tc>
        <w:tc>
          <w:tcPr>
            <w:tcW w:w="3981" w:type="dxa"/>
            <w:shd w:val="clear" w:color="auto" w:fill="auto"/>
            <w:vAlign w:val="center"/>
            <w:hideMark/>
          </w:tcPr>
          <w:p w14:paraId="62A99A5B"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ÁLCOOL ETÍLICO - LÍQUIDO, COM TEOR ALCOÓLICO DE 70% HIDRATADO, EM FRASCO PLASTICO DE 1 LITRO.</w:t>
            </w:r>
          </w:p>
        </w:tc>
        <w:tc>
          <w:tcPr>
            <w:tcW w:w="747" w:type="dxa"/>
            <w:shd w:val="clear" w:color="auto" w:fill="auto"/>
            <w:vAlign w:val="center"/>
            <w:hideMark/>
          </w:tcPr>
          <w:p w14:paraId="1F936E6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hideMark/>
          </w:tcPr>
          <w:p w14:paraId="75FE202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hideMark/>
          </w:tcPr>
          <w:p w14:paraId="3123883A"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R$ 11,60</w:t>
            </w:r>
          </w:p>
        </w:tc>
        <w:tc>
          <w:tcPr>
            <w:tcW w:w="1134" w:type="dxa"/>
            <w:shd w:val="clear" w:color="auto" w:fill="auto"/>
            <w:vAlign w:val="center"/>
            <w:hideMark/>
          </w:tcPr>
          <w:p w14:paraId="3B2DE4D3"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R$ 116,00</w:t>
            </w:r>
          </w:p>
        </w:tc>
      </w:tr>
      <w:tr w:rsidR="00C34DD3" w:rsidRPr="0018690B" w14:paraId="30B03ED7" w14:textId="77777777" w:rsidTr="00AB0D5A">
        <w:trPr>
          <w:trHeight w:hRule="exact" w:val="1725"/>
        </w:trPr>
        <w:tc>
          <w:tcPr>
            <w:tcW w:w="671" w:type="dxa"/>
            <w:vAlign w:val="center"/>
          </w:tcPr>
          <w:p w14:paraId="065F876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3981" w:type="dxa"/>
            <w:shd w:val="clear" w:color="auto" w:fill="auto"/>
            <w:vAlign w:val="center"/>
            <w:hideMark/>
          </w:tcPr>
          <w:p w14:paraId="19D91C09"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AMACIANTE CONCENTRADO, FRASCO DE 1,5 L. FÓRMULA CONCENTRADA PARA MAIOR RENDIMENTO, PRODUTO BIODEGRADÁVEL, DERMATOLOGICAMENTE TESTADO.</w:t>
            </w:r>
          </w:p>
        </w:tc>
        <w:tc>
          <w:tcPr>
            <w:tcW w:w="747" w:type="dxa"/>
            <w:shd w:val="clear" w:color="auto" w:fill="auto"/>
            <w:vAlign w:val="center"/>
            <w:hideMark/>
          </w:tcPr>
          <w:p w14:paraId="3915348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7D8DD04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hideMark/>
          </w:tcPr>
          <w:p w14:paraId="447CF3F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R$ 34,50</w:t>
            </w:r>
          </w:p>
        </w:tc>
        <w:tc>
          <w:tcPr>
            <w:tcW w:w="1134" w:type="dxa"/>
            <w:shd w:val="clear" w:color="auto" w:fill="auto"/>
            <w:vAlign w:val="center"/>
            <w:hideMark/>
          </w:tcPr>
          <w:p w14:paraId="08A8040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R$ 345,00</w:t>
            </w:r>
          </w:p>
        </w:tc>
      </w:tr>
      <w:tr w:rsidR="00C34DD3" w:rsidRPr="0018690B" w14:paraId="632B0EB9" w14:textId="77777777" w:rsidTr="00AB0D5A">
        <w:trPr>
          <w:trHeight w:hRule="exact" w:val="1835"/>
        </w:trPr>
        <w:tc>
          <w:tcPr>
            <w:tcW w:w="671" w:type="dxa"/>
            <w:vAlign w:val="center"/>
          </w:tcPr>
          <w:p w14:paraId="746788F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w:t>
            </w:r>
          </w:p>
        </w:tc>
        <w:tc>
          <w:tcPr>
            <w:tcW w:w="3981" w:type="dxa"/>
            <w:shd w:val="clear" w:color="auto" w:fill="auto"/>
            <w:vAlign w:val="center"/>
            <w:hideMark/>
          </w:tcPr>
          <w:p w14:paraId="42FE0A74"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DESINFETANTE PARA USO COMUM, ASPECTO FÍSICO LÍQUIDO, APLICAÇÃO GERMICIDA, CARACTERÍSTICAS ADICIONAIS FLORAIS (BRISA E FRESCOR), COMPOSIÇÃO CLORETO ALQUIL, DIMETIL AMÔNIO, FORMALDEÍDO, EMBALEM DE 2 L.</w:t>
            </w:r>
          </w:p>
        </w:tc>
        <w:tc>
          <w:tcPr>
            <w:tcW w:w="747" w:type="dxa"/>
            <w:shd w:val="clear" w:color="auto" w:fill="auto"/>
            <w:vAlign w:val="center"/>
            <w:hideMark/>
          </w:tcPr>
          <w:p w14:paraId="26E3C9E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0BC55A8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w:t>
            </w:r>
          </w:p>
        </w:tc>
        <w:tc>
          <w:tcPr>
            <w:tcW w:w="1078" w:type="dxa"/>
            <w:shd w:val="clear" w:color="auto" w:fill="auto"/>
            <w:vAlign w:val="center"/>
            <w:hideMark/>
          </w:tcPr>
          <w:p w14:paraId="2D2E4B4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R$ 14,21</w:t>
            </w:r>
          </w:p>
        </w:tc>
        <w:tc>
          <w:tcPr>
            <w:tcW w:w="1134" w:type="dxa"/>
            <w:shd w:val="clear" w:color="auto" w:fill="auto"/>
            <w:vAlign w:val="center"/>
            <w:hideMark/>
          </w:tcPr>
          <w:p w14:paraId="6409B32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R$ 341,04</w:t>
            </w:r>
          </w:p>
        </w:tc>
      </w:tr>
      <w:tr w:rsidR="00C34DD3" w:rsidRPr="0018690B" w14:paraId="4A24079A" w14:textId="77777777" w:rsidTr="00AB0D5A">
        <w:trPr>
          <w:trHeight w:hRule="exact" w:val="1991"/>
        </w:trPr>
        <w:tc>
          <w:tcPr>
            <w:tcW w:w="671" w:type="dxa"/>
            <w:vAlign w:val="center"/>
          </w:tcPr>
          <w:p w14:paraId="05E0BF7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6</w:t>
            </w:r>
          </w:p>
        </w:tc>
        <w:tc>
          <w:tcPr>
            <w:tcW w:w="3981" w:type="dxa"/>
            <w:shd w:val="clear" w:color="auto" w:fill="auto"/>
            <w:vAlign w:val="center"/>
            <w:hideMark/>
          </w:tcPr>
          <w:p w14:paraId="1A1D7C5E" w14:textId="77777777" w:rsidR="00C34DD3" w:rsidRPr="0018690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REFIL CONTENDO 3 UNIDADE DE DESODORIZADOR DE AMBIENTE DE 12 ML PARA </w:t>
            </w:r>
            <w:proofErr w:type="gramStart"/>
            <w:r w:rsidRPr="0018690B">
              <w:rPr>
                <w:rFonts w:ascii="Calibri" w:eastAsia="Times New Roman" w:hAnsi="Calibri" w:cs="Calibri"/>
                <w:color w:val="000000"/>
                <w:sz w:val="20"/>
                <w:szCs w:val="20"/>
                <w:lang w:val="pt-BR" w:eastAsia="pt-BR"/>
              </w:rPr>
              <w:t>MINI APARELHO</w:t>
            </w:r>
            <w:proofErr w:type="gramEnd"/>
            <w:r w:rsidRPr="0018690B">
              <w:rPr>
                <w:rFonts w:ascii="Calibri" w:eastAsia="Times New Roman" w:hAnsi="Calibri" w:cs="Calibri"/>
                <w:color w:val="000000"/>
                <w:sz w:val="20"/>
                <w:szCs w:val="20"/>
                <w:lang w:val="pt-BR" w:eastAsia="pt-BR"/>
              </w:rPr>
              <w:t xml:space="preserve"> PLÁSTICO, DE APLICAÇÃO MANUAL. NAS FRAGRÂNCIAS: ALEGRIA DE INFÂ NCIA, LAVANDA, FLORES DO CAMPO E BRISA FRESCA.</w:t>
            </w:r>
          </w:p>
          <w:p w14:paraId="7838D09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36A7957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561DB0E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40</w:t>
            </w:r>
          </w:p>
        </w:tc>
        <w:tc>
          <w:tcPr>
            <w:tcW w:w="1078" w:type="dxa"/>
            <w:shd w:val="clear" w:color="auto" w:fill="auto"/>
            <w:vAlign w:val="center"/>
            <w:hideMark/>
          </w:tcPr>
          <w:p w14:paraId="4C184A0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R$ 30,89</w:t>
            </w:r>
          </w:p>
        </w:tc>
        <w:tc>
          <w:tcPr>
            <w:tcW w:w="1134" w:type="dxa"/>
            <w:shd w:val="clear" w:color="auto" w:fill="auto"/>
            <w:vAlign w:val="center"/>
            <w:hideMark/>
          </w:tcPr>
          <w:p w14:paraId="5ADC227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R$ 1.235,60</w:t>
            </w:r>
          </w:p>
        </w:tc>
      </w:tr>
      <w:tr w:rsidR="00C34DD3" w:rsidRPr="0018690B" w14:paraId="309E15AA" w14:textId="77777777" w:rsidTr="00AB0D5A">
        <w:trPr>
          <w:trHeight w:hRule="exact" w:val="1010"/>
        </w:trPr>
        <w:tc>
          <w:tcPr>
            <w:tcW w:w="671" w:type="dxa"/>
            <w:vAlign w:val="center"/>
          </w:tcPr>
          <w:p w14:paraId="634471E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7</w:t>
            </w:r>
          </w:p>
        </w:tc>
        <w:tc>
          <w:tcPr>
            <w:tcW w:w="3981" w:type="dxa"/>
            <w:shd w:val="clear" w:color="auto" w:fill="auto"/>
            <w:vAlign w:val="center"/>
            <w:hideMark/>
          </w:tcPr>
          <w:p w14:paraId="53D21497"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DESODORIZADOR AMBIENTAL - AEROSSOL, FLORAL, PROPANO E BUTANO, FRASCO DE ALUMÍNIO ENTRE 360ML </w:t>
            </w:r>
            <w:proofErr w:type="gramStart"/>
            <w:r w:rsidRPr="0018690B">
              <w:rPr>
                <w:rFonts w:ascii="Calibri" w:eastAsia="Times New Roman" w:hAnsi="Calibri" w:cs="Calibri"/>
                <w:color w:val="000000"/>
                <w:sz w:val="20"/>
                <w:szCs w:val="20"/>
                <w:lang w:val="pt-BR" w:eastAsia="pt-BR"/>
              </w:rPr>
              <w:t>A</w:t>
            </w:r>
            <w:proofErr w:type="gramEnd"/>
            <w:r w:rsidRPr="0018690B">
              <w:rPr>
                <w:rFonts w:ascii="Calibri" w:eastAsia="Times New Roman" w:hAnsi="Calibri" w:cs="Calibri"/>
                <w:color w:val="000000"/>
                <w:sz w:val="20"/>
                <w:szCs w:val="20"/>
                <w:lang w:val="pt-BR" w:eastAsia="pt-BR"/>
              </w:rPr>
              <w:t xml:space="preserve"> 432ml.</w:t>
            </w:r>
          </w:p>
        </w:tc>
        <w:tc>
          <w:tcPr>
            <w:tcW w:w="747" w:type="dxa"/>
            <w:shd w:val="clear" w:color="auto" w:fill="auto"/>
            <w:vAlign w:val="center"/>
            <w:hideMark/>
          </w:tcPr>
          <w:p w14:paraId="3D6CB9C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0F1ECCE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1078" w:type="dxa"/>
            <w:shd w:val="clear" w:color="auto" w:fill="auto"/>
            <w:vAlign w:val="center"/>
            <w:hideMark/>
          </w:tcPr>
          <w:p w14:paraId="2BA663D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R$ 15,07</w:t>
            </w:r>
          </w:p>
        </w:tc>
        <w:tc>
          <w:tcPr>
            <w:tcW w:w="1134" w:type="dxa"/>
            <w:shd w:val="clear" w:color="auto" w:fill="auto"/>
            <w:vAlign w:val="center"/>
            <w:hideMark/>
          </w:tcPr>
          <w:p w14:paraId="295157B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R$ 180,84</w:t>
            </w:r>
          </w:p>
        </w:tc>
      </w:tr>
      <w:tr w:rsidR="00C34DD3" w:rsidRPr="0018690B" w14:paraId="27596C08" w14:textId="77777777" w:rsidTr="00AB0D5A">
        <w:trPr>
          <w:trHeight w:hRule="exact" w:val="2555"/>
        </w:trPr>
        <w:tc>
          <w:tcPr>
            <w:tcW w:w="671" w:type="dxa"/>
            <w:vAlign w:val="center"/>
          </w:tcPr>
          <w:p w14:paraId="3BB1F7F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8</w:t>
            </w:r>
          </w:p>
        </w:tc>
        <w:tc>
          <w:tcPr>
            <w:tcW w:w="3981" w:type="dxa"/>
            <w:shd w:val="clear" w:color="auto" w:fill="auto"/>
            <w:vAlign w:val="center"/>
            <w:hideMark/>
          </w:tcPr>
          <w:p w14:paraId="3582BD6F"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SABAO LÍQUIDO - DO TIPO DETERGENTE LAVA LOUÇAS 500ML. NEUTRO, AROMAS VARIADOS, BIODEGRADÁVEL, ORIGINAL DO FABRICANTE, INDICAÇÃO DE USO, COMPOSIÇÃO, DATA DE FABRICAÇÃO E DE VALIDADE E INFORMAÇÕES DO FABRICANTE ESTAMPADOS NA EMBALAGEM.</w:t>
            </w:r>
          </w:p>
        </w:tc>
        <w:tc>
          <w:tcPr>
            <w:tcW w:w="747" w:type="dxa"/>
            <w:shd w:val="clear" w:color="auto" w:fill="auto"/>
            <w:vAlign w:val="center"/>
            <w:hideMark/>
          </w:tcPr>
          <w:p w14:paraId="73AA2B1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6243A3B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60</w:t>
            </w:r>
          </w:p>
        </w:tc>
        <w:tc>
          <w:tcPr>
            <w:tcW w:w="1078" w:type="dxa"/>
            <w:shd w:val="clear" w:color="auto" w:fill="auto"/>
            <w:vAlign w:val="center"/>
            <w:hideMark/>
          </w:tcPr>
          <w:p w14:paraId="57EC6A4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R$ 2,91</w:t>
            </w:r>
          </w:p>
        </w:tc>
        <w:tc>
          <w:tcPr>
            <w:tcW w:w="1134" w:type="dxa"/>
            <w:shd w:val="clear" w:color="auto" w:fill="auto"/>
            <w:vAlign w:val="center"/>
            <w:hideMark/>
          </w:tcPr>
          <w:p w14:paraId="23B6655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R$ 174,60</w:t>
            </w:r>
          </w:p>
        </w:tc>
      </w:tr>
      <w:tr w:rsidR="00C34DD3" w:rsidRPr="0018690B" w14:paraId="14F154F7" w14:textId="77777777" w:rsidTr="00AB0D5A">
        <w:trPr>
          <w:trHeight w:hRule="exact" w:val="1134"/>
        </w:trPr>
        <w:tc>
          <w:tcPr>
            <w:tcW w:w="671" w:type="dxa"/>
            <w:vAlign w:val="center"/>
          </w:tcPr>
          <w:p w14:paraId="2C922AB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9</w:t>
            </w:r>
          </w:p>
        </w:tc>
        <w:tc>
          <w:tcPr>
            <w:tcW w:w="3981" w:type="dxa"/>
            <w:shd w:val="clear" w:color="auto" w:fill="auto"/>
            <w:vAlign w:val="center"/>
            <w:hideMark/>
          </w:tcPr>
          <w:p w14:paraId="7E7CECE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INSETICIDA DOMÉSTICO - AEROSSOL, BAIXA TOXIDADE, COM SOLVENTE A BASE DE ÁGUA, SEM CFC, CONTENDO DE 300 ML A 450 ML.</w:t>
            </w:r>
          </w:p>
        </w:tc>
        <w:tc>
          <w:tcPr>
            <w:tcW w:w="747" w:type="dxa"/>
            <w:shd w:val="clear" w:color="auto" w:fill="auto"/>
            <w:vAlign w:val="center"/>
            <w:hideMark/>
          </w:tcPr>
          <w:p w14:paraId="1999CFAF" w14:textId="77777777" w:rsidR="00C34DD3" w:rsidRPr="0018690B" w:rsidRDefault="00C34DD3" w:rsidP="00AB0D5A">
            <w:pPr>
              <w:widowControl/>
              <w:autoSpaceDE/>
              <w:autoSpaceDN/>
              <w:jc w:val="center"/>
              <w:rPr>
                <w:rFonts w:ascii="Calibri" w:eastAsia="Times New Roman" w:hAnsi="Calibri" w:cs="Calibri"/>
                <w:color w:val="2E74B5"/>
                <w:sz w:val="20"/>
                <w:szCs w:val="20"/>
                <w:lang w:val="pt-BR" w:eastAsia="pt-BR"/>
              </w:rPr>
            </w:pPr>
            <w:r w:rsidRPr="0018690B">
              <w:rPr>
                <w:rFonts w:ascii="Calibri" w:eastAsia="Times New Roman" w:hAnsi="Calibri" w:cs="Calibri"/>
                <w:color w:val="2E74B5"/>
                <w:sz w:val="20"/>
                <w:szCs w:val="20"/>
                <w:lang w:val="pt-BR" w:eastAsia="pt-BR"/>
              </w:rPr>
              <w:t> </w:t>
            </w: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CC13E0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06</w:t>
            </w:r>
          </w:p>
        </w:tc>
        <w:tc>
          <w:tcPr>
            <w:tcW w:w="1078" w:type="dxa"/>
            <w:shd w:val="clear" w:color="auto" w:fill="auto"/>
            <w:vAlign w:val="center"/>
            <w:hideMark/>
          </w:tcPr>
          <w:p w14:paraId="5C7530A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R$ 22,67</w:t>
            </w:r>
          </w:p>
        </w:tc>
        <w:tc>
          <w:tcPr>
            <w:tcW w:w="1134" w:type="dxa"/>
            <w:shd w:val="clear" w:color="auto" w:fill="auto"/>
            <w:vAlign w:val="center"/>
            <w:hideMark/>
          </w:tcPr>
          <w:p w14:paraId="16D8C45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R$ 136,02</w:t>
            </w:r>
          </w:p>
        </w:tc>
      </w:tr>
      <w:tr w:rsidR="00C34DD3" w:rsidRPr="0018690B" w14:paraId="2C38D9A0" w14:textId="77777777" w:rsidTr="00AB0D5A">
        <w:trPr>
          <w:trHeight w:hRule="exact" w:val="584"/>
        </w:trPr>
        <w:tc>
          <w:tcPr>
            <w:tcW w:w="671" w:type="dxa"/>
            <w:vAlign w:val="center"/>
          </w:tcPr>
          <w:p w14:paraId="095537E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3981" w:type="dxa"/>
            <w:shd w:val="clear" w:color="auto" w:fill="auto"/>
            <w:vAlign w:val="center"/>
            <w:hideMark/>
          </w:tcPr>
          <w:p w14:paraId="254EB79E"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LIMPA VIDROS, CONTENDO 500 ML.</w:t>
            </w:r>
          </w:p>
        </w:tc>
        <w:tc>
          <w:tcPr>
            <w:tcW w:w="747" w:type="dxa"/>
            <w:shd w:val="clear" w:color="auto" w:fill="auto"/>
            <w:vAlign w:val="center"/>
            <w:hideMark/>
          </w:tcPr>
          <w:p w14:paraId="57E6F74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52AA02B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w:t>
            </w:r>
          </w:p>
        </w:tc>
        <w:tc>
          <w:tcPr>
            <w:tcW w:w="1078" w:type="dxa"/>
            <w:shd w:val="clear" w:color="auto" w:fill="auto"/>
            <w:vAlign w:val="center"/>
            <w:hideMark/>
          </w:tcPr>
          <w:p w14:paraId="5F36F3B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R$ 9,38</w:t>
            </w:r>
          </w:p>
        </w:tc>
        <w:tc>
          <w:tcPr>
            <w:tcW w:w="1134" w:type="dxa"/>
            <w:shd w:val="clear" w:color="auto" w:fill="auto"/>
            <w:vAlign w:val="center"/>
            <w:hideMark/>
          </w:tcPr>
          <w:p w14:paraId="5A31313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R$ 225,12</w:t>
            </w:r>
          </w:p>
        </w:tc>
      </w:tr>
      <w:tr w:rsidR="00C34DD3" w:rsidRPr="0018690B" w14:paraId="37CA29A4" w14:textId="77777777" w:rsidTr="00AB0D5A">
        <w:trPr>
          <w:trHeight w:hRule="exact" w:val="1410"/>
        </w:trPr>
        <w:tc>
          <w:tcPr>
            <w:tcW w:w="671" w:type="dxa"/>
            <w:vAlign w:val="center"/>
          </w:tcPr>
          <w:p w14:paraId="1C01AB2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11</w:t>
            </w:r>
          </w:p>
        </w:tc>
        <w:tc>
          <w:tcPr>
            <w:tcW w:w="3981" w:type="dxa"/>
            <w:shd w:val="clear" w:color="auto" w:fill="auto"/>
            <w:vAlign w:val="center"/>
            <w:hideMark/>
          </w:tcPr>
          <w:p w14:paraId="070F39A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LIMPADOR MULTÍUSO, PARA LIMPESA DE SURPEFÍCIES LAVAVÉIS DE COZINHAS, BANHEIROS, PISOS, AZULUEJOS E DE MAIS, CONTENDO 500ML. </w:t>
            </w:r>
          </w:p>
          <w:p w14:paraId="6E2390A2"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6570964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2B43072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36</w:t>
            </w:r>
          </w:p>
        </w:tc>
        <w:tc>
          <w:tcPr>
            <w:tcW w:w="1078" w:type="dxa"/>
            <w:shd w:val="clear" w:color="auto" w:fill="auto"/>
            <w:vAlign w:val="center"/>
            <w:hideMark/>
          </w:tcPr>
          <w:p w14:paraId="457539D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R$ 8,69</w:t>
            </w:r>
          </w:p>
        </w:tc>
        <w:tc>
          <w:tcPr>
            <w:tcW w:w="1134" w:type="dxa"/>
            <w:shd w:val="clear" w:color="auto" w:fill="auto"/>
            <w:vAlign w:val="center"/>
            <w:hideMark/>
          </w:tcPr>
          <w:p w14:paraId="3D3866B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R$ 312,84</w:t>
            </w:r>
          </w:p>
        </w:tc>
      </w:tr>
      <w:tr w:rsidR="00C34DD3" w:rsidRPr="0018690B" w14:paraId="1CCD7E36" w14:textId="77777777" w:rsidTr="00AB0D5A">
        <w:trPr>
          <w:trHeight w:hRule="exact" w:val="988"/>
        </w:trPr>
        <w:tc>
          <w:tcPr>
            <w:tcW w:w="671" w:type="dxa"/>
            <w:vAlign w:val="center"/>
          </w:tcPr>
          <w:p w14:paraId="61AC4F4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3981" w:type="dxa"/>
            <w:shd w:val="clear" w:color="auto" w:fill="auto"/>
            <w:vAlign w:val="center"/>
            <w:hideMark/>
          </w:tcPr>
          <w:p w14:paraId="2A69E9F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LUVA MULTIUSO LÁTEX, PARA LIMPEZA NO TAMANHO M.</w:t>
            </w:r>
          </w:p>
        </w:tc>
        <w:tc>
          <w:tcPr>
            <w:tcW w:w="747" w:type="dxa"/>
            <w:shd w:val="clear" w:color="auto" w:fill="auto"/>
            <w:vAlign w:val="center"/>
            <w:hideMark/>
          </w:tcPr>
          <w:p w14:paraId="3C41E27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469A472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w:t>
            </w:r>
          </w:p>
        </w:tc>
        <w:tc>
          <w:tcPr>
            <w:tcW w:w="1078" w:type="dxa"/>
            <w:shd w:val="clear" w:color="auto" w:fill="auto"/>
            <w:vAlign w:val="center"/>
            <w:hideMark/>
          </w:tcPr>
          <w:p w14:paraId="27A94F8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R$ 7,64</w:t>
            </w:r>
          </w:p>
        </w:tc>
        <w:tc>
          <w:tcPr>
            <w:tcW w:w="1134" w:type="dxa"/>
            <w:shd w:val="clear" w:color="auto" w:fill="auto"/>
            <w:vAlign w:val="center"/>
            <w:hideMark/>
          </w:tcPr>
          <w:p w14:paraId="255DDBF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R$ 183,36</w:t>
            </w:r>
          </w:p>
        </w:tc>
      </w:tr>
      <w:tr w:rsidR="00C34DD3" w:rsidRPr="0018690B" w14:paraId="311E4851" w14:textId="77777777" w:rsidTr="00AB0D5A">
        <w:trPr>
          <w:trHeight w:hRule="exact" w:val="1699"/>
        </w:trPr>
        <w:tc>
          <w:tcPr>
            <w:tcW w:w="671" w:type="dxa"/>
            <w:vAlign w:val="center"/>
          </w:tcPr>
          <w:p w14:paraId="126F966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13</w:t>
            </w:r>
          </w:p>
        </w:tc>
        <w:tc>
          <w:tcPr>
            <w:tcW w:w="3981" w:type="dxa"/>
            <w:shd w:val="clear" w:color="auto" w:fill="auto"/>
            <w:vAlign w:val="center"/>
            <w:hideMark/>
          </w:tcPr>
          <w:p w14:paraId="5DEA2E35"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LUVA - VINIL COM AMIDO, LUVA CIRÚRGICA DESCARTÁVEL DE PROCEDIMENTO, TAMANHOS DIVERSOS, LUVA CIRÚRGICA DESCARTÁVEL DE PROCEDIMENTO, EMBALAGEM COM 100 UNIDADES.  </w:t>
            </w:r>
          </w:p>
        </w:tc>
        <w:tc>
          <w:tcPr>
            <w:tcW w:w="747" w:type="dxa"/>
            <w:shd w:val="clear" w:color="auto" w:fill="auto"/>
            <w:vAlign w:val="center"/>
            <w:hideMark/>
          </w:tcPr>
          <w:p w14:paraId="7BFB8EF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7CA80F7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w:t>
            </w:r>
          </w:p>
        </w:tc>
        <w:tc>
          <w:tcPr>
            <w:tcW w:w="1078" w:type="dxa"/>
            <w:shd w:val="clear" w:color="auto" w:fill="auto"/>
            <w:vAlign w:val="center"/>
            <w:hideMark/>
          </w:tcPr>
          <w:p w14:paraId="5666269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R$ 43,34</w:t>
            </w:r>
          </w:p>
        </w:tc>
        <w:tc>
          <w:tcPr>
            <w:tcW w:w="1134" w:type="dxa"/>
            <w:shd w:val="clear" w:color="auto" w:fill="auto"/>
            <w:vAlign w:val="center"/>
            <w:hideMark/>
          </w:tcPr>
          <w:p w14:paraId="27E2568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R$ 216,70</w:t>
            </w:r>
          </w:p>
        </w:tc>
      </w:tr>
      <w:tr w:rsidR="00C34DD3" w:rsidRPr="0018690B" w14:paraId="085E79CB" w14:textId="77777777" w:rsidTr="00AB0D5A">
        <w:trPr>
          <w:trHeight w:hRule="exact" w:val="985"/>
        </w:trPr>
        <w:tc>
          <w:tcPr>
            <w:tcW w:w="671" w:type="dxa"/>
            <w:vAlign w:val="center"/>
          </w:tcPr>
          <w:p w14:paraId="71C92C0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14</w:t>
            </w:r>
          </w:p>
        </w:tc>
        <w:tc>
          <w:tcPr>
            <w:tcW w:w="3981" w:type="dxa"/>
            <w:shd w:val="clear" w:color="auto" w:fill="auto"/>
            <w:vAlign w:val="center"/>
            <w:hideMark/>
          </w:tcPr>
          <w:p w14:paraId="4DAA27BC"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PANO MICROFIBRA MULTIUSO GG MEDINDO APROXIMADAMENTE 60CMX80CM.</w:t>
            </w:r>
          </w:p>
        </w:tc>
        <w:tc>
          <w:tcPr>
            <w:tcW w:w="747" w:type="dxa"/>
            <w:shd w:val="clear" w:color="auto" w:fill="auto"/>
            <w:vAlign w:val="center"/>
            <w:hideMark/>
          </w:tcPr>
          <w:p w14:paraId="13C33D6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4418482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w:t>
            </w:r>
          </w:p>
        </w:tc>
        <w:tc>
          <w:tcPr>
            <w:tcW w:w="1078" w:type="dxa"/>
            <w:shd w:val="clear" w:color="auto" w:fill="auto"/>
            <w:vAlign w:val="center"/>
            <w:hideMark/>
          </w:tcPr>
          <w:p w14:paraId="7295CE6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R$ 25,83</w:t>
            </w:r>
          </w:p>
        </w:tc>
        <w:tc>
          <w:tcPr>
            <w:tcW w:w="1134" w:type="dxa"/>
            <w:shd w:val="clear" w:color="auto" w:fill="auto"/>
            <w:vAlign w:val="center"/>
            <w:hideMark/>
          </w:tcPr>
          <w:p w14:paraId="781CEA8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129,15</w:t>
            </w:r>
          </w:p>
        </w:tc>
      </w:tr>
      <w:tr w:rsidR="00C34DD3" w:rsidRPr="0018690B" w14:paraId="3CEC7EE0" w14:textId="77777777" w:rsidTr="00AB0D5A">
        <w:trPr>
          <w:trHeight w:hRule="exact" w:val="861"/>
        </w:trPr>
        <w:tc>
          <w:tcPr>
            <w:tcW w:w="671" w:type="dxa"/>
            <w:vAlign w:val="center"/>
          </w:tcPr>
          <w:p w14:paraId="2B73032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15</w:t>
            </w:r>
          </w:p>
        </w:tc>
        <w:tc>
          <w:tcPr>
            <w:tcW w:w="3981" w:type="dxa"/>
            <w:shd w:val="clear" w:color="auto" w:fill="auto"/>
            <w:vAlign w:val="center"/>
          </w:tcPr>
          <w:p w14:paraId="764C3DDD"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PANO MICROFIBRA MULTIUSO G MEDINDO APROXIMADAMENTE 50CMX70CM.</w:t>
            </w:r>
          </w:p>
        </w:tc>
        <w:tc>
          <w:tcPr>
            <w:tcW w:w="747" w:type="dxa"/>
            <w:shd w:val="clear" w:color="auto" w:fill="auto"/>
            <w:vAlign w:val="center"/>
          </w:tcPr>
          <w:p w14:paraId="65EE338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7E3CBA8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8</w:t>
            </w:r>
          </w:p>
        </w:tc>
        <w:tc>
          <w:tcPr>
            <w:tcW w:w="1078" w:type="dxa"/>
            <w:shd w:val="clear" w:color="auto" w:fill="auto"/>
            <w:vAlign w:val="center"/>
          </w:tcPr>
          <w:p w14:paraId="7ACDCFF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R$ 27,09</w:t>
            </w:r>
          </w:p>
        </w:tc>
        <w:tc>
          <w:tcPr>
            <w:tcW w:w="1134" w:type="dxa"/>
            <w:shd w:val="clear" w:color="auto" w:fill="auto"/>
            <w:vAlign w:val="center"/>
          </w:tcPr>
          <w:p w14:paraId="44B05CF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R$ 216,72</w:t>
            </w:r>
          </w:p>
        </w:tc>
      </w:tr>
      <w:tr w:rsidR="00C34DD3" w:rsidRPr="0018690B" w14:paraId="00281F41" w14:textId="77777777" w:rsidTr="00AB0D5A">
        <w:trPr>
          <w:trHeight w:hRule="exact" w:val="861"/>
        </w:trPr>
        <w:tc>
          <w:tcPr>
            <w:tcW w:w="671" w:type="dxa"/>
            <w:vAlign w:val="center"/>
          </w:tcPr>
          <w:p w14:paraId="57CC21D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16</w:t>
            </w:r>
          </w:p>
        </w:tc>
        <w:tc>
          <w:tcPr>
            <w:tcW w:w="3981" w:type="dxa"/>
            <w:shd w:val="clear" w:color="auto" w:fill="auto"/>
            <w:vAlign w:val="center"/>
          </w:tcPr>
          <w:p w14:paraId="4D3B972A"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PANO MICROFIBRA MULTIUSO, TAMANHO M, MEDINDO APROXIMADAMENTE 30CMX38CM.</w:t>
            </w:r>
          </w:p>
        </w:tc>
        <w:tc>
          <w:tcPr>
            <w:tcW w:w="747" w:type="dxa"/>
            <w:shd w:val="clear" w:color="auto" w:fill="auto"/>
            <w:vAlign w:val="center"/>
          </w:tcPr>
          <w:p w14:paraId="0223007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13D5F01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8</w:t>
            </w:r>
          </w:p>
        </w:tc>
        <w:tc>
          <w:tcPr>
            <w:tcW w:w="1078" w:type="dxa"/>
            <w:shd w:val="clear" w:color="auto" w:fill="auto"/>
            <w:vAlign w:val="center"/>
          </w:tcPr>
          <w:p w14:paraId="116926F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R$ 14,34</w:t>
            </w:r>
          </w:p>
        </w:tc>
        <w:tc>
          <w:tcPr>
            <w:tcW w:w="1134" w:type="dxa"/>
            <w:shd w:val="clear" w:color="auto" w:fill="auto"/>
            <w:vAlign w:val="center"/>
          </w:tcPr>
          <w:p w14:paraId="0A086C1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R$ 114,72</w:t>
            </w:r>
          </w:p>
        </w:tc>
      </w:tr>
      <w:tr w:rsidR="00C34DD3" w:rsidRPr="0018690B" w14:paraId="3F491355" w14:textId="77777777" w:rsidTr="00AB0D5A">
        <w:trPr>
          <w:trHeight w:hRule="exact" w:val="861"/>
        </w:trPr>
        <w:tc>
          <w:tcPr>
            <w:tcW w:w="671" w:type="dxa"/>
            <w:vAlign w:val="center"/>
          </w:tcPr>
          <w:p w14:paraId="1E43B3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17</w:t>
            </w:r>
          </w:p>
        </w:tc>
        <w:tc>
          <w:tcPr>
            <w:tcW w:w="3981" w:type="dxa"/>
            <w:shd w:val="clear" w:color="auto" w:fill="auto"/>
            <w:vAlign w:val="center"/>
          </w:tcPr>
          <w:p w14:paraId="263B49B6"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PANO MICROFIBRA MULTIUSO, TAMANHO P.</w:t>
            </w:r>
          </w:p>
        </w:tc>
        <w:tc>
          <w:tcPr>
            <w:tcW w:w="747" w:type="dxa"/>
            <w:shd w:val="clear" w:color="auto" w:fill="auto"/>
            <w:vAlign w:val="center"/>
          </w:tcPr>
          <w:p w14:paraId="4B879BB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2C6E8C9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tcPr>
          <w:p w14:paraId="281411B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R$ 11,12</w:t>
            </w:r>
          </w:p>
        </w:tc>
        <w:tc>
          <w:tcPr>
            <w:tcW w:w="1134" w:type="dxa"/>
            <w:shd w:val="clear" w:color="auto" w:fill="auto"/>
            <w:vAlign w:val="center"/>
          </w:tcPr>
          <w:p w14:paraId="24F7537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R$ 111,20</w:t>
            </w:r>
          </w:p>
        </w:tc>
      </w:tr>
      <w:tr w:rsidR="00C34DD3" w:rsidRPr="0018690B" w14:paraId="402B667A" w14:textId="77777777" w:rsidTr="00AB0D5A">
        <w:trPr>
          <w:trHeight w:hRule="exact" w:val="1825"/>
        </w:trPr>
        <w:tc>
          <w:tcPr>
            <w:tcW w:w="671" w:type="dxa"/>
            <w:vAlign w:val="center"/>
          </w:tcPr>
          <w:p w14:paraId="7177725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18</w:t>
            </w:r>
          </w:p>
        </w:tc>
        <w:tc>
          <w:tcPr>
            <w:tcW w:w="3981" w:type="dxa"/>
            <w:shd w:val="clear" w:color="auto" w:fill="auto"/>
            <w:vAlign w:val="center"/>
            <w:hideMark/>
          </w:tcPr>
          <w:p w14:paraId="0E69E12D"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PAPEL HIGIENICO, FOLHA DUPLA NEUTRO GOFRADA, MEDINDO 30M X 100 MM, FABRICADO COM PAPEL 100% FIBRAS CELULÓSICAS VIRGENS (NÃO-TRANSGÊNICAS E NÃO RECICLADOS). PICOTADO, COM 12 ROLOS CONTENDO 30 METROS CADA.</w:t>
            </w:r>
          </w:p>
        </w:tc>
        <w:tc>
          <w:tcPr>
            <w:tcW w:w="747" w:type="dxa"/>
            <w:shd w:val="clear" w:color="auto" w:fill="auto"/>
            <w:vAlign w:val="center"/>
            <w:hideMark/>
          </w:tcPr>
          <w:p w14:paraId="0EF03B1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311891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35</w:t>
            </w:r>
          </w:p>
        </w:tc>
        <w:tc>
          <w:tcPr>
            <w:tcW w:w="1078" w:type="dxa"/>
            <w:shd w:val="clear" w:color="auto" w:fill="auto"/>
            <w:vAlign w:val="center"/>
            <w:hideMark/>
          </w:tcPr>
          <w:p w14:paraId="1683ED9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R$ 27,90</w:t>
            </w:r>
          </w:p>
        </w:tc>
        <w:tc>
          <w:tcPr>
            <w:tcW w:w="1134" w:type="dxa"/>
            <w:shd w:val="clear" w:color="auto" w:fill="auto"/>
            <w:vAlign w:val="center"/>
            <w:hideMark/>
          </w:tcPr>
          <w:p w14:paraId="5E3F5EF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R$ 976,50</w:t>
            </w:r>
          </w:p>
        </w:tc>
      </w:tr>
      <w:tr w:rsidR="00C34DD3" w:rsidRPr="0018690B" w14:paraId="05AB92C6" w14:textId="77777777" w:rsidTr="00AB0D5A">
        <w:trPr>
          <w:trHeight w:hRule="exact" w:val="1538"/>
        </w:trPr>
        <w:tc>
          <w:tcPr>
            <w:tcW w:w="671" w:type="dxa"/>
            <w:vAlign w:val="center"/>
          </w:tcPr>
          <w:p w14:paraId="5C071F0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19</w:t>
            </w:r>
          </w:p>
        </w:tc>
        <w:tc>
          <w:tcPr>
            <w:tcW w:w="3981" w:type="dxa"/>
            <w:shd w:val="clear" w:color="auto" w:fill="auto"/>
            <w:vAlign w:val="center"/>
            <w:hideMark/>
          </w:tcPr>
          <w:p w14:paraId="183D242F"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PAPEL TOALHA INTERFOLHADO, PAPAEL 100% VIRGEM, DE ALTA QUALIDADE, NA COR BRANCA, C/1000 POR PACOTE, (NÃO-TRANSGÊNICAS E NÃO RECICLADOS), 2 DOBRAS 20X20 CENTIMETROS.</w:t>
            </w:r>
          </w:p>
        </w:tc>
        <w:tc>
          <w:tcPr>
            <w:tcW w:w="747" w:type="dxa"/>
            <w:shd w:val="clear" w:color="auto" w:fill="auto"/>
            <w:vAlign w:val="center"/>
            <w:hideMark/>
          </w:tcPr>
          <w:p w14:paraId="7CA1E91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6A7875F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w:t>
            </w:r>
          </w:p>
        </w:tc>
        <w:tc>
          <w:tcPr>
            <w:tcW w:w="1078" w:type="dxa"/>
            <w:shd w:val="clear" w:color="auto" w:fill="auto"/>
            <w:vAlign w:val="center"/>
            <w:hideMark/>
          </w:tcPr>
          <w:p w14:paraId="2A5277B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R$ 37,14</w:t>
            </w:r>
          </w:p>
        </w:tc>
        <w:tc>
          <w:tcPr>
            <w:tcW w:w="1134" w:type="dxa"/>
            <w:shd w:val="clear" w:color="auto" w:fill="auto"/>
            <w:vAlign w:val="center"/>
            <w:hideMark/>
          </w:tcPr>
          <w:p w14:paraId="38C8AD4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R$ 891,36</w:t>
            </w:r>
          </w:p>
        </w:tc>
      </w:tr>
      <w:tr w:rsidR="00C34DD3" w:rsidRPr="0018690B" w14:paraId="50BF91C7" w14:textId="77777777" w:rsidTr="00AB0D5A">
        <w:trPr>
          <w:trHeight w:hRule="exact" w:val="1128"/>
        </w:trPr>
        <w:tc>
          <w:tcPr>
            <w:tcW w:w="671" w:type="dxa"/>
            <w:vAlign w:val="center"/>
          </w:tcPr>
          <w:p w14:paraId="222A689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20</w:t>
            </w:r>
          </w:p>
        </w:tc>
        <w:tc>
          <w:tcPr>
            <w:tcW w:w="3981" w:type="dxa"/>
            <w:shd w:val="clear" w:color="auto" w:fill="auto"/>
            <w:vAlign w:val="center"/>
            <w:hideMark/>
          </w:tcPr>
          <w:p w14:paraId="4FFAEDE0"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PASTILHA ADESIVA SANITARIA, EMBALAGEM CONTENDO 3 UNIDADES, DIVERSOS FRAGRÂNCIA.</w:t>
            </w:r>
          </w:p>
        </w:tc>
        <w:tc>
          <w:tcPr>
            <w:tcW w:w="747" w:type="dxa"/>
            <w:shd w:val="clear" w:color="auto" w:fill="auto"/>
            <w:vAlign w:val="center"/>
            <w:hideMark/>
          </w:tcPr>
          <w:p w14:paraId="68848ABB"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FCB186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120</w:t>
            </w:r>
          </w:p>
        </w:tc>
        <w:tc>
          <w:tcPr>
            <w:tcW w:w="1078" w:type="dxa"/>
            <w:shd w:val="clear" w:color="auto" w:fill="auto"/>
            <w:vAlign w:val="center"/>
            <w:hideMark/>
          </w:tcPr>
          <w:p w14:paraId="6D73F38B"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R$ 10,09</w:t>
            </w:r>
          </w:p>
        </w:tc>
        <w:tc>
          <w:tcPr>
            <w:tcW w:w="1134" w:type="dxa"/>
            <w:shd w:val="clear" w:color="auto" w:fill="auto"/>
            <w:vAlign w:val="center"/>
            <w:hideMark/>
          </w:tcPr>
          <w:p w14:paraId="14530A51"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R$ 1.210,80</w:t>
            </w:r>
          </w:p>
        </w:tc>
      </w:tr>
      <w:tr w:rsidR="00C34DD3" w:rsidRPr="0018690B" w14:paraId="5AC8A3E6" w14:textId="77777777" w:rsidTr="00AB0D5A">
        <w:trPr>
          <w:trHeight w:hRule="exact" w:val="2394"/>
        </w:trPr>
        <w:tc>
          <w:tcPr>
            <w:tcW w:w="671" w:type="dxa"/>
            <w:vAlign w:val="center"/>
          </w:tcPr>
          <w:p w14:paraId="60485CA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21</w:t>
            </w:r>
          </w:p>
        </w:tc>
        <w:tc>
          <w:tcPr>
            <w:tcW w:w="3981" w:type="dxa"/>
            <w:shd w:val="clear" w:color="auto" w:fill="auto"/>
            <w:vAlign w:val="center"/>
            <w:hideMark/>
          </w:tcPr>
          <w:p w14:paraId="531758F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47" w:type="dxa"/>
            <w:shd w:val="clear" w:color="auto" w:fill="auto"/>
            <w:vAlign w:val="center"/>
            <w:hideMark/>
          </w:tcPr>
          <w:p w14:paraId="41BC136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UNID </w:t>
            </w:r>
          </w:p>
        </w:tc>
        <w:tc>
          <w:tcPr>
            <w:tcW w:w="1031" w:type="dxa"/>
            <w:shd w:val="clear" w:color="auto" w:fill="auto"/>
            <w:vAlign w:val="center"/>
            <w:hideMark/>
          </w:tcPr>
          <w:p w14:paraId="674242C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hideMark/>
          </w:tcPr>
          <w:p w14:paraId="74094BC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 xml:space="preserve">R$ </w:t>
            </w:r>
            <w:r w:rsidRPr="0018690B">
              <w:rPr>
                <w:rFonts w:ascii="Calibri" w:hAnsi="Calibri" w:cs="Calibri"/>
                <w:color w:val="000000"/>
                <w:sz w:val="20"/>
                <w:szCs w:val="20"/>
              </w:rPr>
              <w:t>34,30</w:t>
            </w:r>
          </w:p>
        </w:tc>
        <w:tc>
          <w:tcPr>
            <w:tcW w:w="1134" w:type="dxa"/>
            <w:shd w:val="clear" w:color="auto" w:fill="auto"/>
            <w:vAlign w:val="center"/>
            <w:hideMark/>
          </w:tcPr>
          <w:p w14:paraId="23ADBA1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R$ 205,80</w:t>
            </w:r>
          </w:p>
        </w:tc>
      </w:tr>
      <w:tr w:rsidR="00C34DD3" w:rsidRPr="0018690B" w14:paraId="34A19918" w14:textId="77777777" w:rsidTr="00AB0D5A">
        <w:trPr>
          <w:trHeight w:hRule="exact" w:val="1280"/>
        </w:trPr>
        <w:tc>
          <w:tcPr>
            <w:tcW w:w="671" w:type="dxa"/>
            <w:vAlign w:val="center"/>
          </w:tcPr>
          <w:p w14:paraId="5E449A7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22</w:t>
            </w:r>
          </w:p>
        </w:tc>
        <w:tc>
          <w:tcPr>
            <w:tcW w:w="3981" w:type="dxa"/>
            <w:shd w:val="clear" w:color="auto" w:fill="auto"/>
            <w:vAlign w:val="center"/>
            <w:hideMark/>
          </w:tcPr>
          <w:p w14:paraId="08E61D33"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SABÃO EM BARRA - COMPOSIÇÃO BÁSICA ÁCIDOS GRAXOS, GLICERINA E ÁGUA, EMBALADO EM SACO PLÁSTICO COM 05 UNIDADES DE 180 GRAMAS CADA.</w:t>
            </w:r>
          </w:p>
        </w:tc>
        <w:tc>
          <w:tcPr>
            <w:tcW w:w="747" w:type="dxa"/>
            <w:shd w:val="clear" w:color="auto" w:fill="auto"/>
            <w:vAlign w:val="center"/>
          </w:tcPr>
          <w:p w14:paraId="7EFAE4D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A294E7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w:t>
            </w:r>
          </w:p>
        </w:tc>
        <w:tc>
          <w:tcPr>
            <w:tcW w:w="1078" w:type="dxa"/>
            <w:shd w:val="clear" w:color="auto" w:fill="auto"/>
            <w:vAlign w:val="center"/>
            <w:hideMark/>
          </w:tcPr>
          <w:p w14:paraId="1DB30C2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R$ 14,36</w:t>
            </w:r>
          </w:p>
        </w:tc>
        <w:tc>
          <w:tcPr>
            <w:tcW w:w="1134" w:type="dxa"/>
            <w:shd w:val="clear" w:color="auto" w:fill="auto"/>
            <w:vAlign w:val="center"/>
            <w:hideMark/>
          </w:tcPr>
          <w:p w14:paraId="78E642E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R$ 71,80</w:t>
            </w:r>
          </w:p>
        </w:tc>
      </w:tr>
      <w:tr w:rsidR="00C34DD3" w:rsidRPr="0018690B" w14:paraId="5F71E0D1" w14:textId="77777777" w:rsidTr="00AB0D5A">
        <w:trPr>
          <w:trHeight w:hRule="exact" w:val="842"/>
        </w:trPr>
        <w:tc>
          <w:tcPr>
            <w:tcW w:w="671" w:type="dxa"/>
            <w:vAlign w:val="center"/>
          </w:tcPr>
          <w:p w14:paraId="367B0D4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23</w:t>
            </w:r>
          </w:p>
        </w:tc>
        <w:tc>
          <w:tcPr>
            <w:tcW w:w="3981" w:type="dxa"/>
            <w:shd w:val="clear" w:color="auto" w:fill="auto"/>
            <w:vAlign w:val="center"/>
            <w:hideMark/>
          </w:tcPr>
          <w:p w14:paraId="29B840CB"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SABÃO ALVEJANTE - EM PÓ E EM CAIXA DE 800 GRAMAS.</w:t>
            </w:r>
          </w:p>
        </w:tc>
        <w:tc>
          <w:tcPr>
            <w:tcW w:w="747" w:type="dxa"/>
            <w:shd w:val="clear" w:color="auto" w:fill="auto"/>
            <w:vAlign w:val="center"/>
          </w:tcPr>
          <w:p w14:paraId="1C9A7ED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6E00E8C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18</w:t>
            </w:r>
          </w:p>
        </w:tc>
        <w:tc>
          <w:tcPr>
            <w:tcW w:w="1078" w:type="dxa"/>
            <w:shd w:val="clear" w:color="auto" w:fill="auto"/>
            <w:vAlign w:val="center"/>
            <w:hideMark/>
          </w:tcPr>
          <w:p w14:paraId="33EFF37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R$ 15,04</w:t>
            </w:r>
          </w:p>
        </w:tc>
        <w:tc>
          <w:tcPr>
            <w:tcW w:w="1134" w:type="dxa"/>
            <w:shd w:val="clear" w:color="auto" w:fill="auto"/>
            <w:vAlign w:val="center"/>
            <w:hideMark/>
          </w:tcPr>
          <w:p w14:paraId="175CD55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R$ 270,72</w:t>
            </w:r>
          </w:p>
        </w:tc>
      </w:tr>
      <w:tr w:rsidR="00C34DD3" w:rsidRPr="0018690B" w14:paraId="0A24B347" w14:textId="77777777" w:rsidTr="00AB0D5A">
        <w:trPr>
          <w:trHeight w:hRule="exact" w:val="1293"/>
        </w:trPr>
        <w:tc>
          <w:tcPr>
            <w:tcW w:w="671" w:type="dxa"/>
            <w:vAlign w:val="center"/>
          </w:tcPr>
          <w:p w14:paraId="2ECAAD2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w:t>
            </w:r>
          </w:p>
        </w:tc>
        <w:tc>
          <w:tcPr>
            <w:tcW w:w="3981" w:type="dxa"/>
            <w:shd w:val="clear" w:color="auto" w:fill="auto"/>
            <w:vAlign w:val="center"/>
          </w:tcPr>
          <w:p w14:paraId="3062B63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Calibri" w:hAnsi="Calibri" w:cs="Calibri"/>
                <w:color w:val="000000"/>
                <w:sz w:val="20"/>
                <w:szCs w:val="20"/>
                <w:lang w:val="pt-BR"/>
              </w:rPr>
              <w:t>SABONETE LÍQUIDO, ASPECTO FÍSICO: LÍQUIDO PERFUMADO, ACIDEZ: PH NEUTRO, APLICAÇÃO: ASSEPSIA DAS MÃOS, COMPOSIÇÃO: GLICERINA, AROMA: LAVANDA 2 L.</w:t>
            </w:r>
          </w:p>
        </w:tc>
        <w:tc>
          <w:tcPr>
            <w:tcW w:w="747" w:type="dxa"/>
            <w:shd w:val="clear" w:color="auto" w:fill="auto"/>
            <w:vAlign w:val="center"/>
          </w:tcPr>
          <w:p w14:paraId="55F4790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1ED2D0D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1078" w:type="dxa"/>
            <w:shd w:val="clear" w:color="auto" w:fill="auto"/>
            <w:vAlign w:val="center"/>
          </w:tcPr>
          <w:p w14:paraId="18A37C4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R$ 33,07</w:t>
            </w:r>
          </w:p>
        </w:tc>
        <w:tc>
          <w:tcPr>
            <w:tcW w:w="1134" w:type="dxa"/>
            <w:shd w:val="clear" w:color="auto" w:fill="auto"/>
            <w:vAlign w:val="center"/>
          </w:tcPr>
          <w:p w14:paraId="52E3D9B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R$ 396,84</w:t>
            </w:r>
          </w:p>
        </w:tc>
      </w:tr>
      <w:tr w:rsidR="00C34DD3" w:rsidRPr="0018690B" w14:paraId="3E829930" w14:textId="77777777" w:rsidTr="00AB0D5A">
        <w:trPr>
          <w:trHeight w:hRule="exact" w:val="3560"/>
        </w:trPr>
        <w:tc>
          <w:tcPr>
            <w:tcW w:w="671" w:type="dxa"/>
            <w:vAlign w:val="center"/>
          </w:tcPr>
          <w:p w14:paraId="3CFE643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25</w:t>
            </w:r>
          </w:p>
        </w:tc>
        <w:tc>
          <w:tcPr>
            <w:tcW w:w="3981" w:type="dxa"/>
            <w:shd w:val="clear" w:color="auto" w:fill="auto"/>
            <w:vAlign w:val="center"/>
          </w:tcPr>
          <w:p w14:paraId="06566486" w14:textId="77777777" w:rsidR="00C34DD3" w:rsidRPr="0018690B" w:rsidRDefault="00C34DD3" w:rsidP="00AB0D5A">
            <w:pPr>
              <w:widowControl/>
              <w:autoSpaceDE/>
              <w:autoSpaceDN/>
              <w:rPr>
                <w:rFonts w:ascii="Calibri" w:eastAsia="Calibri" w:hAnsi="Calibri" w:cs="Calibri"/>
                <w:color w:val="000000"/>
                <w:sz w:val="20"/>
                <w:szCs w:val="20"/>
                <w:lang w:val="pt-BR"/>
              </w:rPr>
            </w:pPr>
            <w:r w:rsidRPr="0018690B">
              <w:rPr>
                <w:rFonts w:ascii="Calibri" w:eastAsia="Times New Roman" w:hAnsi="Calibri" w:cs="Calibri"/>
                <w:color w:val="000000"/>
                <w:sz w:val="20"/>
                <w:szCs w:val="20"/>
                <w:lang w:val="pt-BR" w:eastAsia="pt-BR"/>
              </w:rPr>
              <w:t xml:space="preserve">SACO PLASTICO PARA LIXO DOMÉSTICO DE POLIETILENO, COM CAPACIDADE PARA </w:t>
            </w:r>
            <w:r w:rsidRPr="0018690B">
              <w:rPr>
                <w:rFonts w:ascii="Calibri" w:eastAsia="Times New Roman" w:hAnsi="Calibri" w:cs="Calibri"/>
                <w:b/>
                <w:bCs/>
                <w:color w:val="000000"/>
                <w:sz w:val="20"/>
                <w:szCs w:val="20"/>
                <w:lang w:val="pt-BR" w:eastAsia="pt-BR"/>
              </w:rPr>
              <w:t>100 LITROS</w:t>
            </w:r>
            <w:r w:rsidRPr="0018690B">
              <w:rPr>
                <w:rFonts w:ascii="Calibri" w:eastAsia="Times New Roman" w:hAnsi="Calibri" w:cs="Calibri"/>
                <w:color w:val="000000"/>
                <w:sz w:val="20"/>
                <w:szCs w:val="20"/>
                <w:lang w:val="pt-BR" w:eastAsia="pt-BR"/>
              </w:rPr>
              <w:t xml:space="preserve">, NA COR PRETA MEDINDO APROXIMADAMENTE 0,75 X 01,05CM X 0,10MM ESPESSURA, A EMBALAGEM DEVE CONTER DADOS DE IDENTIFICAÇÃO DO PRODUTO E MARCA DO FABRICANTE, PADRÃO ABNT RESISTENTE PARA LIXO PESADO, NORMAS TÉCNICAS NBR 9190 E 9191. </w:t>
            </w:r>
            <w:r w:rsidRPr="0018690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3B5B2F6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3436BAF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tcPr>
          <w:p w14:paraId="32AF7E2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R$ 6,83</w:t>
            </w:r>
          </w:p>
        </w:tc>
        <w:tc>
          <w:tcPr>
            <w:tcW w:w="1134" w:type="dxa"/>
            <w:shd w:val="clear" w:color="auto" w:fill="auto"/>
            <w:vAlign w:val="center"/>
          </w:tcPr>
          <w:p w14:paraId="11888C7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hAnsi="Calibri" w:cs="Calibri"/>
                <w:color w:val="000000"/>
                <w:sz w:val="20"/>
                <w:szCs w:val="20"/>
              </w:rPr>
              <w:t>204,90</w:t>
            </w:r>
          </w:p>
        </w:tc>
      </w:tr>
      <w:tr w:rsidR="00C34DD3" w:rsidRPr="0018690B" w14:paraId="63393FD1" w14:textId="77777777" w:rsidTr="00AB0D5A">
        <w:trPr>
          <w:trHeight w:hRule="exact" w:val="3256"/>
        </w:trPr>
        <w:tc>
          <w:tcPr>
            <w:tcW w:w="671" w:type="dxa"/>
            <w:vAlign w:val="center"/>
          </w:tcPr>
          <w:p w14:paraId="333B90F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26</w:t>
            </w:r>
          </w:p>
        </w:tc>
        <w:tc>
          <w:tcPr>
            <w:tcW w:w="3981" w:type="dxa"/>
            <w:shd w:val="clear" w:color="auto" w:fill="auto"/>
            <w:vAlign w:val="center"/>
            <w:hideMark/>
          </w:tcPr>
          <w:p w14:paraId="0F362FDA"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SACO PLASTICO PARA LIXO DOMÉSTICO DE POLIETILENO, COM CAPACIDADE PARA </w:t>
            </w:r>
            <w:r w:rsidRPr="0018690B">
              <w:rPr>
                <w:rFonts w:ascii="Calibri" w:eastAsia="Times New Roman" w:hAnsi="Calibri" w:cs="Calibri"/>
                <w:b/>
                <w:bCs/>
                <w:color w:val="000000"/>
                <w:sz w:val="20"/>
                <w:szCs w:val="20"/>
                <w:lang w:val="pt-BR" w:eastAsia="pt-BR"/>
              </w:rPr>
              <w:t>15 LITROS</w:t>
            </w:r>
            <w:r w:rsidRPr="0018690B">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PADRÃO ABNT RESISTENTE PARA LIXO PESADO, NORMAS TÉCNICAS NBR 9190 E 9191. </w:t>
            </w:r>
            <w:r w:rsidRPr="0018690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2CD66DE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943EBA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120</w:t>
            </w:r>
          </w:p>
        </w:tc>
        <w:tc>
          <w:tcPr>
            <w:tcW w:w="1078" w:type="dxa"/>
            <w:shd w:val="clear" w:color="auto" w:fill="auto"/>
            <w:vAlign w:val="center"/>
            <w:hideMark/>
          </w:tcPr>
          <w:p w14:paraId="7DB31A6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R$ 5,69</w:t>
            </w:r>
          </w:p>
        </w:tc>
        <w:tc>
          <w:tcPr>
            <w:tcW w:w="1134" w:type="dxa"/>
            <w:shd w:val="clear" w:color="auto" w:fill="auto"/>
            <w:vAlign w:val="center"/>
            <w:hideMark/>
          </w:tcPr>
          <w:p w14:paraId="5B0829D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R$ 682</w:t>
            </w:r>
            <w:r>
              <w:rPr>
                <w:rFonts w:ascii="Calibri" w:eastAsia="Times New Roman" w:hAnsi="Calibri" w:cs="Calibri"/>
                <w:color w:val="000000"/>
                <w:sz w:val="20"/>
                <w:szCs w:val="20"/>
                <w:lang w:eastAsia="pt-BR"/>
              </w:rPr>
              <w:t>,80</w:t>
            </w:r>
          </w:p>
        </w:tc>
      </w:tr>
      <w:tr w:rsidR="00C34DD3" w:rsidRPr="0018690B" w14:paraId="7085A715" w14:textId="77777777" w:rsidTr="00AB0D5A">
        <w:trPr>
          <w:trHeight w:hRule="exact" w:val="3264"/>
        </w:trPr>
        <w:tc>
          <w:tcPr>
            <w:tcW w:w="671" w:type="dxa"/>
            <w:vAlign w:val="center"/>
          </w:tcPr>
          <w:p w14:paraId="26522FA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27</w:t>
            </w:r>
          </w:p>
        </w:tc>
        <w:tc>
          <w:tcPr>
            <w:tcW w:w="3981" w:type="dxa"/>
            <w:shd w:val="clear" w:color="auto" w:fill="auto"/>
            <w:vAlign w:val="center"/>
            <w:hideMark/>
          </w:tcPr>
          <w:p w14:paraId="39FB2E1A"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SACO PLASTICO PARA LIXO DOMÉSTICO DE POLIETILENO, COM CAPACIDADE PARA </w:t>
            </w:r>
            <w:r w:rsidRPr="0018690B">
              <w:rPr>
                <w:rFonts w:ascii="Calibri" w:eastAsia="Times New Roman" w:hAnsi="Calibri" w:cs="Calibri"/>
                <w:b/>
                <w:bCs/>
                <w:color w:val="000000"/>
                <w:sz w:val="20"/>
                <w:szCs w:val="20"/>
                <w:lang w:val="pt-BR" w:eastAsia="pt-BR"/>
              </w:rPr>
              <w:t>30 LITROS</w:t>
            </w:r>
            <w:r w:rsidRPr="0018690B">
              <w:rPr>
                <w:rFonts w:ascii="Calibri" w:eastAsia="Times New Roman" w:hAnsi="Calibri" w:cs="Calibri"/>
                <w:color w:val="000000"/>
                <w:sz w:val="20"/>
                <w:szCs w:val="20"/>
                <w:lang w:val="pt-BR" w:eastAsia="pt-BR"/>
              </w:rPr>
              <w:t>, NA COR PRETA MEDINDO APROXIMADAMENTE 0,59CM X 0.62CM X 0,08MM ESPESSURA, A EMBALAGEM DEVE CONTER DADOS DE IDENTIFICAÇÃO DO PRODUTO E MARCA DO FABRICANTE, PADRÃO ABNT RESISTENTE PARA LIXO PESADO, NORMAS TÉCNICAS NBR 9190 E 9191</w:t>
            </w:r>
            <w:r w:rsidRPr="0018690B">
              <w:rPr>
                <w:rFonts w:ascii="Calibri" w:eastAsia="Times New Roman" w:hAnsi="Calibri" w:cs="Calibri"/>
                <w:b/>
                <w:bCs/>
                <w:color w:val="000000"/>
                <w:sz w:val="20"/>
                <w:szCs w:val="20"/>
                <w:lang w:val="pt-BR" w:eastAsia="pt-BR"/>
              </w:rPr>
              <w:t>. EMBALAGEM CONTENDO 10 UNIDADES.</w:t>
            </w:r>
          </w:p>
        </w:tc>
        <w:tc>
          <w:tcPr>
            <w:tcW w:w="747" w:type="dxa"/>
            <w:shd w:val="clear" w:color="auto" w:fill="auto"/>
            <w:vAlign w:val="center"/>
          </w:tcPr>
          <w:p w14:paraId="74246EC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4BA2E7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80</w:t>
            </w:r>
          </w:p>
        </w:tc>
        <w:tc>
          <w:tcPr>
            <w:tcW w:w="1078" w:type="dxa"/>
            <w:shd w:val="clear" w:color="auto" w:fill="auto"/>
            <w:vAlign w:val="center"/>
            <w:hideMark/>
          </w:tcPr>
          <w:p w14:paraId="65948BC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R$ 6,60</w:t>
            </w:r>
          </w:p>
        </w:tc>
        <w:tc>
          <w:tcPr>
            <w:tcW w:w="1134" w:type="dxa"/>
            <w:shd w:val="clear" w:color="auto" w:fill="auto"/>
            <w:vAlign w:val="center"/>
            <w:hideMark/>
          </w:tcPr>
          <w:p w14:paraId="0EC32C4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R$ 528,</w:t>
            </w:r>
            <w:r>
              <w:rPr>
                <w:rFonts w:ascii="Calibri" w:eastAsia="Times New Roman" w:hAnsi="Calibri" w:cs="Calibri"/>
                <w:color w:val="000000"/>
                <w:sz w:val="20"/>
                <w:szCs w:val="20"/>
                <w:lang w:eastAsia="pt-BR"/>
              </w:rPr>
              <w:t>0</w:t>
            </w:r>
            <w:r w:rsidRPr="0018690B">
              <w:rPr>
                <w:rFonts w:ascii="Calibri" w:eastAsia="Times New Roman" w:hAnsi="Calibri" w:cs="Calibri"/>
                <w:color w:val="000000"/>
                <w:sz w:val="20"/>
                <w:szCs w:val="20"/>
                <w:lang w:eastAsia="pt-BR"/>
              </w:rPr>
              <w:t>0</w:t>
            </w:r>
          </w:p>
        </w:tc>
      </w:tr>
      <w:tr w:rsidR="00C34DD3" w:rsidRPr="0018690B" w14:paraId="7409AC2D" w14:textId="77777777" w:rsidTr="00AB0D5A">
        <w:trPr>
          <w:trHeight w:hRule="exact" w:val="3408"/>
        </w:trPr>
        <w:tc>
          <w:tcPr>
            <w:tcW w:w="671" w:type="dxa"/>
            <w:vAlign w:val="center"/>
          </w:tcPr>
          <w:p w14:paraId="5267B8E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28</w:t>
            </w:r>
          </w:p>
        </w:tc>
        <w:tc>
          <w:tcPr>
            <w:tcW w:w="3981" w:type="dxa"/>
            <w:shd w:val="clear" w:color="auto" w:fill="auto"/>
            <w:vAlign w:val="center"/>
            <w:hideMark/>
          </w:tcPr>
          <w:p w14:paraId="702E564E"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SACO PLASTICO PARA LIXO DOMÉSTICO DE POLIETILENO, COM CAPACIDADE PARA </w:t>
            </w:r>
            <w:r w:rsidRPr="0018690B">
              <w:rPr>
                <w:rFonts w:ascii="Calibri" w:eastAsia="Times New Roman" w:hAnsi="Calibri" w:cs="Calibri"/>
                <w:b/>
                <w:bCs/>
                <w:color w:val="000000"/>
                <w:sz w:val="20"/>
                <w:szCs w:val="20"/>
                <w:lang w:val="pt-BR" w:eastAsia="pt-BR"/>
              </w:rPr>
              <w:t>50 LITROS,</w:t>
            </w:r>
            <w:r w:rsidRPr="0018690B">
              <w:rPr>
                <w:rFonts w:ascii="Calibri" w:eastAsia="Times New Roman" w:hAnsi="Calibri" w:cs="Calibri"/>
                <w:color w:val="000000"/>
                <w:sz w:val="20"/>
                <w:szCs w:val="20"/>
                <w:lang w:val="pt-BR" w:eastAsia="pt-BR"/>
              </w:rPr>
              <w:t xml:space="preserve"> NA COR PRETA MEDINDO APROXIMADAMENTE 0,63CM X 0,80CM X 0,08MM   ESPESSURA, A EMBALAGEM DEVE CONTER DADOS DE IDENTIFICAÇÃO DO PRODUTO E MARCA DO FABRICANTE, PADRÃO ABNT RESISTENTE PARA LIXO PESADO, NORMAS TÉCNICAS NBR 9190 E 9191. </w:t>
            </w:r>
            <w:r w:rsidRPr="0018690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3CB1D1F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0CD1C73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hideMark/>
          </w:tcPr>
          <w:p w14:paraId="66D4E09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R$ 6,61</w:t>
            </w:r>
          </w:p>
        </w:tc>
        <w:tc>
          <w:tcPr>
            <w:tcW w:w="1134" w:type="dxa"/>
            <w:shd w:val="clear" w:color="auto" w:fill="auto"/>
            <w:vAlign w:val="center"/>
            <w:hideMark/>
          </w:tcPr>
          <w:p w14:paraId="0FBA2AD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R$ 198,30</w:t>
            </w:r>
          </w:p>
        </w:tc>
      </w:tr>
      <w:tr w:rsidR="00C34DD3" w:rsidRPr="0018690B" w14:paraId="1A963ABE" w14:textId="77777777" w:rsidTr="00AB0D5A">
        <w:trPr>
          <w:trHeight w:hRule="exact" w:val="751"/>
        </w:trPr>
        <w:tc>
          <w:tcPr>
            <w:tcW w:w="671" w:type="dxa"/>
            <w:vAlign w:val="center"/>
          </w:tcPr>
          <w:p w14:paraId="321F3E2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29</w:t>
            </w:r>
          </w:p>
        </w:tc>
        <w:tc>
          <w:tcPr>
            <w:tcW w:w="3981" w:type="dxa"/>
            <w:shd w:val="clear" w:color="auto" w:fill="auto"/>
            <w:vAlign w:val="center"/>
            <w:hideMark/>
          </w:tcPr>
          <w:p w14:paraId="739FFEC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SAPONACEO CREMOSO, FRASCO DE 300 ML.</w:t>
            </w:r>
          </w:p>
        </w:tc>
        <w:tc>
          <w:tcPr>
            <w:tcW w:w="747" w:type="dxa"/>
            <w:shd w:val="clear" w:color="auto" w:fill="auto"/>
            <w:vAlign w:val="center"/>
          </w:tcPr>
          <w:p w14:paraId="5BFD593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2153FC2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hideMark/>
          </w:tcPr>
          <w:p w14:paraId="2DFC487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R$ 9,25</w:t>
            </w:r>
          </w:p>
        </w:tc>
        <w:tc>
          <w:tcPr>
            <w:tcW w:w="1134" w:type="dxa"/>
            <w:shd w:val="clear" w:color="auto" w:fill="auto"/>
            <w:vAlign w:val="center"/>
            <w:hideMark/>
          </w:tcPr>
          <w:p w14:paraId="4274EC3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R$ 55,50</w:t>
            </w:r>
          </w:p>
        </w:tc>
      </w:tr>
      <w:tr w:rsidR="00C34DD3" w:rsidRPr="0018690B" w14:paraId="189459BC" w14:textId="77777777" w:rsidTr="00AB0D5A">
        <w:trPr>
          <w:trHeight w:hRule="exact" w:val="1432"/>
        </w:trPr>
        <w:tc>
          <w:tcPr>
            <w:tcW w:w="671" w:type="dxa"/>
            <w:vAlign w:val="center"/>
          </w:tcPr>
          <w:p w14:paraId="1058592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3981" w:type="dxa"/>
            <w:shd w:val="clear" w:color="auto" w:fill="auto"/>
            <w:vAlign w:val="center"/>
            <w:hideMark/>
          </w:tcPr>
          <w:p w14:paraId="2861D82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VASSOURA - DE CERDAS E NYLON TIPO LEQUE, CABO DE MADEIRA REVESTIDO EM PLASTICO, MEDIDA DA BASE 30 CM, COM BASE DE PLASTICO</w:t>
            </w:r>
          </w:p>
        </w:tc>
        <w:tc>
          <w:tcPr>
            <w:tcW w:w="747" w:type="dxa"/>
            <w:shd w:val="clear" w:color="auto" w:fill="auto"/>
            <w:vAlign w:val="center"/>
          </w:tcPr>
          <w:p w14:paraId="4CAD607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259FC4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hideMark/>
          </w:tcPr>
          <w:p w14:paraId="4130548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R$ 16,32</w:t>
            </w:r>
          </w:p>
        </w:tc>
        <w:tc>
          <w:tcPr>
            <w:tcW w:w="1134" w:type="dxa"/>
            <w:shd w:val="clear" w:color="auto" w:fill="auto"/>
            <w:vAlign w:val="center"/>
            <w:hideMark/>
          </w:tcPr>
          <w:p w14:paraId="7628DC3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R$ 97,92</w:t>
            </w:r>
          </w:p>
        </w:tc>
      </w:tr>
      <w:tr w:rsidR="00C34DD3" w:rsidRPr="0018690B" w14:paraId="4B6F9436" w14:textId="77777777" w:rsidTr="00AB0D5A">
        <w:trPr>
          <w:trHeight w:val="1120"/>
        </w:trPr>
        <w:tc>
          <w:tcPr>
            <w:tcW w:w="671" w:type="dxa"/>
            <w:vAlign w:val="center"/>
          </w:tcPr>
          <w:p w14:paraId="0E43469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31</w:t>
            </w:r>
          </w:p>
        </w:tc>
        <w:tc>
          <w:tcPr>
            <w:tcW w:w="3981" w:type="dxa"/>
            <w:shd w:val="clear" w:color="auto" w:fill="auto"/>
            <w:vAlign w:val="center"/>
            <w:hideMark/>
          </w:tcPr>
          <w:p w14:paraId="45F882D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VASSOURA - DE CERDA DE PALHA (TIPO CAIPIRA) CABO DE MADEIRA, MEDIDA DA BASE 30CM, COM BASE DE ARAME</w:t>
            </w:r>
          </w:p>
        </w:tc>
        <w:tc>
          <w:tcPr>
            <w:tcW w:w="747" w:type="dxa"/>
            <w:shd w:val="clear" w:color="auto" w:fill="auto"/>
            <w:vAlign w:val="center"/>
          </w:tcPr>
          <w:p w14:paraId="69BF9C4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6DC83B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1078" w:type="dxa"/>
            <w:shd w:val="clear" w:color="auto" w:fill="auto"/>
            <w:vAlign w:val="center"/>
            <w:hideMark/>
          </w:tcPr>
          <w:p w14:paraId="04B6482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R$ 34,40</w:t>
            </w:r>
          </w:p>
        </w:tc>
        <w:tc>
          <w:tcPr>
            <w:tcW w:w="1134" w:type="dxa"/>
            <w:shd w:val="clear" w:color="auto" w:fill="auto"/>
            <w:vAlign w:val="center"/>
            <w:hideMark/>
          </w:tcPr>
          <w:p w14:paraId="5FFB6C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R$ 137,60</w:t>
            </w:r>
          </w:p>
        </w:tc>
      </w:tr>
      <w:tr w:rsidR="00C34DD3" w:rsidRPr="0018690B" w14:paraId="0F0FF974" w14:textId="77777777" w:rsidTr="00AB0D5A">
        <w:trPr>
          <w:trHeight w:val="1120"/>
        </w:trPr>
        <w:tc>
          <w:tcPr>
            <w:tcW w:w="671" w:type="dxa"/>
            <w:vAlign w:val="center"/>
          </w:tcPr>
          <w:p w14:paraId="1295C93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32</w:t>
            </w:r>
          </w:p>
        </w:tc>
        <w:tc>
          <w:tcPr>
            <w:tcW w:w="3981" w:type="dxa"/>
            <w:shd w:val="clear" w:color="auto" w:fill="auto"/>
            <w:vAlign w:val="center"/>
          </w:tcPr>
          <w:p w14:paraId="1755F909"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ESFREGÃO DO TIPO BUCHA DE FIBRA, VERDE, LIMPESA PESADA, 26CMX10CM, EXPESSURA 2 CM.</w:t>
            </w:r>
          </w:p>
        </w:tc>
        <w:tc>
          <w:tcPr>
            <w:tcW w:w="747" w:type="dxa"/>
            <w:shd w:val="clear" w:color="auto" w:fill="auto"/>
            <w:vAlign w:val="center"/>
          </w:tcPr>
          <w:p w14:paraId="583F99D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1AFEE46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1078" w:type="dxa"/>
            <w:shd w:val="clear" w:color="auto" w:fill="auto"/>
            <w:vAlign w:val="center"/>
          </w:tcPr>
          <w:p w14:paraId="3F8D9FA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R$ 19,74</w:t>
            </w:r>
          </w:p>
        </w:tc>
        <w:tc>
          <w:tcPr>
            <w:tcW w:w="1134" w:type="dxa"/>
            <w:shd w:val="clear" w:color="auto" w:fill="auto"/>
            <w:vAlign w:val="center"/>
          </w:tcPr>
          <w:p w14:paraId="3731DD9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R$ 78,96</w:t>
            </w:r>
          </w:p>
        </w:tc>
      </w:tr>
      <w:tr w:rsidR="00C34DD3" w:rsidRPr="0018690B" w14:paraId="254D707D" w14:textId="77777777" w:rsidTr="00AB0D5A">
        <w:trPr>
          <w:trHeight w:val="1120"/>
        </w:trPr>
        <w:tc>
          <w:tcPr>
            <w:tcW w:w="671" w:type="dxa"/>
            <w:vAlign w:val="center"/>
          </w:tcPr>
          <w:p w14:paraId="72E17EB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33</w:t>
            </w:r>
          </w:p>
        </w:tc>
        <w:tc>
          <w:tcPr>
            <w:tcW w:w="3981" w:type="dxa"/>
            <w:shd w:val="clear" w:color="auto" w:fill="auto"/>
            <w:vAlign w:val="center"/>
          </w:tcPr>
          <w:p w14:paraId="4FC695A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ESFREGÃO PARA LIMPESA DE ESPONJA, PLANO, COMPATIVÉL PARA ÁGUA MEDINDO 25, 08CM, CABO DE PLÁSTICO.</w:t>
            </w:r>
          </w:p>
        </w:tc>
        <w:tc>
          <w:tcPr>
            <w:tcW w:w="747" w:type="dxa"/>
            <w:shd w:val="clear" w:color="auto" w:fill="auto"/>
            <w:vAlign w:val="center"/>
          </w:tcPr>
          <w:p w14:paraId="1067446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64B7705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1078" w:type="dxa"/>
            <w:shd w:val="clear" w:color="auto" w:fill="auto"/>
            <w:vAlign w:val="center"/>
          </w:tcPr>
          <w:p w14:paraId="6C5CB1E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R$ 16, 47</w:t>
            </w:r>
          </w:p>
        </w:tc>
        <w:tc>
          <w:tcPr>
            <w:tcW w:w="1134" w:type="dxa"/>
            <w:shd w:val="clear" w:color="auto" w:fill="auto"/>
            <w:vAlign w:val="center"/>
          </w:tcPr>
          <w:p w14:paraId="3B22135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R$ 65,88</w:t>
            </w:r>
          </w:p>
        </w:tc>
      </w:tr>
      <w:tr w:rsidR="00C34DD3" w:rsidRPr="0018690B" w14:paraId="5666D45A" w14:textId="77777777" w:rsidTr="00AB0D5A">
        <w:trPr>
          <w:trHeight w:val="1120"/>
        </w:trPr>
        <w:tc>
          <w:tcPr>
            <w:tcW w:w="671" w:type="dxa"/>
            <w:vAlign w:val="center"/>
          </w:tcPr>
          <w:p w14:paraId="26E12A8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34</w:t>
            </w:r>
          </w:p>
        </w:tc>
        <w:tc>
          <w:tcPr>
            <w:tcW w:w="3981" w:type="dxa"/>
            <w:shd w:val="clear" w:color="auto" w:fill="auto"/>
            <w:vAlign w:val="center"/>
          </w:tcPr>
          <w:p w14:paraId="27284818"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ESCOVA PARA LIMPESA DE VASO SANITÁRIO, CERDA DE NYLON COM SUPORTE DE PLÁSTICO.</w:t>
            </w:r>
          </w:p>
        </w:tc>
        <w:tc>
          <w:tcPr>
            <w:tcW w:w="747" w:type="dxa"/>
            <w:shd w:val="clear" w:color="auto" w:fill="auto"/>
            <w:vAlign w:val="center"/>
          </w:tcPr>
          <w:p w14:paraId="4F62812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1101BD7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tcPr>
          <w:p w14:paraId="0ACE413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R$ 10,47</w:t>
            </w:r>
          </w:p>
        </w:tc>
        <w:tc>
          <w:tcPr>
            <w:tcW w:w="1134" w:type="dxa"/>
            <w:shd w:val="clear" w:color="auto" w:fill="auto"/>
            <w:vAlign w:val="center"/>
          </w:tcPr>
          <w:p w14:paraId="25A8C3A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R$ 62,82</w:t>
            </w:r>
          </w:p>
        </w:tc>
      </w:tr>
      <w:tr w:rsidR="00C34DD3" w:rsidRPr="0018690B" w14:paraId="18916878" w14:textId="77777777" w:rsidTr="00AB0D5A">
        <w:trPr>
          <w:trHeight w:val="1120"/>
        </w:trPr>
        <w:tc>
          <w:tcPr>
            <w:tcW w:w="671" w:type="dxa"/>
            <w:vAlign w:val="center"/>
          </w:tcPr>
          <w:p w14:paraId="41ED761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35</w:t>
            </w:r>
          </w:p>
        </w:tc>
        <w:tc>
          <w:tcPr>
            <w:tcW w:w="3981" w:type="dxa"/>
            <w:shd w:val="clear" w:color="auto" w:fill="auto"/>
            <w:vAlign w:val="center"/>
          </w:tcPr>
          <w:p w14:paraId="4DD8DBD9"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DESINFETANTE PARA VASOS SANITÁRIOS, DIVERSOS AROMAS, FRASCO CONTENDO 2 L.</w:t>
            </w:r>
          </w:p>
        </w:tc>
        <w:tc>
          <w:tcPr>
            <w:tcW w:w="747" w:type="dxa"/>
            <w:shd w:val="clear" w:color="auto" w:fill="auto"/>
            <w:vAlign w:val="center"/>
          </w:tcPr>
          <w:p w14:paraId="1376FF3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572952E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tcPr>
          <w:p w14:paraId="675DEF5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R$ 8,81</w:t>
            </w:r>
          </w:p>
        </w:tc>
        <w:tc>
          <w:tcPr>
            <w:tcW w:w="1134" w:type="dxa"/>
            <w:shd w:val="clear" w:color="auto" w:fill="auto"/>
            <w:vAlign w:val="center"/>
          </w:tcPr>
          <w:p w14:paraId="19B38F6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R$ 264,30</w:t>
            </w:r>
          </w:p>
        </w:tc>
      </w:tr>
      <w:tr w:rsidR="00C34DD3" w:rsidRPr="0018690B" w14:paraId="60930573" w14:textId="77777777" w:rsidTr="00AB0D5A">
        <w:trPr>
          <w:trHeight w:val="1120"/>
        </w:trPr>
        <w:tc>
          <w:tcPr>
            <w:tcW w:w="671" w:type="dxa"/>
            <w:vAlign w:val="center"/>
          </w:tcPr>
          <w:p w14:paraId="1D61755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36</w:t>
            </w:r>
          </w:p>
        </w:tc>
        <w:tc>
          <w:tcPr>
            <w:tcW w:w="3981" w:type="dxa"/>
            <w:shd w:val="clear" w:color="auto" w:fill="auto"/>
            <w:vAlign w:val="center"/>
          </w:tcPr>
          <w:p w14:paraId="3EDFA230"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BOTA EPI, EM EVA, MODELO LIGHT BOOT, NA COR BRANCA, UNISEX, MATERIAL EMBORRACHADO, LEVE E CONFORTÁVEL, SOLADO ANTIDERRAPANTE, TAM 37.</w:t>
            </w:r>
          </w:p>
        </w:tc>
        <w:tc>
          <w:tcPr>
            <w:tcW w:w="747" w:type="dxa"/>
            <w:shd w:val="clear" w:color="auto" w:fill="auto"/>
            <w:vAlign w:val="center"/>
          </w:tcPr>
          <w:p w14:paraId="245DD08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3E156A4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569B68E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R$ 73,60</w:t>
            </w:r>
          </w:p>
        </w:tc>
        <w:tc>
          <w:tcPr>
            <w:tcW w:w="1134" w:type="dxa"/>
            <w:shd w:val="clear" w:color="auto" w:fill="auto"/>
            <w:vAlign w:val="center"/>
          </w:tcPr>
          <w:p w14:paraId="231465D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R$ 147,20</w:t>
            </w:r>
          </w:p>
        </w:tc>
      </w:tr>
      <w:tr w:rsidR="00C34DD3" w:rsidRPr="0018690B" w14:paraId="46444FFF" w14:textId="77777777" w:rsidTr="00AB0D5A">
        <w:trPr>
          <w:trHeight w:val="1120"/>
        </w:trPr>
        <w:tc>
          <w:tcPr>
            <w:tcW w:w="671" w:type="dxa"/>
            <w:vAlign w:val="center"/>
          </w:tcPr>
          <w:p w14:paraId="0344F6A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37</w:t>
            </w:r>
          </w:p>
        </w:tc>
        <w:tc>
          <w:tcPr>
            <w:tcW w:w="3981" w:type="dxa"/>
            <w:shd w:val="clear" w:color="auto" w:fill="auto"/>
            <w:vAlign w:val="center"/>
          </w:tcPr>
          <w:p w14:paraId="07B73166"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BALDE DE POLIETILENO, POLIETILENO, DE ALTA DENSIDADE, COM CAPACIDADE DE 12L, COM ALÇA EM AÇO GALVANIZADO, COR PRETO.</w:t>
            </w:r>
          </w:p>
        </w:tc>
        <w:tc>
          <w:tcPr>
            <w:tcW w:w="747" w:type="dxa"/>
            <w:shd w:val="clear" w:color="auto" w:fill="auto"/>
            <w:vAlign w:val="center"/>
          </w:tcPr>
          <w:p w14:paraId="19EEC98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78B64F1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w:t>
            </w:r>
          </w:p>
        </w:tc>
        <w:tc>
          <w:tcPr>
            <w:tcW w:w="1078" w:type="dxa"/>
            <w:shd w:val="clear" w:color="auto" w:fill="auto"/>
            <w:vAlign w:val="center"/>
          </w:tcPr>
          <w:p w14:paraId="05044CF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R$ 28,01</w:t>
            </w:r>
          </w:p>
        </w:tc>
        <w:tc>
          <w:tcPr>
            <w:tcW w:w="1134" w:type="dxa"/>
            <w:shd w:val="clear" w:color="auto" w:fill="auto"/>
            <w:vAlign w:val="center"/>
          </w:tcPr>
          <w:p w14:paraId="1109F68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R$ 84,03</w:t>
            </w:r>
          </w:p>
        </w:tc>
      </w:tr>
      <w:tr w:rsidR="00C34DD3" w:rsidRPr="0018690B" w14:paraId="529EB006" w14:textId="77777777" w:rsidTr="00AB0D5A">
        <w:trPr>
          <w:trHeight w:val="1415"/>
        </w:trPr>
        <w:tc>
          <w:tcPr>
            <w:tcW w:w="671" w:type="dxa"/>
            <w:vAlign w:val="center"/>
          </w:tcPr>
          <w:p w14:paraId="45BDBC2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38</w:t>
            </w:r>
          </w:p>
        </w:tc>
        <w:tc>
          <w:tcPr>
            <w:tcW w:w="3981" w:type="dxa"/>
            <w:shd w:val="clear" w:color="auto" w:fill="auto"/>
            <w:vAlign w:val="center"/>
          </w:tcPr>
          <w:p w14:paraId="1AE73DAB"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ESPONJA DE LIMPESA, TIPO DUPLA FACE, COM FORMATO RETANGULAR, COM BACTERICIDA, NA COR VERDE E AMARELA, PACOTE COM 4 UNIDADES.</w:t>
            </w:r>
          </w:p>
        </w:tc>
        <w:tc>
          <w:tcPr>
            <w:tcW w:w="747" w:type="dxa"/>
            <w:shd w:val="clear" w:color="auto" w:fill="auto"/>
          </w:tcPr>
          <w:p w14:paraId="3435906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05F0A9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18</w:t>
            </w:r>
          </w:p>
        </w:tc>
        <w:tc>
          <w:tcPr>
            <w:tcW w:w="1078" w:type="dxa"/>
            <w:shd w:val="clear" w:color="auto" w:fill="auto"/>
            <w:vAlign w:val="center"/>
          </w:tcPr>
          <w:p w14:paraId="7C94892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R$ 5,93</w:t>
            </w:r>
          </w:p>
        </w:tc>
        <w:tc>
          <w:tcPr>
            <w:tcW w:w="1134" w:type="dxa"/>
            <w:shd w:val="clear" w:color="auto" w:fill="auto"/>
            <w:vAlign w:val="center"/>
          </w:tcPr>
          <w:p w14:paraId="695DE8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R$ 106,74</w:t>
            </w:r>
          </w:p>
        </w:tc>
      </w:tr>
      <w:tr w:rsidR="00C34DD3" w:rsidRPr="0018690B" w14:paraId="088B7C3A" w14:textId="77777777" w:rsidTr="00AB0D5A">
        <w:trPr>
          <w:trHeight w:val="1120"/>
        </w:trPr>
        <w:tc>
          <w:tcPr>
            <w:tcW w:w="671" w:type="dxa"/>
            <w:vAlign w:val="center"/>
          </w:tcPr>
          <w:p w14:paraId="2CD3A9F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39</w:t>
            </w:r>
          </w:p>
        </w:tc>
        <w:tc>
          <w:tcPr>
            <w:tcW w:w="3981" w:type="dxa"/>
            <w:shd w:val="clear" w:color="auto" w:fill="auto"/>
            <w:vAlign w:val="center"/>
          </w:tcPr>
          <w:p w14:paraId="4F2BABF7"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LIMPA PISO - LIMPA PEDRA, ACIDEZ 3,5, COMPOSIÇÃO ÁCIDO SULFONICO ADJUVANTE COADJUVANTE, 2L.</w:t>
            </w:r>
          </w:p>
        </w:tc>
        <w:tc>
          <w:tcPr>
            <w:tcW w:w="747" w:type="dxa"/>
            <w:shd w:val="clear" w:color="auto" w:fill="auto"/>
          </w:tcPr>
          <w:p w14:paraId="5970F0A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5CCD334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w:t>
            </w:r>
          </w:p>
        </w:tc>
        <w:tc>
          <w:tcPr>
            <w:tcW w:w="1078" w:type="dxa"/>
            <w:shd w:val="clear" w:color="auto" w:fill="auto"/>
            <w:vAlign w:val="center"/>
          </w:tcPr>
          <w:p w14:paraId="4734E0E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R$ 23,71</w:t>
            </w:r>
          </w:p>
        </w:tc>
        <w:tc>
          <w:tcPr>
            <w:tcW w:w="1134" w:type="dxa"/>
            <w:shd w:val="clear" w:color="auto" w:fill="auto"/>
            <w:vAlign w:val="center"/>
          </w:tcPr>
          <w:p w14:paraId="52A46A3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hAnsi="Calibri" w:cs="Calibri"/>
                <w:color w:val="000000"/>
                <w:sz w:val="20"/>
                <w:szCs w:val="20"/>
              </w:rPr>
              <w:t>118,55</w:t>
            </w:r>
          </w:p>
        </w:tc>
      </w:tr>
      <w:tr w:rsidR="00C34DD3" w:rsidRPr="0018690B" w14:paraId="5BABC928" w14:textId="77777777" w:rsidTr="00AB0D5A">
        <w:trPr>
          <w:trHeight w:val="1120"/>
        </w:trPr>
        <w:tc>
          <w:tcPr>
            <w:tcW w:w="671" w:type="dxa"/>
            <w:vAlign w:val="center"/>
          </w:tcPr>
          <w:p w14:paraId="6A29720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40</w:t>
            </w:r>
          </w:p>
        </w:tc>
        <w:tc>
          <w:tcPr>
            <w:tcW w:w="3981" w:type="dxa"/>
            <w:shd w:val="clear" w:color="auto" w:fill="auto"/>
            <w:vAlign w:val="center"/>
          </w:tcPr>
          <w:p w14:paraId="5308F9F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LIXEIRA DE INOX, COM PEDAL, CAPACIDADE DE 12 L, NA COR PRATA.</w:t>
            </w:r>
          </w:p>
        </w:tc>
        <w:tc>
          <w:tcPr>
            <w:tcW w:w="747" w:type="dxa"/>
            <w:shd w:val="clear" w:color="auto" w:fill="auto"/>
          </w:tcPr>
          <w:p w14:paraId="1A698C9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5E44126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7482585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R$ 252, 56</w:t>
            </w:r>
          </w:p>
        </w:tc>
        <w:tc>
          <w:tcPr>
            <w:tcW w:w="1134" w:type="dxa"/>
            <w:shd w:val="clear" w:color="auto" w:fill="auto"/>
            <w:vAlign w:val="center"/>
          </w:tcPr>
          <w:p w14:paraId="478530B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 xml:space="preserve">R$ </w:t>
            </w:r>
            <w:r w:rsidRPr="0018690B">
              <w:rPr>
                <w:rFonts w:ascii="Calibri" w:hAnsi="Calibri" w:cs="Calibri"/>
                <w:color w:val="000000"/>
                <w:sz w:val="20"/>
                <w:szCs w:val="20"/>
              </w:rPr>
              <w:t>505,12</w:t>
            </w:r>
          </w:p>
        </w:tc>
      </w:tr>
      <w:tr w:rsidR="00C34DD3" w:rsidRPr="0018690B" w14:paraId="3CE36359" w14:textId="77777777" w:rsidTr="00AB0D5A">
        <w:trPr>
          <w:trHeight w:val="1681"/>
        </w:trPr>
        <w:tc>
          <w:tcPr>
            <w:tcW w:w="671" w:type="dxa"/>
            <w:vAlign w:val="center"/>
          </w:tcPr>
          <w:p w14:paraId="6850DF1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41</w:t>
            </w:r>
          </w:p>
        </w:tc>
        <w:tc>
          <w:tcPr>
            <w:tcW w:w="3981" w:type="dxa"/>
            <w:shd w:val="clear" w:color="auto" w:fill="auto"/>
            <w:vAlign w:val="center"/>
          </w:tcPr>
          <w:p w14:paraId="018B7437"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TAPETE MACARRÃO, TECIDO 100% MICROFIBRA, ANTIDERRAPANTE, SUPER ABSORVENTE, TAMANHO 60CMX40CM, NAS CORES AZUL MARINHO, TAUPE, CINZA E GRAFITE.</w:t>
            </w:r>
          </w:p>
        </w:tc>
        <w:tc>
          <w:tcPr>
            <w:tcW w:w="747" w:type="dxa"/>
            <w:shd w:val="clear" w:color="auto" w:fill="auto"/>
          </w:tcPr>
          <w:p w14:paraId="5DF602F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41DBFB1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tcPr>
          <w:p w14:paraId="2F3DA73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R$ 44,62</w:t>
            </w:r>
          </w:p>
        </w:tc>
        <w:tc>
          <w:tcPr>
            <w:tcW w:w="1134" w:type="dxa"/>
            <w:shd w:val="clear" w:color="auto" w:fill="auto"/>
            <w:vAlign w:val="center"/>
          </w:tcPr>
          <w:p w14:paraId="6B44790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R$ 267,72</w:t>
            </w:r>
          </w:p>
        </w:tc>
      </w:tr>
      <w:tr w:rsidR="00C34DD3" w:rsidRPr="0018690B" w14:paraId="4F510BCA" w14:textId="77777777" w:rsidTr="00AB0D5A">
        <w:trPr>
          <w:trHeight w:val="1120"/>
        </w:trPr>
        <w:tc>
          <w:tcPr>
            <w:tcW w:w="671" w:type="dxa"/>
            <w:vAlign w:val="center"/>
          </w:tcPr>
          <w:p w14:paraId="7A671F8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42</w:t>
            </w:r>
          </w:p>
        </w:tc>
        <w:tc>
          <w:tcPr>
            <w:tcW w:w="3981" w:type="dxa"/>
            <w:shd w:val="clear" w:color="auto" w:fill="auto"/>
            <w:vAlign w:val="center"/>
          </w:tcPr>
          <w:p w14:paraId="613161D9"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AVENTAL IMPERMEAVEL.</w:t>
            </w:r>
          </w:p>
        </w:tc>
        <w:tc>
          <w:tcPr>
            <w:tcW w:w="747" w:type="dxa"/>
            <w:shd w:val="clear" w:color="auto" w:fill="auto"/>
          </w:tcPr>
          <w:p w14:paraId="3E83999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59A76AC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06B82DF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R$ 17,42</w:t>
            </w:r>
          </w:p>
        </w:tc>
        <w:tc>
          <w:tcPr>
            <w:tcW w:w="1134" w:type="dxa"/>
            <w:shd w:val="clear" w:color="auto" w:fill="auto"/>
            <w:vAlign w:val="center"/>
          </w:tcPr>
          <w:p w14:paraId="62C8E04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R$ 34,86</w:t>
            </w:r>
          </w:p>
        </w:tc>
      </w:tr>
      <w:tr w:rsidR="00C34DD3" w:rsidRPr="0018690B" w14:paraId="375049B2" w14:textId="77777777" w:rsidTr="00AB0D5A">
        <w:trPr>
          <w:trHeight w:val="1120"/>
        </w:trPr>
        <w:tc>
          <w:tcPr>
            <w:tcW w:w="671" w:type="dxa"/>
            <w:vAlign w:val="center"/>
          </w:tcPr>
          <w:p w14:paraId="733E11D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43</w:t>
            </w:r>
          </w:p>
        </w:tc>
        <w:tc>
          <w:tcPr>
            <w:tcW w:w="3981" w:type="dxa"/>
            <w:shd w:val="clear" w:color="auto" w:fill="auto"/>
            <w:vAlign w:val="center"/>
          </w:tcPr>
          <w:p w14:paraId="2F3FF7B8"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JOGO DE XICARA DE VIDRO TRANSPARENTE, CONTENDO 6 UNIDADES, COM CAPACIDADE DE 140 ML.</w:t>
            </w:r>
          </w:p>
        </w:tc>
        <w:tc>
          <w:tcPr>
            <w:tcW w:w="747" w:type="dxa"/>
            <w:shd w:val="clear" w:color="auto" w:fill="auto"/>
          </w:tcPr>
          <w:p w14:paraId="440F1CB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12CE892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186F843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R$ 69,87</w:t>
            </w:r>
          </w:p>
        </w:tc>
        <w:tc>
          <w:tcPr>
            <w:tcW w:w="1134" w:type="dxa"/>
            <w:shd w:val="clear" w:color="auto" w:fill="auto"/>
            <w:vAlign w:val="center"/>
          </w:tcPr>
          <w:p w14:paraId="0930FC6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R$ 139,74</w:t>
            </w:r>
          </w:p>
        </w:tc>
      </w:tr>
      <w:tr w:rsidR="00C34DD3" w:rsidRPr="0018690B" w14:paraId="53500BD1" w14:textId="77777777" w:rsidTr="00AB0D5A">
        <w:trPr>
          <w:trHeight w:val="848"/>
        </w:trPr>
        <w:tc>
          <w:tcPr>
            <w:tcW w:w="671" w:type="dxa"/>
            <w:vAlign w:val="center"/>
          </w:tcPr>
          <w:p w14:paraId="1E280DA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44</w:t>
            </w:r>
          </w:p>
        </w:tc>
        <w:tc>
          <w:tcPr>
            <w:tcW w:w="3981" w:type="dxa"/>
            <w:shd w:val="clear" w:color="auto" w:fill="auto"/>
            <w:vAlign w:val="center"/>
          </w:tcPr>
          <w:p w14:paraId="01A181CA" w14:textId="77777777" w:rsidR="00C34DD3" w:rsidRPr="0018690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p>
          <w:p w14:paraId="2BFCD0FD" w14:textId="77777777" w:rsidR="00C34DD3" w:rsidRPr="0018690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CONJUNTO DE TAÇAS DE VIDRO 300ML, BUFFET ÁGUA, 34CM COM 12 UNIDADES</w:t>
            </w:r>
          </w:p>
        </w:tc>
        <w:tc>
          <w:tcPr>
            <w:tcW w:w="747" w:type="dxa"/>
            <w:shd w:val="clear" w:color="auto" w:fill="auto"/>
          </w:tcPr>
          <w:p w14:paraId="1CEA530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tcPr>
          <w:p w14:paraId="647F0B3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78DE27D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R$ 162,25</w:t>
            </w:r>
          </w:p>
        </w:tc>
        <w:tc>
          <w:tcPr>
            <w:tcW w:w="1134" w:type="dxa"/>
            <w:shd w:val="clear" w:color="auto" w:fill="auto"/>
            <w:vAlign w:val="center"/>
          </w:tcPr>
          <w:p w14:paraId="7DAC3A9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R$ 324,50</w:t>
            </w:r>
          </w:p>
        </w:tc>
      </w:tr>
      <w:tr w:rsidR="00C34DD3" w:rsidRPr="0018690B" w14:paraId="0FB9926D" w14:textId="77777777" w:rsidTr="00AB0D5A">
        <w:trPr>
          <w:trHeight w:hRule="exact" w:val="1142"/>
        </w:trPr>
        <w:tc>
          <w:tcPr>
            <w:tcW w:w="671" w:type="dxa"/>
            <w:vAlign w:val="center"/>
          </w:tcPr>
          <w:p w14:paraId="40E238D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45</w:t>
            </w:r>
          </w:p>
        </w:tc>
        <w:tc>
          <w:tcPr>
            <w:tcW w:w="3981" w:type="dxa"/>
            <w:shd w:val="clear" w:color="auto" w:fill="auto"/>
            <w:vAlign w:val="center"/>
            <w:hideMark/>
          </w:tcPr>
          <w:p w14:paraId="41ABDA90"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MEXEDOR PARA CAFÉ CONTENDO 500 UNIDADES COM 9.0 CM DE COMPRIMENTO COR CRISTAL OU BRANCA.</w:t>
            </w:r>
          </w:p>
        </w:tc>
        <w:tc>
          <w:tcPr>
            <w:tcW w:w="747" w:type="dxa"/>
            <w:shd w:val="clear" w:color="auto" w:fill="auto"/>
            <w:hideMark/>
          </w:tcPr>
          <w:p w14:paraId="78EC983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2798178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w:t>
            </w:r>
          </w:p>
        </w:tc>
        <w:tc>
          <w:tcPr>
            <w:tcW w:w="1078" w:type="dxa"/>
            <w:shd w:val="clear" w:color="auto" w:fill="auto"/>
            <w:vAlign w:val="center"/>
            <w:hideMark/>
          </w:tcPr>
          <w:p w14:paraId="10CC3E1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R$ 29,60</w:t>
            </w:r>
          </w:p>
        </w:tc>
        <w:tc>
          <w:tcPr>
            <w:tcW w:w="1134" w:type="dxa"/>
            <w:shd w:val="clear" w:color="auto" w:fill="auto"/>
            <w:vAlign w:val="center"/>
            <w:hideMark/>
          </w:tcPr>
          <w:p w14:paraId="06769ED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R$ 177,60</w:t>
            </w:r>
          </w:p>
        </w:tc>
      </w:tr>
      <w:tr w:rsidR="00C34DD3" w:rsidRPr="0018690B" w14:paraId="30EE425C" w14:textId="77777777" w:rsidTr="00AB0D5A">
        <w:trPr>
          <w:trHeight w:hRule="exact" w:val="1002"/>
        </w:trPr>
        <w:tc>
          <w:tcPr>
            <w:tcW w:w="671" w:type="dxa"/>
            <w:vAlign w:val="center"/>
          </w:tcPr>
          <w:p w14:paraId="5D33290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46</w:t>
            </w:r>
          </w:p>
        </w:tc>
        <w:tc>
          <w:tcPr>
            <w:tcW w:w="3981" w:type="dxa"/>
            <w:shd w:val="clear" w:color="auto" w:fill="auto"/>
            <w:vAlign w:val="center"/>
            <w:hideMark/>
          </w:tcPr>
          <w:p w14:paraId="0EB9CBAF"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COPO DESCARTAVEL TRANSPARENTE PARA ÁGUA, CAPACIDADE DE 180 ML, PACOTE COM 100 UNIDADES.</w:t>
            </w:r>
          </w:p>
        </w:tc>
        <w:tc>
          <w:tcPr>
            <w:tcW w:w="747" w:type="dxa"/>
            <w:shd w:val="clear" w:color="auto" w:fill="auto"/>
            <w:hideMark/>
          </w:tcPr>
          <w:p w14:paraId="08C7BFC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2143E6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150</w:t>
            </w:r>
          </w:p>
        </w:tc>
        <w:tc>
          <w:tcPr>
            <w:tcW w:w="1078" w:type="dxa"/>
            <w:shd w:val="clear" w:color="auto" w:fill="auto"/>
            <w:vAlign w:val="center"/>
            <w:hideMark/>
          </w:tcPr>
          <w:p w14:paraId="0DAA055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R$ 7,04</w:t>
            </w:r>
          </w:p>
        </w:tc>
        <w:tc>
          <w:tcPr>
            <w:tcW w:w="1134" w:type="dxa"/>
            <w:shd w:val="clear" w:color="auto" w:fill="auto"/>
            <w:vAlign w:val="center"/>
            <w:hideMark/>
          </w:tcPr>
          <w:p w14:paraId="4E9B252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R$ 1.056,00</w:t>
            </w:r>
          </w:p>
        </w:tc>
      </w:tr>
      <w:tr w:rsidR="00C34DD3" w:rsidRPr="0018690B" w14:paraId="555172DF" w14:textId="77777777" w:rsidTr="00AB0D5A">
        <w:trPr>
          <w:trHeight w:hRule="exact" w:val="987"/>
        </w:trPr>
        <w:tc>
          <w:tcPr>
            <w:tcW w:w="671" w:type="dxa"/>
            <w:vAlign w:val="center"/>
          </w:tcPr>
          <w:p w14:paraId="3F74856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47</w:t>
            </w:r>
          </w:p>
        </w:tc>
        <w:tc>
          <w:tcPr>
            <w:tcW w:w="3981" w:type="dxa"/>
            <w:shd w:val="clear" w:color="auto" w:fill="auto"/>
            <w:vAlign w:val="center"/>
            <w:hideMark/>
          </w:tcPr>
          <w:p w14:paraId="742FCE22"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COPO DESCARTAVEL TRANSPARENTE PARA CAFE, CAPACIDADE DE 50 ML, PACOTE COM 100 UNIDADES.</w:t>
            </w:r>
          </w:p>
        </w:tc>
        <w:tc>
          <w:tcPr>
            <w:tcW w:w="747" w:type="dxa"/>
            <w:shd w:val="clear" w:color="auto" w:fill="auto"/>
            <w:hideMark/>
          </w:tcPr>
          <w:p w14:paraId="6903F43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57BE058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hideMark/>
          </w:tcPr>
          <w:p w14:paraId="2FE5FFE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R$ 3,55</w:t>
            </w:r>
          </w:p>
        </w:tc>
        <w:tc>
          <w:tcPr>
            <w:tcW w:w="1134" w:type="dxa"/>
            <w:shd w:val="clear" w:color="auto" w:fill="auto"/>
            <w:vAlign w:val="center"/>
            <w:hideMark/>
          </w:tcPr>
          <w:p w14:paraId="25980DA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R$ 35,50</w:t>
            </w:r>
          </w:p>
        </w:tc>
      </w:tr>
      <w:tr w:rsidR="00C34DD3" w:rsidRPr="0018690B" w14:paraId="649154DD" w14:textId="77777777" w:rsidTr="00AB0D5A">
        <w:trPr>
          <w:trHeight w:hRule="exact" w:val="1266"/>
        </w:trPr>
        <w:tc>
          <w:tcPr>
            <w:tcW w:w="671" w:type="dxa"/>
            <w:vAlign w:val="center"/>
          </w:tcPr>
          <w:p w14:paraId="30B0CAB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48</w:t>
            </w:r>
          </w:p>
        </w:tc>
        <w:tc>
          <w:tcPr>
            <w:tcW w:w="3981" w:type="dxa"/>
            <w:shd w:val="clear" w:color="auto" w:fill="auto"/>
            <w:vAlign w:val="center"/>
            <w:hideMark/>
          </w:tcPr>
          <w:p w14:paraId="095E02C3"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FILTRO PERMANENTE PARA COAR CAFE, CONTENDO 1 UNIDADE, FEITO EM FELTRO SINTÉTICO DE POLIPROPILENO.</w:t>
            </w:r>
          </w:p>
        </w:tc>
        <w:tc>
          <w:tcPr>
            <w:tcW w:w="747" w:type="dxa"/>
            <w:shd w:val="clear" w:color="auto" w:fill="auto"/>
            <w:hideMark/>
          </w:tcPr>
          <w:p w14:paraId="769CA75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2CD814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hideMark/>
          </w:tcPr>
          <w:p w14:paraId="50E5B9F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R$ 6,79</w:t>
            </w:r>
          </w:p>
        </w:tc>
        <w:tc>
          <w:tcPr>
            <w:tcW w:w="1134" w:type="dxa"/>
            <w:shd w:val="clear" w:color="auto" w:fill="auto"/>
            <w:vAlign w:val="center"/>
            <w:hideMark/>
          </w:tcPr>
          <w:p w14:paraId="181B261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R$ 203,70</w:t>
            </w:r>
          </w:p>
        </w:tc>
      </w:tr>
      <w:tr w:rsidR="00C34DD3" w:rsidRPr="0018690B" w14:paraId="10E1883F" w14:textId="77777777" w:rsidTr="00AB0D5A">
        <w:trPr>
          <w:trHeight w:hRule="exact" w:val="998"/>
        </w:trPr>
        <w:tc>
          <w:tcPr>
            <w:tcW w:w="671" w:type="dxa"/>
            <w:vAlign w:val="center"/>
          </w:tcPr>
          <w:p w14:paraId="36717C9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49</w:t>
            </w:r>
          </w:p>
        </w:tc>
        <w:tc>
          <w:tcPr>
            <w:tcW w:w="3981" w:type="dxa"/>
            <w:shd w:val="clear" w:color="auto" w:fill="auto"/>
            <w:vAlign w:val="center"/>
            <w:hideMark/>
          </w:tcPr>
          <w:p w14:paraId="3AC4E886"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PANO DE PRATO EM ALGODAO, DIVERSAS ESTAMPAS, APROXIMADAMENTE 45X75CM A 50X50CM.</w:t>
            </w:r>
          </w:p>
        </w:tc>
        <w:tc>
          <w:tcPr>
            <w:tcW w:w="747" w:type="dxa"/>
            <w:shd w:val="clear" w:color="auto" w:fill="auto"/>
            <w:hideMark/>
          </w:tcPr>
          <w:p w14:paraId="2F191D5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187897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12</w:t>
            </w:r>
          </w:p>
        </w:tc>
        <w:tc>
          <w:tcPr>
            <w:tcW w:w="1078" w:type="dxa"/>
            <w:shd w:val="clear" w:color="auto" w:fill="auto"/>
            <w:vAlign w:val="center"/>
            <w:hideMark/>
          </w:tcPr>
          <w:p w14:paraId="77B0910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R$ 8,19</w:t>
            </w:r>
          </w:p>
        </w:tc>
        <w:tc>
          <w:tcPr>
            <w:tcW w:w="1134" w:type="dxa"/>
            <w:shd w:val="clear" w:color="auto" w:fill="auto"/>
            <w:vAlign w:val="center"/>
            <w:hideMark/>
          </w:tcPr>
          <w:p w14:paraId="4BB8F02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R$ 98,28</w:t>
            </w:r>
          </w:p>
        </w:tc>
      </w:tr>
      <w:tr w:rsidR="00C34DD3" w:rsidRPr="0018690B" w14:paraId="0773BC1A" w14:textId="77777777" w:rsidTr="00AB0D5A">
        <w:trPr>
          <w:trHeight w:hRule="exact" w:val="876"/>
        </w:trPr>
        <w:tc>
          <w:tcPr>
            <w:tcW w:w="671" w:type="dxa"/>
            <w:vAlign w:val="center"/>
          </w:tcPr>
          <w:p w14:paraId="3734935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50</w:t>
            </w:r>
          </w:p>
        </w:tc>
        <w:tc>
          <w:tcPr>
            <w:tcW w:w="3981" w:type="dxa"/>
            <w:shd w:val="clear" w:color="auto" w:fill="auto"/>
            <w:vAlign w:val="center"/>
            <w:hideMark/>
          </w:tcPr>
          <w:p w14:paraId="7704F16D"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PORTA FILTRO DE PLASTICO PARA COAR CAFE E CHA, CONTENDO O TAMANHO DE NÚMERO 103.</w:t>
            </w:r>
          </w:p>
        </w:tc>
        <w:tc>
          <w:tcPr>
            <w:tcW w:w="747" w:type="dxa"/>
            <w:shd w:val="clear" w:color="auto" w:fill="auto"/>
            <w:hideMark/>
          </w:tcPr>
          <w:p w14:paraId="13AEE2B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73CC46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1078" w:type="dxa"/>
            <w:shd w:val="clear" w:color="auto" w:fill="auto"/>
            <w:vAlign w:val="center"/>
            <w:hideMark/>
          </w:tcPr>
          <w:p w14:paraId="31484EA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R$ 8,42</w:t>
            </w:r>
          </w:p>
        </w:tc>
        <w:tc>
          <w:tcPr>
            <w:tcW w:w="1134" w:type="dxa"/>
            <w:shd w:val="clear" w:color="auto" w:fill="auto"/>
            <w:vAlign w:val="center"/>
            <w:hideMark/>
          </w:tcPr>
          <w:p w14:paraId="3DFF552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w:t>
            </w:r>
            <w:r>
              <w:rPr>
                <w:rFonts w:ascii="Calibri" w:eastAsia="Times New Roman" w:hAnsi="Calibri" w:cs="Calibri"/>
                <w:color w:val="000000"/>
                <w:sz w:val="20"/>
                <w:szCs w:val="20"/>
                <w:lang w:eastAsia="pt-BR"/>
              </w:rPr>
              <w:t>3</w:t>
            </w:r>
            <w:r w:rsidRPr="0018690B">
              <w:rPr>
                <w:rFonts w:ascii="Calibri" w:eastAsia="Times New Roman" w:hAnsi="Calibri" w:cs="Calibri"/>
                <w:color w:val="000000"/>
                <w:sz w:val="20"/>
                <w:szCs w:val="20"/>
                <w:lang w:eastAsia="pt-BR"/>
              </w:rPr>
              <w:t>,68</w:t>
            </w:r>
          </w:p>
        </w:tc>
      </w:tr>
      <w:tr w:rsidR="00C34DD3" w:rsidRPr="0018690B" w14:paraId="470B219E" w14:textId="77777777" w:rsidTr="00AB0D5A">
        <w:trPr>
          <w:trHeight w:hRule="exact" w:val="1112"/>
        </w:trPr>
        <w:tc>
          <w:tcPr>
            <w:tcW w:w="671" w:type="dxa"/>
            <w:vAlign w:val="center"/>
          </w:tcPr>
          <w:p w14:paraId="7E03E49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51</w:t>
            </w:r>
          </w:p>
        </w:tc>
        <w:tc>
          <w:tcPr>
            <w:tcW w:w="3981" w:type="dxa"/>
            <w:shd w:val="clear" w:color="auto" w:fill="auto"/>
            <w:vAlign w:val="center"/>
            <w:hideMark/>
          </w:tcPr>
          <w:p w14:paraId="766683EC"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TOALHA DE PAPEL, PACOTE COM 02 ROLOS, CONTENDO 50 TOALHAS, MEDINDO APROXIMADAMENTE 22CM X 20CM.</w:t>
            </w:r>
          </w:p>
        </w:tc>
        <w:tc>
          <w:tcPr>
            <w:tcW w:w="747" w:type="dxa"/>
            <w:shd w:val="clear" w:color="auto" w:fill="auto"/>
            <w:hideMark/>
          </w:tcPr>
          <w:p w14:paraId="55DFDEC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0871933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16</w:t>
            </w:r>
          </w:p>
        </w:tc>
        <w:tc>
          <w:tcPr>
            <w:tcW w:w="1078" w:type="dxa"/>
            <w:shd w:val="clear" w:color="auto" w:fill="auto"/>
            <w:vAlign w:val="center"/>
            <w:hideMark/>
          </w:tcPr>
          <w:p w14:paraId="08297D8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R$ 6,49</w:t>
            </w:r>
          </w:p>
        </w:tc>
        <w:tc>
          <w:tcPr>
            <w:tcW w:w="1134" w:type="dxa"/>
            <w:shd w:val="clear" w:color="auto" w:fill="auto"/>
            <w:vAlign w:val="center"/>
            <w:hideMark/>
          </w:tcPr>
          <w:p w14:paraId="3AC2322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R$ 103,84</w:t>
            </w:r>
          </w:p>
        </w:tc>
      </w:tr>
      <w:tr w:rsidR="00C34DD3" w:rsidRPr="0018690B" w14:paraId="41E7AD56" w14:textId="77777777" w:rsidTr="00AB0D5A">
        <w:trPr>
          <w:trHeight w:hRule="exact" w:val="701"/>
        </w:trPr>
        <w:tc>
          <w:tcPr>
            <w:tcW w:w="671" w:type="dxa"/>
            <w:vAlign w:val="center"/>
          </w:tcPr>
          <w:p w14:paraId="1115724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52</w:t>
            </w:r>
          </w:p>
        </w:tc>
        <w:tc>
          <w:tcPr>
            <w:tcW w:w="3981" w:type="dxa"/>
            <w:shd w:val="clear" w:color="auto" w:fill="auto"/>
            <w:vAlign w:val="center"/>
            <w:hideMark/>
          </w:tcPr>
          <w:p w14:paraId="7ECD08DE"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AÇUCAR CRISTALIZADO, PACOTE CONTENDO 2 KG.</w:t>
            </w:r>
          </w:p>
        </w:tc>
        <w:tc>
          <w:tcPr>
            <w:tcW w:w="747" w:type="dxa"/>
            <w:shd w:val="clear" w:color="auto" w:fill="auto"/>
            <w:hideMark/>
          </w:tcPr>
          <w:p w14:paraId="1ADA240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3DA4483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100</w:t>
            </w:r>
          </w:p>
        </w:tc>
        <w:tc>
          <w:tcPr>
            <w:tcW w:w="1078" w:type="dxa"/>
            <w:shd w:val="clear" w:color="auto" w:fill="auto"/>
            <w:vAlign w:val="center"/>
            <w:hideMark/>
          </w:tcPr>
          <w:p w14:paraId="6272C6C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 xml:space="preserve">R$ </w:t>
            </w:r>
            <w:r w:rsidRPr="0018690B">
              <w:rPr>
                <w:rFonts w:ascii="Calibri" w:hAnsi="Calibri" w:cs="Calibri"/>
                <w:color w:val="000000"/>
                <w:sz w:val="20"/>
                <w:szCs w:val="20"/>
              </w:rPr>
              <w:t>9,41</w:t>
            </w:r>
          </w:p>
        </w:tc>
        <w:tc>
          <w:tcPr>
            <w:tcW w:w="1134" w:type="dxa"/>
            <w:shd w:val="clear" w:color="auto" w:fill="auto"/>
            <w:vAlign w:val="center"/>
            <w:hideMark/>
          </w:tcPr>
          <w:p w14:paraId="6841DDD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R$ 941,00</w:t>
            </w:r>
          </w:p>
        </w:tc>
      </w:tr>
      <w:tr w:rsidR="00C34DD3" w:rsidRPr="0018690B" w14:paraId="54331A4C" w14:textId="77777777" w:rsidTr="00AB0D5A">
        <w:trPr>
          <w:trHeight w:hRule="exact" w:val="750"/>
        </w:trPr>
        <w:tc>
          <w:tcPr>
            <w:tcW w:w="671" w:type="dxa"/>
            <w:vAlign w:val="center"/>
          </w:tcPr>
          <w:p w14:paraId="6FF1933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53</w:t>
            </w:r>
          </w:p>
        </w:tc>
        <w:tc>
          <w:tcPr>
            <w:tcW w:w="3981" w:type="dxa"/>
            <w:shd w:val="clear" w:color="auto" w:fill="auto"/>
            <w:vAlign w:val="center"/>
            <w:hideMark/>
          </w:tcPr>
          <w:p w14:paraId="21AA3A38"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AÇUCAR REFINADO GRANULADO EM SACHE 5GR CX 400 UNIDADES.</w:t>
            </w:r>
          </w:p>
        </w:tc>
        <w:tc>
          <w:tcPr>
            <w:tcW w:w="747" w:type="dxa"/>
            <w:shd w:val="clear" w:color="auto" w:fill="auto"/>
            <w:hideMark/>
          </w:tcPr>
          <w:p w14:paraId="1A882C8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7520AA4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hideMark/>
          </w:tcPr>
          <w:p w14:paraId="013250D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R$ 20,40</w:t>
            </w:r>
          </w:p>
        </w:tc>
        <w:tc>
          <w:tcPr>
            <w:tcW w:w="1134" w:type="dxa"/>
            <w:shd w:val="clear" w:color="auto" w:fill="auto"/>
            <w:vAlign w:val="center"/>
            <w:hideMark/>
          </w:tcPr>
          <w:p w14:paraId="0253641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R$ 204,00</w:t>
            </w:r>
          </w:p>
        </w:tc>
      </w:tr>
      <w:tr w:rsidR="00C34DD3" w:rsidRPr="0018690B" w14:paraId="73B1C6CE" w14:textId="77777777" w:rsidTr="00AB0D5A">
        <w:trPr>
          <w:trHeight w:hRule="exact" w:val="585"/>
        </w:trPr>
        <w:tc>
          <w:tcPr>
            <w:tcW w:w="671" w:type="dxa"/>
            <w:vAlign w:val="center"/>
          </w:tcPr>
          <w:p w14:paraId="4784C27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54</w:t>
            </w:r>
          </w:p>
        </w:tc>
        <w:tc>
          <w:tcPr>
            <w:tcW w:w="3981" w:type="dxa"/>
            <w:shd w:val="clear" w:color="auto" w:fill="auto"/>
            <w:vAlign w:val="center"/>
            <w:hideMark/>
          </w:tcPr>
          <w:p w14:paraId="4B2438B3"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ADOCANTE DIETETICO LÍQUIDO, FRASCO DE 80 ML A 100 ML.</w:t>
            </w:r>
          </w:p>
        </w:tc>
        <w:tc>
          <w:tcPr>
            <w:tcW w:w="747" w:type="dxa"/>
            <w:shd w:val="clear" w:color="auto" w:fill="auto"/>
            <w:hideMark/>
          </w:tcPr>
          <w:p w14:paraId="47A0081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616324C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hideMark/>
          </w:tcPr>
          <w:p w14:paraId="33860E7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R$ 9,64</w:t>
            </w:r>
          </w:p>
        </w:tc>
        <w:tc>
          <w:tcPr>
            <w:tcW w:w="1134" w:type="dxa"/>
            <w:shd w:val="clear" w:color="auto" w:fill="auto"/>
            <w:vAlign w:val="center"/>
            <w:hideMark/>
          </w:tcPr>
          <w:p w14:paraId="38E63CA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R$ 19,28</w:t>
            </w:r>
          </w:p>
        </w:tc>
      </w:tr>
      <w:tr w:rsidR="00C34DD3" w:rsidRPr="0018690B" w14:paraId="71A3CD0F" w14:textId="77777777" w:rsidTr="00AB0D5A">
        <w:trPr>
          <w:trHeight w:hRule="exact" w:val="600"/>
        </w:trPr>
        <w:tc>
          <w:tcPr>
            <w:tcW w:w="671" w:type="dxa"/>
            <w:vAlign w:val="center"/>
          </w:tcPr>
          <w:p w14:paraId="0624BB8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55</w:t>
            </w:r>
          </w:p>
        </w:tc>
        <w:tc>
          <w:tcPr>
            <w:tcW w:w="3981" w:type="dxa"/>
            <w:shd w:val="clear" w:color="auto" w:fill="auto"/>
            <w:vAlign w:val="center"/>
            <w:hideMark/>
          </w:tcPr>
          <w:p w14:paraId="4A3A28A4"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ÁGUA MINERAL COM GAS, CONTENDO 500 ML, FARDO COM 12 GARRAFAS.</w:t>
            </w:r>
          </w:p>
        </w:tc>
        <w:tc>
          <w:tcPr>
            <w:tcW w:w="747" w:type="dxa"/>
            <w:shd w:val="clear" w:color="auto" w:fill="auto"/>
            <w:hideMark/>
          </w:tcPr>
          <w:p w14:paraId="3436012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16D8273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200</w:t>
            </w:r>
          </w:p>
        </w:tc>
        <w:tc>
          <w:tcPr>
            <w:tcW w:w="1078" w:type="dxa"/>
            <w:shd w:val="clear" w:color="auto" w:fill="auto"/>
            <w:vAlign w:val="center"/>
            <w:hideMark/>
          </w:tcPr>
          <w:p w14:paraId="7D662DB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R$ 27,10</w:t>
            </w:r>
          </w:p>
        </w:tc>
        <w:tc>
          <w:tcPr>
            <w:tcW w:w="1134" w:type="dxa"/>
            <w:shd w:val="clear" w:color="auto" w:fill="auto"/>
            <w:vAlign w:val="center"/>
            <w:hideMark/>
          </w:tcPr>
          <w:p w14:paraId="53F4CE8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R$ 5.420,00</w:t>
            </w:r>
          </w:p>
        </w:tc>
      </w:tr>
      <w:tr w:rsidR="00C34DD3" w:rsidRPr="0018690B" w14:paraId="327F58A0" w14:textId="77777777" w:rsidTr="00AB0D5A">
        <w:trPr>
          <w:trHeight w:hRule="exact" w:val="611"/>
        </w:trPr>
        <w:tc>
          <w:tcPr>
            <w:tcW w:w="671" w:type="dxa"/>
            <w:vAlign w:val="center"/>
          </w:tcPr>
          <w:p w14:paraId="33FEA53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56</w:t>
            </w:r>
          </w:p>
        </w:tc>
        <w:tc>
          <w:tcPr>
            <w:tcW w:w="3981" w:type="dxa"/>
            <w:shd w:val="clear" w:color="auto" w:fill="auto"/>
            <w:vAlign w:val="center"/>
            <w:hideMark/>
          </w:tcPr>
          <w:p w14:paraId="4B1631D6"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ÁGUA MINERAL SEM GAS, CONTENDO 497ML, FARDO COM 12 GARRAFAS.</w:t>
            </w:r>
          </w:p>
        </w:tc>
        <w:tc>
          <w:tcPr>
            <w:tcW w:w="747" w:type="dxa"/>
            <w:shd w:val="clear" w:color="auto" w:fill="auto"/>
            <w:hideMark/>
          </w:tcPr>
          <w:p w14:paraId="2D82B15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09D92A5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240</w:t>
            </w:r>
          </w:p>
        </w:tc>
        <w:tc>
          <w:tcPr>
            <w:tcW w:w="1078" w:type="dxa"/>
            <w:shd w:val="clear" w:color="auto" w:fill="auto"/>
            <w:vAlign w:val="center"/>
            <w:hideMark/>
          </w:tcPr>
          <w:p w14:paraId="6B3A5B7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R$ 23,29</w:t>
            </w:r>
          </w:p>
        </w:tc>
        <w:tc>
          <w:tcPr>
            <w:tcW w:w="1134" w:type="dxa"/>
            <w:shd w:val="clear" w:color="auto" w:fill="auto"/>
            <w:vAlign w:val="center"/>
            <w:hideMark/>
          </w:tcPr>
          <w:p w14:paraId="38D3DAD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R$ 5.589,60</w:t>
            </w:r>
          </w:p>
        </w:tc>
      </w:tr>
      <w:tr w:rsidR="00C34DD3" w:rsidRPr="0018690B" w14:paraId="6C3EDD08" w14:textId="77777777" w:rsidTr="00AB0D5A">
        <w:trPr>
          <w:trHeight w:hRule="exact" w:val="630"/>
        </w:trPr>
        <w:tc>
          <w:tcPr>
            <w:tcW w:w="671" w:type="dxa"/>
            <w:vAlign w:val="center"/>
          </w:tcPr>
          <w:p w14:paraId="5A77C8E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57</w:t>
            </w:r>
          </w:p>
        </w:tc>
        <w:tc>
          <w:tcPr>
            <w:tcW w:w="3981" w:type="dxa"/>
            <w:shd w:val="clear" w:color="auto" w:fill="auto"/>
            <w:vAlign w:val="center"/>
            <w:hideMark/>
          </w:tcPr>
          <w:p w14:paraId="4062B9B4"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ÁGUA MINERAL, GALAO CONTENDO 20 LITROS.</w:t>
            </w:r>
          </w:p>
        </w:tc>
        <w:tc>
          <w:tcPr>
            <w:tcW w:w="747" w:type="dxa"/>
            <w:shd w:val="clear" w:color="auto" w:fill="auto"/>
            <w:hideMark/>
          </w:tcPr>
          <w:p w14:paraId="267B174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5B39571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hideMark/>
          </w:tcPr>
          <w:p w14:paraId="41CFB63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R$ 17,68</w:t>
            </w:r>
          </w:p>
        </w:tc>
        <w:tc>
          <w:tcPr>
            <w:tcW w:w="1134" w:type="dxa"/>
            <w:shd w:val="clear" w:color="auto" w:fill="auto"/>
            <w:vAlign w:val="center"/>
            <w:hideMark/>
          </w:tcPr>
          <w:p w14:paraId="588E758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R$ 530,40</w:t>
            </w:r>
          </w:p>
        </w:tc>
      </w:tr>
      <w:tr w:rsidR="00C34DD3" w:rsidRPr="0018690B" w14:paraId="5C0585E9" w14:textId="77777777" w:rsidTr="00AB0D5A">
        <w:trPr>
          <w:trHeight w:hRule="exact" w:val="643"/>
        </w:trPr>
        <w:tc>
          <w:tcPr>
            <w:tcW w:w="671" w:type="dxa"/>
            <w:vAlign w:val="center"/>
          </w:tcPr>
          <w:p w14:paraId="42B26FD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58</w:t>
            </w:r>
          </w:p>
        </w:tc>
        <w:tc>
          <w:tcPr>
            <w:tcW w:w="3981" w:type="dxa"/>
            <w:shd w:val="clear" w:color="auto" w:fill="auto"/>
            <w:vAlign w:val="center"/>
            <w:hideMark/>
          </w:tcPr>
          <w:p w14:paraId="5278A521"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BISCOITO DE POLVILHO COM QUEIJO CONTENDO 100G.</w:t>
            </w:r>
          </w:p>
        </w:tc>
        <w:tc>
          <w:tcPr>
            <w:tcW w:w="747" w:type="dxa"/>
            <w:shd w:val="clear" w:color="auto" w:fill="auto"/>
            <w:hideMark/>
          </w:tcPr>
          <w:p w14:paraId="7963B4A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011690C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50</w:t>
            </w:r>
          </w:p>
        </w:tc>
        <w:tc>
          <w:tcPr>
            <w:tcW w:w="1078" w:type="dxa"/>
            <w:shd w:val="clear" w:color="auto" w:fill="auto"/>
            <w:vAlign w:val="center"/>
            <w:hideMark/>
          </w:tcPr>
          <w:p w14:paraId="59BD3D5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R$ 7,17</w:t>
            </w:r>
          </w:p>
        </w:tc>
        <w:tc>
          <w:tcPr>
            <w:tcW w:w="1134" w:type="dxa"/>
            <w:shd w:val="clear" w:color="auto" w:fill="auto"/>
            <w:vAlign w:val="center"/>
            <w:hideMark/>
          </w:tcPr>
          <w:p w14:paraId="4BE6458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R$ 358,50</w:t>
            </w:r>
          </w:p>
        </w:tc>
      </w:tr>
      <w:tr w:rsidR="00C34DD3" w:rsidRPr="0018690B" w14:paraId="6F66E01E" w14:textId="77777777" w:rsidTr="00AB0D5A">
        <w:trPr>
          <w:trHeight w:hRule="exact" w:val="582"/>
        </w:trPr>
        <w:tc>
          <w:tcPr>
            <w:tcW w:w="671" w:type="dxa"/>
            <w:vAlign w:val="center"/>
          </w:tcPr>
          <w:p w14:paraId="5AEF14E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59</w:t>
            </w:r>
          </w:p>
        </w:tc>
        <w:tc>
          <w:tcPr>
            <w:tcW w:w="3981" w:type="dxa"/>
            <w:shd w:val="clear" w:color="auto" w:fill="auto"/>
            <w:vAlign w:val="center"/>
            <w:hideMark/>
          </w:tcPr>
          <w:p w14:paraId="210108C1" w14:textId="77777777" w:rsidR="00C34DD3" w:rsidRPr="0018690B" w:rsidRDefault="00C34DD3" w:rsidP="00AB0D5A">
            <w:pPr>
              <w:widowControl/>
              <w:autoSpaceDE/>
              <w:autoSpaceDN/>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BISCOITO DE POLVILHO DOCE PACOTE CONTENDO 100G</w:t>
            </w:r>
          </w:p>
        </w:tc>
        <w:tc>
          <w:tcPr>
            <w:tcW w:w="747" w:type="dxa"/>
            <w:shd w:val="clear" w:color="auto" w:fill="auto"/>
            <w:hideMark/>
          </w:tcPr>
          <w:p w14:paraId="3FB9A81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 </w:t>
            </w:r>
          </w:p>
        </w:tc>
        <w:tc>
          <w:tcPr>
            <w:tcW w:w="1031" w:type="dxa"/>
            <w:shd w:val="clear" w:color="auto" w:fill="auto"/>
            <w:vAlign w:val="center"/>
            <w:hideMark/>
          </w:tcPr>
          <w:p w14:paraId="5073056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50</w:t>
            </w:r>
          </w:p>
        </w:tc>
        <w:tc>
          <w:tcPr>
            <w:tcW w:w="1078" w:type="dxa"/>
            <w:shd w:val="clear" w:color="auto" w:fill="auto"/>
            <w:vAlign w:val="center"/>
            <w:hideMark/>
          </w:tcPr>
          <w:p w14:paraId="67A301F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R$ 5,84</w:t>
            </w:r>
          </w:p>
        </w:tc>
        <w:tc>
          <w:tcPr>
            <w:tcW w:w="1134" w:type="dxa"/>
            <w:shd w:val="clear" w:color="auto" w:fill="auto"/>
            <w:vAlign w:val="center"/>
            <w:hideMark/>
          </w:tcPr>
          <w:p w14:paraId="738FD18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R$ 292,00</w:t>
            </w:r>
          </w:p>
        </w:tc>
      </w:tr>
      <w:tr w:rsidR="00C34DD3" w:rsidRPr="0018690B" w14:paraId="7441F9F8" w14:textId="77777777" w:rsidTr="00AB0D5A">
        <w:trPr>
          <w:trHeight w:hRule="exact" w:val="1280"/>
        </w:trPr>
        <w:tc>
          <w:tcPr>
            <w:tcW w:w="671" w:type="dxa"/>
            <w:vAlign w:val="center"/>
          </w:tcPr>
          <w:p w14:paraId="58B0CD4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60</w:t>
            </w:r>
          </w:p>
        </w:tc>
        <w:tc>
          <w:tcPr>
            <w:tcW w:w="3981" w:type="dxa"/>
            <w:shd w:val="clear" w:color="auto" w:fill="auto"/>
            <w:vAlign w:val="center"/>
            <w:hideMark/>
          </w:tcPr>
          <w:p w14:paraId="11BF98F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BISCOITO DOCE DELICITA 450G - LEVEMENTE DOCE, CONTENDO APROXIMADAMENTE 3 PACOTES EMBALADOS INDIVIDUALMENTE.</w:t>
            </w:r>
          </w:p>
        </w:tc>
        <w:tc>
          <w:tcPr>
            <w:tcW w:w="747" w:type="dxa"/>
            <w:shd w:val="clear" w:color="auto" w:fill="auto"/>
            <w:hideMark/>
          </w:tcPr>
          <w:p w14:paraId="7E5C582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hideMark/>
          </w:tcPr>
          <w:p w14:paraId="37AFC0B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20</w:t>
            </w:r>
          </w:p>
        </w:tc>
        <w:tc>
          <w:tcPr>
            <w:tcW w:w="1078" w:type="dxa"/>
            <w:shd w:val="clear" w:color="auto" w:fill="auto"/>
            <w:vAlign w:val="center"/>
            <w:hideMark/>
          </w:tcPr>
          <w:p w14:paraId="6C81FF61"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R$ 9,76</w:t>
            </w:r>
          </w:p>
        </w:tc>
        <w:tc>
          <w:tcPr>
            <w:tcW w:w="1134" w:type="dxa"/>
            <w:shd w:val="clear" w:color="auto" w:fill="auto"/>
            <w:vAlign w:val="center"/>
            <w:hideMark/>
          </w:tcPr>
          <w:p w14:paraId="522F1B95"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R$ 195,20</w:t>
            </w:r>
          </w:p>
        </w:tc>
      </w:tr>
      <w:tr w:rsidR="00C34DD3" w:rsidRPr="0018690B" w14:paraId="4AC3F6A3" w14:textId="77777777" w:rsidTr="00AB0D5A">
        <w:trPr>
          <w:trHeight w:hRule="exact" w:val="805"/>
        </w:trPr>
        <w:tc>
          <w:tcPr>
            <w:tcW w:w="671" w:type="dxa"/>
            <w:vAlign w:val="center"/>
          </w:tcPr>
          <w:p w14:paraId="221F8CF1"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61</w:t>
            </w:r>
          </w:p>
        </w:tc>
        <w:tc>
          <w:tcPr>
            <w:tcW w:w="3981" w:type="dxa"/>
            <w:shd w:val="clear" w:color="auto" w:fill="auto"/>
            <w:vAlign w:val="center"/>
            <w:hideMark/>
          </w:tcPr>
          <w:p w14:paraId="2F6EB81E"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BOLACHA CREAM CRACKER, PACOTE CONTENDO 400 GRAMAS.</w:t>
            </w:r>
          </w:p>
        </w:tc>
        <w:tc>
          <w:tcPr>
            <w:tcW w:w="747" w:type="dxa"/>
            <w:shd w:val="clear" w:color="auto" w:fill="auto"/>
            <w:hideMark/>
          </w:tcPr>
          <w:p w14:paraId="459A241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hideMark/>
          </w:tcPr>
          <w:p w14:paraId="4566CA3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50</w:t>
            </w:r>
          </w:p>
        </w:tc>
        <w:tc>
          <w:tcPr>
            <w:tcW w:w="1078" w:type="dxa"/>
            <w:shd w:val="clear" w:color="auto" w:fill="auto"/>
            <w:vAlign w:val="center"/>
            <w:hideMark/>
          </w:tcPr>
          <w:p w14:paraId="136772C0"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R$ 9,62</w:t>
            </w:r>
          </w:p>
        </w:tc>
        <w:tc>
          <w:tcPr>
            <w:tcW w:w="1134" w:type="dxa"/>
            <w:shd w:val="clear" w:color="auto" w:fill="auto"/>
            <w:vAlign w:val="center"/>
            <w:hideMark/>
          </w:tcPr>
          <w:p w14:paraId="02A9E507"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R$ 481,00</w:t>
            </w:r>
          </w:p>
        </w:tc>
      </w:tr>
      <w:tr w:rsidR="00C34DD3" w:rsidRPr="0018690B" w14:paraId="19B603BC" w14:textId="77777777" w:rsidTr="00AB0D5A">
        <w:trPr>
          <w:trHeight w:hRule="exact" w:val="755"/>
        </w:trPr>
        <w:tc>
          <w:tcPr>
            <w:tcW w:w="671" w:type="dxa"/>
            <w:vAlign w:val="center"/>
          </w:tcPr>
          <w:p w14:paraId="5AD9B4C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62</w:t>
            </w:r>
          </w:p>
        </w:tc>
        <w:tc>
          <w:tcPr>
            <w:tcW w:w="3981" w:type="dxa"/>
            <w:shd w:val="clear" w:color="auto" w:fill="auto"/>
            <w:vAlign w:val="center"/>
            <w:hideMark/>
          </w:tcPr>
          <w:p w14:paraId="6CF9979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BOLACHA DE ÁGUA E SAL, PACOTE CONTENDO 400 GRAMAS.</w:t>
            </w:r>
          </w:p>
        </w:tc>
        <w:tc>
          <w:tcPr>
            <w:tcW w:w="747" w:type="dxa"/>
            <w:shd w:val="clear" w:color="auto" w:fill="auto"/>
            <w:hideMark/>
          </w:tcPr>
          <w:p w14:paraId="3E39D03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hideMark/>
          </w:tcPr>
          <w:p w14:paraId="4AF52C0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30</w:t>
            </w:r>
          </w:p>
        </w:tc>
        <w:tc>
          <w:tcPr>
            <w:tcW w:w="1078" w:type="dxa"/>
            <w:shd w:val="clear" w:color="auto" w:fill="auto"/>
            <w:vAlign w:val="center"/>
            <w:hideMark/>
          </w:tcPr>
          <w:p w14:paraId="3AA74A9C"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R$ 8,86</w:t>
            </w:r>
          </w:p>
        </w:tc>
        <w:tc>
          <w:tcPr>
            <w:tcW w:w="1134" w:type="dxa"/>
            <w:shd w:val="clear" w:color="auto" w:fill="auto"/>
            <w:vAlign w:val="center"/>
            <w:hideMark/>
          </w:tcPr>
          <w:p w14:paraId="3EE60762"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R$ 265,80</w:t>
            </w:r>
          </w:p>
        </w:tc>
      </w:tr>
      <w:tr w:rsidR="00C34DD3" w:rsidRPr="0018690B" w14:paraId="224BA66F" w14:textId="77777777" w:rsidTr="00AB0D5A">
        <w:trPr>
          <w:trHeight w:val="609"/>
        </w:trPr>
        <w:tc>
          <w:tcPr>
            <w:tcW w:w="671" w:type="dxa"/>
            <w:vAlign w:val="center"/>
          </w:tcPr>
          <w:p w14:paraId="76BA018F"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63</w:t>
            </w:r>
          </w:p>
        </w:tc>
        <w:tc>
          <w:tcPr>
            <w:tcW w:w="3981" w:type="dxa"/>
            <w:shd w:val="clear" w:color="auto" w:fill="auto"/>
            <w:vAlign w:val="center"/>
            <w:hideMark/>
          </w:tcPr>
          <w:p w14:paraId="58DAC8FA"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CAFE TRADICIONAL TORRADO E MOIDO, EMBALADO A VACUO, CONTENDO 500 GR.</w:t>
            </w:r>
          </w:p>
        </w:tc>
        <w:tc>
          <w:tcPr>
            <w:tcW w:w="747" w:type="dxa"/>
            <w:shd w:val="clear" w:color="auto" w:fill="auto"/>
            <w:hideMark/>
          </w:tcPr>
          <w:p w14:paraId="5C5D0CB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78BE9A6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100</w:t>
            </w:r>
          </w:p>
        </w:tc>
        <w:tc>
          <w:tcPr>
            <w:tcW w:w="1078" w:type="dxa"/>
            <w:shd w:val="clear" w:color="auto" w:fill="auto"/>
            <w:vAlign w:val="center"/>
            <w:hideMark/>
          </w:tcPr>
          <w:p w14:paraId="43366943"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R$ 33,57</w:t>
            </w:r>
          </w:p>
        </w:tc>
        <w:tc>
          <w:tcPr>
            <w:tcW w:w="1134" w:type="dxa"/>
            <w:shd w:val="clear" w:color="auto" w:fill="auto"/>
            <w:vAlign w:val="center"/>
            <w:hideMark/>
          </w:tcPr>
          <w:p w14:paraId="19711552"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R$ 3.357,00</w:t>
            </w:r>
          </w:p>
        </w:tc>
      </w:tr>
      <w:tr w:rsidR="00C34DD3" w:rsidRPr="0018690B" w14:paraId="7EF415CD" w14:textId="77777777" w:rsidTr="00AB0D5A">
        <w:trPr>
          <w:trHeight w:hRule="exact" w:val="605"/>
        </w:trPr>
        <w:tc>
          <w:tcPr>
            <w:tcW w:w="671" w:type="dxa"/>
            <w:vAlign w:val="center"/>
          </w:tcPr>
          <w:p w14:paraId="4B3CBA47"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64</w:t>
            </w:r>
          </w:p>
        </w:tc>
        <w:tc>
          <w:tcPr>
            <w:tcW w:w="3981" w:type="dxa"/>
            <w:shd w:val="clear" w:color="auto" w:fill="auto"/>
            <w:vAlign w:val="center"/>
            <w:hideMark/>
          </w:tcPr>
          <w:p w14:paraId="73C31A5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CHA - MATE TOSTADO, CONTENDO 250 GRAMAS.</w:t>
            </w:r>
          </w:p>
        </w:tc>
        <w:tc>
          <w:tcPr>
            <w:tcW w:w="747" w:type="dxa"/>
            <w:shd w:val="clear" w:color="auto" w:fill="auto"/>
            <w:hideMark/>
          </w:tcPr>
          <w:p w14:paraId="1ED69908"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29B99383"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40</w:t>
            </w:r>
          </w:p>
        </w:tc>
        <w:tc>
          <w:tcPr>
            <w:tcW w:w="1078" w:type="dxa"/>
            <w:shd w:val="clear" w:color="auto" w:fill="auto"/>
            <w:vAlign w:val="center"/>
            <w:hideMark/>
          </w:tcPr>
          <w:p w14:paraId="4F5CC6A1"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R$ 11,82</w:t>
            </w:r>
          </w:p>
        </w:tc>
        <w:tc>
          <w:tcPr>
            <w:tcW w:w="1134" w:type="dxa"/>
            <w:shd w:val="clear" w:color="auto" w:fill="auto"/>
            <w:vAlign w:val="center"/>
            <w:hideMark/>
          </w:tcPr>
          <w:p w14:paraId="353CF79D"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R$ 472,80</w:t>
            </w:r>
          </w:p>
        </w:tc>
      </w:tr>
      <w:tr w:rsidR="00C34DD3" w:rsidRPr="0018690B" w14:paraId="77A1FA48" w14:textId="77777777" w:rsidTr="00AB0D5A">
        <w:trPr>
          <w:trHeight w:hRule="exact" w:val="1014"/>
        </w:trPr>
        <w:tc>
          <w:tcPr>
            <w:tcW w:w="671" w:type="dxa"/>
            <w:vAlign w:val="center"/>
          </w:tcPr>
          <w:p w14:paraId="74F55C8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65</w:t>
            </w:r>
          </w:p>
        </w:tc>
        <w:tc>
          <w:tcPr>
            <w:tcW w:w="3981" w:type="dxa"/>
            <w:shd w:val="clear" w:color="auto" w:fill="auto"/>
            <w:vAlign w:val="center"/>
            <w:hideMark/>
          </w:tcPr>
          <w:p w14:paraId="03EB4EAF"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CHA DE DIVERSOS SABORES, CONTENDO 25 UNIDADES COM SACHE APROXIMADAMENTE DE 40G.</w:t>
            </w:r>
          </w:p>
        </w:tc>
        <w:tc>
          <w:tcPr>
            <w:tcW w:w="747" w:type="dxa"/>
            <w:shd w:val="clear" w:color="auto" w:fill="auto"/>
            <w:hideMark/>
          </w:tcPr>
          <w:p w14:paraId="7536467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3E3B557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40</w:t>
            </w:r>
          </w:p>
        </w:tc>
        <w:tc>
          <w:tcPr>
            <w:tcW w:w="1078" w:type="dxa"/>
            <w:shd w:val="clear" w:color="auto" w:fill="auto"/>
            <w:vAlign w:val="center"/>
            <w:hideMark/>
          </w:tcPr>
          <w:p w14:paraId="0549D20E"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R$ 7,13</w:t>
            </w:r>
          </w:p>
        </w:tc>
        <w:tc>
          <w:tcPr>
            <w:tcW w:w="1134" w:type="dxa"/>
            <w:shd w:val="clear" w:color="auto" w:fill="auto"/>
            <w:vAlign w:val="center"/>
            <w:hideMark/>
          </w:tcPr>
          <w:p w14:paraId="7C0C1C2E"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R$ 285,20</w:t>
            </w:r>
          </w:p>
        </w:tc>
      </w:tr>
      <w:tr w:rsidR="00C34DD3" w:rsidRPr="0018690B" w14:paraId="5370CAE2" w14:textId="77777777" w:rsidTr="00AB0D5A">
        <w:trPr>
          <w:trHeight w:hRule="exact" w:val="473"/>
        </w:trPr>
        <w:tc>
          <w:tcPr>
            <w:tcW w:w="671" w:type="dxa"/>
            <w:vAlign w:val="center"/>
          </w:tcPr>
          <w:p w14:paraId="1C0B99D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66</w:t>
            </w:r>
          </w:p>
        </w:tc>
        <w:tc>
          <w:tcPr>
            <w:tcW w:w="3981" w:type="dxa"/>
            <w:shd w:val="clear" w:color="auto" w:fill="auto"/>
            <w:vAlign w:val="center"/>
            <w:hideMark/>
          </w:tcPr>
          <w:p w14:paraId="04188B92"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GÁS ENGARRAFADO CARGA DE 13KG</w:t>
            </w:r>
          </w:p>
        </w:tc>
        <w:tc>
          <w:tcPr>
            <w:tcW w:w="747" w:type="dxa"/>
            <w:shd w:val="clear" w:color="auto" w:fill="auto"/>
            <w:hideMark/>
          </w:tcPr>
          <w:p w14:paraId="3CAF0CB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2286EC65"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3</w:t>
            </w:r>
          </w:p>
        </w:tc>
        <w:tc>
          <w:tcPr>
            <w:tcW w:w="1078" w:type="dxa"/>
            <w:shd w:val="clear" w:color="auto" w:fill="auto"/>
            <w:vAlign w:val="center"/>
            <w:hideMark/>
          </w:tcPr>
          <w:p w14:paraId="2D27AF77"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R$ 149,31</w:t>
            </w:r>
          </w:p>
        </w:tc>
        <w:tc>
          <w:tcPr>
            <w:tcW w:w="1134" w:type="dxa"/>
            <w:shd w:val="clear" w:color="auto" w:fill="auto"/>
            <w:vAlign w:val="center"/>
            <w:hideMark/>
          </w:tcPr>
          <w:p w14:paraId="66833AB9"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R$ 447,93</w:t>
            </w:r>
          </w:p>
        </w:tc>
      </w:tr>
      <w:tr w:rsidR="00C34DD3" w:rsidRPr="0018690B" w14:paraId="7C54D9C2" w14:textId="77777777" w:rsidTr="00AB0D5A">
        <w:trPr>
          <w:trHeight w:hRule="exact" w:val="1191"/>
        </w:trPr>
        <w:tc>
          <w:tcPr>
            <w:tcW w:w="671" w:type="dxa"/>
            <w:vAlign w:val="center"/>
          </w:tcPr>
          <w:p w14:paraId="29242DB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67</w:t>
            </w:r>
          </w:p>
        </w:tc>
        <w:tc>
          <w:tcPr>
            <w:tcW w:w="3981" w:type="dxa"/>
            <w:shd w:val="clear" w:color="auto" w:fill="auto"/>
            <w:vAlign w:val="center"/>
          </w:tcPr>
          <w:p w14:paraId="6BFAE214"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GARRAFA TERMICA, 1,800 L, BOMBA DE PRESSÃO TERMOLAR, INOX COM ALÇA, COR PRATEADA.</w:t>
            </w:r>
          </w:p>
        </w:tc>
        <w:tc>
          <w:tcPr>
            <w:tcW w:w="747" w:type="dxa"/>
            <w:shd w:val="clear" w:color="auto" w:fill="auto"/>
          </w:tcPr>
          <w:p w14:paraId="12C00B3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6C7BBAE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61BE6CBC"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R$ 180,92</w:t>
            </w:r>
          </w:p>
        </w:tc>
        <w:tc>
          <w:tcPr>
            <w:tcW w:w="1134" w:type="dxa"/>
            <w:shd w:val="clear" w:color="auto" w:fill="auto"/>
            <w:vAlign w:val="center"/>
          </w:tcPr>
          <w:p w14:paraId="615E5E4F"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R$ 361,84</w:t>
            </w:r>
          </w:p>
        </w:tc>
      </w:tr>
      <w:tr w:rsidR="00C34DD3" w:rsidRPr="0018690B" w14:paraId="7E22AB53" w14:textId="77777777" w:rsidTr="00AB0D5A">
        <w:trPr>
          <w:trHeight w:hRule="exact" w:val="855"/>
        </w:trPr>
        <w:tc>
          <w:tcPr>
            <w:tcW w:w="671" w:type="dxa"/>
            <w:vAlign w:val="center"/>
          </w:tcPr>
          <w:p w14:paraId="5E32D83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68</w:t>
            </w:r>
          </w:p>
        </w:tc>
        <w:tc>
          <w:tcPr>
            <w:tcW w:w="3981" w:type="dxa"/>
            <w:shd w:val="clear" w:color="auto" w:fill="auto"/>
            <w:vAlign w:val="center"/>
          </w:tcPr>
          <w:p w14:paraId="5F9EAA99"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PULVERIZADOR BORRIFADOR - SPRAY PLÁSTICO 500ML.</w:t>
            </w:r>
          </w:p>
        </w:tc>
        <w:tc>
          <w:tcPr>
            <w:tcW w:w="747" w:type="dxa"/>
            <w:shd w:val="clear" w:color="auto" w:fill="auto"/>
          </w:tcPr>
          <w:p w14:paraId="650394E2"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5573921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2</w:t>
            </w:r>
          </w:p>
        </w:tc>
        <w:tc>
          <w:tcPr>
            <w:tcW w:w="1078" w:type="dxa"/>
            <w:shd w:val="clear" w:color="auto" w:fill="auto"/>
            <w:vAlign w:val="center"/>
          </w:tcPr>
          <w:p w14:paraId="4DB977F1"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R$ 14,41</w:t>
            </w:r>
          </w:p>
        </w:tc>
        <w:tc>
          <w:tcPr>
            <w:tcW w:w="1134" w:type="dxa"/>
            <w:shd w:val="clear" w:color="auto" w:fill="auto"/>
            <w:vAlign w:val="center"/>
          </w:tcPr>
          <w:p w14:paraId="5F3B39BB"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R$ 28,82</w:t>
            </w:r>
          </w:p>
        </w:tc>
      </w:tr>
      <w:tr w:rsidR="00C34DD3" w:rsidRPr="0018690B" w14:paraId="081CB0D1" w14:textId="77777777" w:rsidTr="00AB0D5A">
        <w:trPr>
          <w:trHeight w:hRule="exact" w:val="2398"/>
        </w:trPr>
        <w:tc>
          <w:tcPr>
            <w:tcW w:w="671" w:type="dxa"/>
            <w:vAlign w:val="center"/>
          </w:tcPr>
          <w:p w14:paraId="13137AAD"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69</w:t>
            </w:r>
          </w:p>
        </w:tc>
        <w:tc>
          <w:tcPr>
            <w:tcW w:w="3981" w:type="dxa"/>
            <w:shd w:val="clear" w:color="auto" w:fill="auto"/>
            <w:vAlign w:val="center"/>
          </w:tcPr>
          <w:p w14:paraId="6D560B7F"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TOALHA DE ROSTO, 100% ALGODÃO DE FIBRA LONGA,</w:t>
            </w:r>
            <w:r w:rsidRPr="0018690B">
              <w:rPr>
                <w:rFonts w:ascii="Calibri" w:eastAsia="Calibri" w:hAnsi="Calibri" w:cs="Calibri"/>
                <w:sz w:val="20"/>
                <w:szCs w:val="20"/>
                <w:lang w:val="pt-BR"/>
              </w:rPr>
              <w:t xml:space="preserve"> </w:t>
            </w:r>
            <w:r w:rsidRPr="0018690B">
              <w:rPr>
                <w:rFonts w:ascii="Calibri" w:eastAsia="Times New Roman" w:hAnsi="Calibri" w:cs="Calibri"/>
                <w:color w:val="000000"/>
                <w:sz w:val="20"/>
                <w:szCs w:val="20"/>
                <w:lang w:val="pt-BR" w:eastAsia="pt-BR"/>
              </w:rPr>
              <w:t>BORDADO OU COM ACABAMENTO DE PESPONTO NAS EXTREMIDADES, SUPERFICIE MACIA, MEDINDO 45X68 CM, A GRAMATURA DA TOALHA DEVE SER SUFICIENTE PARA GARANTIR A ABSORÇÃO EFICIENTE DA UMIDADE, COM PESO APROXIMADO DE 300 A 400 G/M².</w:t>
            </w:r>
          </w:p>
        </w:tc>
        <w:tc>
          <w:tcPr>
            <w:tcW w:w="747" w:type="dxa"/>
            <w:shd w:val="clear" w:color="auto" w:fill="auto"/>
          </w:tcPr>
          <w:p w14:paraId="19040060"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498F1274"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10</w:t>
            </w:r>
          </w:p>
        </w:tc>
        <w:tc>
          <w:tcPr>
            <w:tcW w:w="1078" w:type="dxa"/>
            <w:shd w:val="clear" w:color="auto" w:fill="auto"/>
            <w:vAlign w:val="center"/>
          </w:tcPr>
          <w:p w14:paraId="10C3D31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R$ 27,49</w:t>
            </w:r>
          </w:p>
        </w:tc>
        <w:tc>
          <w:tcPr>
            <w:tcW w:w="1134" w:type="dxa"/>
            <w:shd w:val="clear" w:color="auto" w:fill="auto"/>
            <w:vAlign w:val="center"/>
          </w:tcPr>
          <w:p w14:paraId="43860939"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hAnsi="Calibri" w:cs="Calibri"/>
                <w:color w:val="000000"/>
                <w:sz w:val="20"/>
                <w:szCs w:val="20"/>
              </w:rPr>
              <w:t>274,90</w:t>
            </w:r>
          </w:p>
        </w:tc>
      </w:tr>
      <w:tr w:rsidR="00C34DD3" w:rsidRPr="0018690B" w14:paraId="57FE97DC" w14:textId="77777777" w:rsidTr="00AB0D5A">
        <w:trPr>
          <w:trHeight w:hRule="exact" w:val="3551"/>
        </w:trPr>
        <w:tc>
          <w:tcPr>
            <w:tcW w:w="671" w:type="dxa"/>
            <w:vAlign w:val="center"/>
          </w:tcPr>
          <w:p w14:paraId="4FB804FC"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lastRenderedPageBreak/>
              <w:t>70</w:t>
            </w:r>
          </w:p>
        </w:tc>
        <w:tc>
          <w:tcPr>
            <w:tcW w:w="3981" w:type="dxa"/>
            <w:shd w:val="clear" w:color="auto" w:fill="auto"/>
            <w:vAlign w:val="center"/>
          </w:tcPr>
          <w:p w14:paraId="61A42730"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LIXEIRA PLÁSTICA COM PEDAL EMBUTIDO RETANGULAR, SUPER RESISTENTE, NA COR BRANCA, COM HASTES DE ACIONAMENTO METÁLICO QUE ATENDA AS NORMAS DA VIGILÃNCIA SANITÁRIA, FORMATO EMPILHÁVEL, COM DIMENSÕES EXTERNAS DE 71CM (ALTURA) X 44,5CM (LARGURA) X 37CM (COMPRIMENTO), PEDO DO PRODUTO DE 4,066 KG PAROXIMADAMENTE, COM</w:t>
            </w:r>
          </w:p>
          <w:p w14:paraId="71804F00"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 xml:space="preserve"> CAPACIDADE VOLUMÉTRICA DE 50 LITROS.</w:t>
            </w:r>
          </w:p>
        </w:tc>
        <w:tc>
          <w:tcPr>
            <w:tcW w:w="747" w:type="dxa"/>
            <w:shd w:val="clear" w:color="auto" w:fill="auto"/>
          </w:tcPr>
          <w:p w14:paraId="6263A8C9"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244F158A"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1</w:t>
            </w:r>
          </w:p>
        </w:tc>
        <w:tc>
          <w:tcPr>
            <w:tcW w:w="1078" w:type="dxa"/>
            <w:shd w:val="clear" w:color="auto" w:fill="auto"/>
            <w:vAlign w:val="center"/>
          </w:tcPr>
          <w:p w14:paraId="08FA25E7"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R$ 237,59</w:t>
            </w:r>
          </w:p>
        </w:tc>
        <w:tc>
          <w:tcPr>
            <w:tcW w:w="1134" w:type="dxa"/>
            <w:shd w:val="clear" w:color="auto" w:fill="auto"/>
            <w:vAlign w:val="center"/>
          </w:tcPr>
          <w:p w14:paraId="7F8CCF6D"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R$ 237,59</w:t>
            </w:r>
          </w:p>
        </w:tc>
      </w:tr>
      <w:tr w:rsidR="00C34DD3" w:rsidRPr="0018690B" w14:paraId="12620A16" w14:textId="77777777" w:rsidTr="00AB0D5A">
        <w:trPr>
          <w:trHeight w:hRule="exact" w:val="2128"/>
        </w:trPr>
        <w:tc>
          <w:tcPr>
            <w:tcW w:w="671" w:type="dxa"/>
            <w:vAlign w:val="center"/>
          </w:tcPr>
          <w:p w14:paraId="5D14B826"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71</w:t>
            </w:r>
          </w:p>
        </w:tc>
        <w:tc>
          <w:tcPr>
            <w:tcW w:w="3981" w:type="dxa"/>
            <w:shd w:val="clear" w:color="auto" w:fill="auto"/>
            <w:vAlign w:val="center"/>
          </w:tcPr>
          <w:p w14:paraId="7EE972DA" w14:textId="77777777" w:rsidR="00C34DD3" w:rsidRPr="0018690B" w:rsidRDefault="00C34DD3" w:rsidP="00AB0D5A">
            <w:pPr>
              <w:widowControl/>
              <w:autoSpaceDE/>
              <w:autoSpaceDN/>
              <w:spacing w:after="160"/>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LIXEIRA 15 LITROS COM PEDAL, COM VISUAL DELICADO E CHARMOSO, QUE POSSUA UM DESIGNER MODERNO, ALTURA: 45CM, LARGURA: 33CM, COMPRIMENTO: 31CM, ACIONAMENTO DA TAMPA: PEDAL, NA COR PRETA.</w:t>
            </w:r>
          </w:p>
          <w:p w14:paraId="5CE8085C"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tcPr>
          <w:p w14:paraId="4C95924E"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UNID</w:t>
            </w:r>
          </w:p>
        </w:tc>
        <w:tc>
          <w:tcPr>
            <w:tcW w:w="1031" w:type="dxa"/>
            <w:shd w:val="clear" w:color="auto" w:fill="auto"/>
            <w:vAlign w:val="center"/>
          </w:tcPr>
          <w:p w14:paraId="211A8EDB" w14:textId="77777777" w:rsidR="00C34DD3" w:rsidRPr="0018690B" w:rsidRDefault="00C34DD3" w:rsidP="00AB0D5A">
            <w:pPr>
              <w:widowControl/>
              <w:autoSpaceDE/>
              <w:autoSpaceDN/>
              <w:jc w:val="center"/>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val="pt-BR" w:eastAsia="pt-BR"/>
              </w:rPr>
              <w:t>4</w:t>
            </w:r>
          </w:p>
        </w:tc>
        <w:tc>
          <w:tcPr>
            <w:tcW w:w="1078" w:type="dxa"/>
            <w:shd w:val="clear" w:color="auto" w:fill="auto"/>
            <w:vAlign w:val="center"/>
          </w:tcPr>
          <w:p w14:paraId="12E73D34"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R$ 58,34</w:t>
            </w:r>
          </w:p>
        </w:tc>
        <w:tc>
          <w:tcPr>
            <w:tcW w:w="1134" w:type="dxa"/>
            <w:shd w:val="clear" w:color="auto" w:fill="auto"/>
            <w:vAlign w:val="center"/>
          </w:tcPr>
          <w:p w14:paraId="4C23BEF8" w14:textId="77777777" w:rsidR="00C34DD3" w:rsidRPr="0018690B" w:rsidRDefault="00C34DD3" w:rsidP="00AB0D5A">
            <w:pPr>
              <w:widowControl/>
              <w:autoSpaceDE/>
              <w:autoSpaceDN/>
              <w:jc w:val="both"/>
              <w:rPr>
                <w:rFonts w:ascii="Calibri" w:eastAsia="Times New Roman" w:hAnsi="Calibri" w:cs="Calibri"/>
                <w:color w:val="000000"/>
                <w:sz w:val="20"/>
                <w:szCs w:val="20"/>
                <w:lang w:val="pt-BR" w:eastAsia="pt-BR"/>
              </w:rPr>
            </w:pPr>
            <w:r w:rsidRPr="0018690B">
              <w:rPr>
                <w:rFonts w:ascii="Calibri" w:eastAsia="Times New Roman" w:hAnsi="Calibri" w:cs="Calibri"/>
                <w:color w:val="000000"/>
                <w:sz w:val="20"/>
                <w:szCs w:val="20"/>
                <w:lang w:eastAsia="pt-BR"/>
              </w:rPr>
              <w:t>R$ 233,36</w:t>
            </w:r>
          </w:p>
        </w:tc>
      </w:tr>
    </w:tbl>
    <w:p w14:paraId="5629A73D" w14:textId="77777777" w:rsidR="00C34DD3" w:rsidRDefault="00C34DD3" w:rsidP="00C34DD3">
      <w:pPr>
        <w:pStyle w:val="PADRO"/>
        <w:keepNext w:val="0"/>
        <w:widowControl/>
        <w:shd w:val="clear" w:color="auto" w:fill="auto"/>
        <w:spacing w:before="0" w:after="0"/>
        <w:ind w:right="-427" w:firstLine="0"/>
        <w:rPr>
          <w:rFonts w:ascii="Calibri" w:hAnsi="Calibri" w:cs="Calibri"/>
          <w:b/>
          <w:sz w:val="24"/>
        </w:rPr>
      </w:pPr>
    </w:p>
    <w:p w14:paraId="1701A04F" w14:textId="77777777" w:rsidR="00C34DD3" w:rsidRPr="00BD6C91" w:rsidRDefault="00C34DD3" w:rsidP="00C34DD3">
      <w:pPr>
        <w:pStyle w:val="PADRO"/>
        <w:keepNext w:val="0"/>
        <w:widowControl/>
        <w:shd w:val="clear" w:color="auto" w:fill="auto"/>
        <w:spacing w:before="0" w:after="0"/>
        <w:ind w:right="-427" w:firstLine="0"/>
        <w:rPr>
          <w:rFonts w:ascii="Calibri" w:hAnsi="Calibri" w:cs="Calibri"/>
          <w:b/>
          <w:sz w:val="24"/>
        </w:rPr>
      </w:pPr>
      <w:r w:rsidRPr="00BD6C91">
        <w:rPr>
          <w:rFonts w:ascii="Calibri" w:hAnsi="Calibri" w:cs="Calibri"/>
          <w:b/>
          <w:sz w:val="24"/>
        </w:rPr>
        <w:t>TOTAL:</w:t>
      </w:r>
      <w:r w:rsidRPr="00BD6C91">
        <w:rPr>
          <w:rFonts w:ascii="Calibri" w:hAnsi="Calibri" w:cs="Calibri"/>
          <w:b/>
          <w:bCs/>
          <w:snapToGrid w:val="0"/>
          <w:sz w:val="24"/>
        </w:rPr>
        <w:t xml:space="preserve"> R$ </w:t>
      </w:r>
      <w:r w:rsidRPr="00280AC7">
        <w:rPr>
          <w:rFonts w:ascii="Calibri" w:hAnsi="Calibri" w:cs="Calibri"/>
          <w:b/>
          <w:bCs/>
          <w:color w:val="000000"/>
          <w:sz w:val="24"/>
        </w:rPr>
        <w:t>34.18</w:t>
      </w:r>
      <w:r>
        <w:rPr>
          <w:rFonts w:ascii="Calibri" w:hAnsi="Calibri" w:cs="Calibri"/>
          <w:b/>
          <w:bCs/>
          <w:color w:val="000000"/>
          <w:sz w:val="24"/>
        </w:rPr>
        <w:t>5</w:t>
      </w:r>
      <w:r w:rsidRPr="00280AC7">
        <w:rPr>
          <w:rFonts w:ascii="Calibri" w:hAnsi="Calibri" w:cs="Calibri"/>
          <w:b/>
          <w:bCs/>
          <w:color w:val="000000"/>
          <w:sz w:val="24"/>
        </w:rPr>
        <w:t>,</w:t>
      </w:r>
      <w:r>
        <w:rPr>
          <w:rFonts w:ascii="Calibri" w:hAnsi="Calibri" w:cs="Calibri"/>
          <w:b/>
          <w:bCs/>
          <w:color w:val="000000"/>
          <w:sz w:val="24"/>
        </w:rPr>
        <w:t>93</w:t>
      </w:r>
      <w:r w:rsidRPr="00280AC7">
        <w:rPr>
          <w:rFonts w:ascii="Calibri" w:hAnsi="Calibri" w:cs="Calibri"/>
          <w:b/>
          <w:bCs/>
          <w:color w:val="000000"/>
          <w:sz w:val="24"/>
        </w:rPr>
        <w:t xml:space="preserve"> (trinta e quatro mil, </w:t>
      </w:r>
      <w:r>
        <w:rPr>
          <w:rFonts w:ascii="Calibri" w:hAnsi="Calibri" w:cs="Calibri"/>
          <w:b/>
          <w:bCs/>
          <w:color w:val="000000"/>
          <w:sz w:val="24"/>
        </w:rPr>
        <w:t>c</w:t>
      </w:r>
      <w:r w:rsidRPr="00280AC7">
        <w:rPr>
          <w:rFonts w:ascii="Calibri" w:hAnsi="Calibri" w:cs="Calibri"/>
          <w:b/>
          <w:bCs/>
          <w:color w:val="000000"/>
          <w:sz w:val="24"/>
        </w:rPr>
        <w:t xml:space="preserve">ento e oitenta </w:t>
      </w:r>
      <w:r>
        <w:rPr>
          <w:rFonts w:ascii="Calibri" w:hAnsi="Calibri" w:cs="Calibri"/>
          <w:b/>
          <w:bCs/>
          <w:color w:val="000000"/>
          <w:sz w:val="24"/>
        </w:rPr>
        <w:t>e cinco r</w:t>
      </w:r>
      <w:r w:rsidRPr="00280AC7">
        <w:rPr>
          <w:rFonts w:ascii="Calibri" w:hAnsi="Calibri" w:cs="Calibri"/>
          <w:b/>
          <w:bCs/>
          <w:color w:val="000000"/>
          <w:sz w:val="24"/>
        </w:rPr>
        <w:t xml:space="preserve">eais e </w:t>
      </w:r>
      <w:r>
        <w:rPr>
          <w:rFonts w:ascii="Calibri" w:hAnsi="Calibri" w:cs="Calibri"/>
          <w:b/>
          <w:bCs/>
          <w:color w:val="000000"/>
          <w:sz w:val="24"/>
        </w:rPr>
        <w:t>noventa e três</w:t>
      </w:r>
      <w:r w:rsidRPr="00280AC7">
        <w:rPr>
          <w:rFonts w:ascii="Calibri" w:hAnsi="Calibri" w:cs="Calibri"/>
          <w:b/>
          <w:bCs/>
          <w:color w:val="000000"/>
          <w:sz w:val="24"/>
        </w:rPr>
        <w:t xml:space="preserve"> centavos)</w:t>
      </w:r>
      <w:r w:rsidRPr="00BD6C91">
        <w:rPr>
          <w:rFonts w:ascii="Calibri" w:hAnsi="Calibri" w:cs="Calibri"/>
          <w:b/>
          <w:bCs/>
          <w:snapToGrid w:val="0"/>
          <w:sz w:val="24"/>
        </w:rPr>
        <w:t>.</w:t>
      </w:r>
    </w:p>
    <w:p w14:paraId="346FC5AD" w14:textId="77777777" w:rsidR="00C34DD3" w:rsidRPr="00BD6C91" w:rsidRDefault="00C34DD3" w:rsidP="00C34DD3">
      <w:pPr>
        <w:pStyle w:val="PADRO"/>
        <w:keepNext w:val="0"/>
        <w:widowControl/>
        <w:numPr>
          <w:ilvl w:val="1"/>
          <w:numId w:val="1"/>
        </w:numPr>
        <w:shd w:val="clear" w:color="auto" w:fill="auto"/>
        <w:spacing w:before="120" w:after="120"/>
        <w:ind w:left="0" w:firstLine="0"/>
        <w:rPr>
          <w:rFonts w:ascii="Calibri" w:hAnsi="Calibri" w:cs="Calibri"/>
          <w:sz w:val="24"/>
        </w:rPr>
      </w:pPr>
      <w:r w:rsidRPr="00BD6C91">
        <w:rPr>
          <w:rFonts w:ascii="Calibri" w:hAnsi="Calibri" w:cs="Calibri"/>
          <w:sz w:val="24"/>
        </w:rPr>
        <w:t xml:space="preserve">O critério de julgamento adotado será </w:t>
      </w:r>
      <w:r w:rsidRPr="00C473CA">
        <w:rPr>
          <w:rFonts w:ascii="Calibri" w:hAnsi="Calibri" w:cs="Calibri"/>
          <w:b/>
          <w:bCs/>
          <w:sz w:val="24"/>
        </w:rPr>
        <w:t>o</w:t>
      </w:r>
      <w:r w:rsidRPr="00C473CA">
        <w:rPr>
          <w:rFonts w:ascii="Calibri" w:hAnsi="Calibri" w:cs="Calibri"/>
          <w:b/>
          <w:bCs/>
          <w:i/>
          <w:iCs/>
          <w:sz w:val="24"/>
        </w:rPr>
        <w:t xml:space="preserve"> menor preço por item</w:t>
      </w:r>
      <w:r w:rsidRPr="00BD6C91">
        <w:rPr>
          <w:rFonts w:ascii="Calibri" w:hAnsi="Calibri" w:cs="Calibri"/>
          <w:i/>
          <w:iCs/>
          <w:sz w:val="24"/>
        </w:rPr>
        <w:t>,</w:t>
      </w:r>
      <w:r w:rsidRPr="00BD6C91">
        <w:rPr>
          <w:rFonts w:ascii="Calibri" w:hAnsi="Calibri" w:cs="Calibri"/>
          <w:sz w:val="24"/>
        </w:rPr>
        <w:t xml:space="preserve"> observadas as exigências contidas neste Aviso de Contratação Direta e seus Anexos quanto às especificações do objeto.</w:t>
      </w:r>
    </w:p>
    <w:p w14:paraId="3EFF428F" w14:textId="77777777" w:rsidR="00C34DD3" w:rsidRPr="00BD6C91" w:rsidRDefault="00C34DD3" w:rsidP="00C34DD3">
      <w:pPr>
        <w:pStyle w:val="PADRO"/>
        <w:keepNext w:val="0"/>
        <w:widowControl/>
        <w:numPr>
          <w:ilvl w:val="0"/>
          <w:numId w:val="1"/>
        </w:numPr>
        <w:shd w:val="clear" w:color="auto" w:fill="auto"/>
        <w:spacing w:before="120" w:after="120"/>
        <w:jc w:val="center"/>
        <w:rPr>
          <w:rFonts w:ascii="Calibri" w:hAnsi="Calibri" w:cs="Calibri"/>
          <w:b/>
          <w:bCs/>
          <w:sz w:val="24"/>
        </w:rPr>
      </w:pPr>
      <w:r w:rsidRPr="00BD6C91">
        <w:rPr>
          <w:rFonts w:ascii="Calibri" w:hAnsi="Calibri" w:cs="Calibri"/>
          <w:b/>
          <w:sz w:val="24"/>
        </w:rPr>
        <w:t>PARTICIPAÇÃO NA DISPENSA ELETRÔNICA</w:t>
      </w:r>
    </w:p>
    <w:p w14:paraId="61A93114" w14:textId="77777777" w:rsidR="00C34DD3" w:rsidRPr="00C473CA" w:rsidRDefault="00C34DD3" w:rsidP="00C34DD3">
      <w:pPr>
        <w:pStyle w:val="PADRO"/>
        <w:keepNext w:val="0"/>
        <w:widowControl/>
        <w:numPr>
          <w:ilvl w:val="1"/>
          <w:numId w:val="20"/>
        </w:numPr>
        <w:shd w:val="clear" w:color="auto" w:fill="auto"/>
        <w:spacing w:before="120" w:after="120"/>
        <w:ind w:left="0" w:firstLine="0"/>
        <w:rPr>
          <w:rFonts w:ascii="Calibri" w:eastAsia="Times New Roman" w:hAnsi="Calibri" w:cs="Calibri"/>
          <w:sz w:val="24"/>
        </w:rPr>
      </w:pPr>
      <w:r w:rsidRPr="00BD6C91">
        <w:rPr>
          <w:rFonts w:ascii="Calibri" w:hAnsi="Calibri" w:cs="Calibri"/>
          <w:sz w:val="24"/>
        </w:rPr>
        <w:t xml:space="preserve">A participação na presente dispensa eletrônica se dará mediante Sistema de Dispensa Eletrônica na Plataforma </w:t>
      </w:r>
      <w:hyperlink r:id="rId8" w:history="1">
        <w:r w:rsidRPr="00BD6C91">
          <w:rPr>
            <w:rStyle w:val="Hyperlink"/>
            <w:rFonts w:ascii="Calibri" w:hAnsi="Calibri" w:cs="Calibri"/>
            <w:b/>
            <w:bCs/>
            <w:sz w:val="24"/>
          </w:rPr>
          <w:t>http://www.licitanet.com.br</w:t>
        </w:r>
      </w:hyperlink>
      <w:r w:rsidRPr="00BD6C91">
        <w:rPr>
          <w:rFonts w:ascii="Calibri" w:hAnsi="Calibri" w:cs="Calibri"/>
          <w:sz w:val="24"/>
        </w:rPr>
        <w:t xml:space="preserve">, </w:t>
      </w:r>
      <w:r w:rsidRPr="00BD6C91">
        <w:rPr>
          <w:rFonts w:ascii="Calibri" w:hAnsi="Calibri" w:cs="Calibri"/>
          <w:b/>
          <w:sz w:val="24"/>
        </w:rPr>
        <w:t xml:space="preserve">a partir das 09:00 horas do dia </w:t>
      </w:r>
      <w:r>
        <w:rPr>
          <w:rFonts w:ascii="Calibri" w:hAnsi="Calibri" w:cs="Calibri"/>
          <w:b/>
          <w:sz w:val="24"/>
        </w:rPr>
        <w:t>25</w:t>
      </w:r>
      <w:r w:rsidRPr="00BD6C91">
        <w:rPr>
          <w:rFonts w:ascii="Calibri" w:hAnsi="Calibri" w:cs="Calibri"/>
          <w:b/>
          <w:sz w:val="24"/>
        </w:rPr>
        <w:t>/0</w:t>
      </w:r>
      <w:r>
        <w:rPr>
          <w:rFonts w:ascii="Calibri" w:hAnsi="Calibri" w:cs="Calibri"/>
          <w:b/>
          <w:sz w:val="24"/>
        </w:rPr>
        <w:t>4</w:t>
      </w:r>
      <w:r w:rsidRPr="00BD6C91">
        <w:rPr>
          <w:rFonts w:ascii="Calibri" w:hAnsi="Calibri" w:cs="Calibri"/>
          <w:b/>
          <w:sz w:val="24"/>
        </w:rPr>
        <w:t>/202</w:t>
      </w:r>
      <w:r>
        <w:rPr>
          <w:rFonts w:ascii="Calibri" w:hAnsi="Calibri" w:cs="Calibri"/>
          <w:b/>
          <w:sz w:val="24"/>
        </w:rPr>
        <w:t>5</w:t>
      </w:r>
      <w:r w:rsidRPr="00BD6C91">
        <w:rPr>
          <w:rFonts w:ascii="Calibri" w:hAnsi="Calibri" w:cs="Calibri"/>
          <w:b/>
          <w:sz w:val="24"/>
        </w:rPr>
        <w:t xml:space="preserve"> até as 15:00 horas do dia </w:t>
      </w:r>
      <w:r>
        <w:rPr>
          <w:rFonts w:ascii="Calibri" w:hAnsi="Calibri" w:cs="Calibri"/>
          <w:b/>
          <w:sz w:val="24"/>
        </w:rPr>
        <w:t>25</w:t>
      </w:r>
      <w:r w:rsidRPr="00BD6C91">
        <w:rPr>
          <w:rFonts w:ascii="Calibri" w:hAnsi="Calibri" w:cs="Calibri"/>
          <w:b/>
          <w:sz w:val="24"/>
        </w:rPr>
        <w:t>/0</w:t>
      </w:r>
      <w:r>
        <w:rPr>
          <w:rFonts w:ascii="Calibri" w:hAnsi="Calibri" w:cs="Calibri"/>
          <w:b/>
          <w:sz w:val="24"/>
        </w:rPr>
        <w:t>4</w:t>
      </w:r>
      <w:r w:rsidRPr="00BD6C91">
        <w:rPr>
          <w:rFonts w:ascii="Calibri" w:hAnsi="Calibri" w:cs="Calibri"/>
          <w:b/>
          <w:sz w:val="24"/>
        </w:rPr>
        <w:t>/202</w:t>
      </w:r>
      <w:r>
        <w:rPr>
          <w:rFonts w:ascii="Calibri" w:hAnsi="Calibri" w:cs="Calibri"/>
          <w:b/>
          <w:sz w:val="24"/>
        </w:rPr>
        <w:t>5</w:t>
      </w:r>
      <w:r w:rsidRPr="00BD6C91">
        <w:rPr>
          <w:rFonts w:ascii="Calibri" w:hAnsi="Calibri" w:cs="Calibri"/>
          <w:b/>
          <w:sz w:val="24"/>
        </w:rPr>
        <w:t>,</w:t>
      </w:r>
      <w:r w:rsidRPr="00BD6C91">
        <w:rPr>
          <w:rFonts w:ascii="Calibri" w:hAnsi="Calibri" w:cs="Calibri"/>
          <w:sz w:val="24"/>
        </w:rPr>
        <w:t xml:space="preserve"> disponível no </w:t>
      </w:r>
    </w:p>
    <w:p w14:paraId="32CCB0E5" w14:textId="77777777" w:rsidR="00C34DD3" w:rsidRPr="00BD6C91" w:rsidRDefault="00C34DD3" w:rsidP="00C34DD3">
      <w:pPr>
        <w:pStyle w:val="PADRO"/>
        <w:keepNext w:val="0"/>
        <w:widowControl/>
        <w:numPr>
          <w:ilvl w:val="1"/>
          <w:numId w:val="20"/>
        </w:numPr>
        <w:shd w:val="clear" w:color="auto" w:fill="auto"/>
        <w:spacing w:before="120" w:after="120"/>
        <w:ind w:left="0" w:firstLine="0"/>
        <w:rPr>
          <w:rFonts w:ascii="Calibri" w:eastAsia="Times New Roman" w:hAnsi="Calibri" w:cs="Calibri"/>
          <w:sz w:val="24"/>
        </w:rPr>
      </w:pPr>
      <w:r w:rsidRPr="00BD6C91">
        <w:rPr>
          <w:rFonts w:ascii="Calibri" w:hAnsi="Calibri" w:cs="Calibri"/>
          <w:sz w:val="24"/>
        </w:rPr>
        <w:t xml:space="preserve">endereço eletrônico  </w:t>
      </w:r>
      <w:hyperlink r:id="rId9" w:history="1">
        <w:r w:rsidRPr="00BD6C91">
          <w:rPr>
            <w:rStyle w:val="Hyperlink"/>
            <w:rFonts w:ascii="Calibri" w:hAnsi="Calibri" w:cs="Calibri"/>
            <w:b/>
            <w:bCs/>
            <w:sz w:val="24"/>
          </w:rPr>
          <w:t>http://www.licitanet.com.br</w:t>
        </w:r>
      </w:hyperlink>
      <w:r w:rsidRPr="00BD6C91">
        <w:rPr>
          <w:rStyle w:val="Hyperlink"/>
          <w:rFonts w:ascii="Calibri" w:hAnsi="Calibri" w:cs="Calibri"/>
          <w:b/>
          <w:bCs/>
          <w:sz w:val="24"/>
        </w:rPr>
        <w:t>.</w:t>
      </w:r>
    </w:p>
    <w:p w14:paraId="71AB18DB" w14:textId="77777777" w:rsidR="00C34DD3" w:rsidRPr="00C473CA" w:rsidRDefault="00C34DD3" w:rsidP="00C34DD3">
      <w:pPr>
        <w:pStyle w:val="PargrafodaLista"/>
        <w:widowControl/>
        <w:numPr>
          <w:ilvl w:val="2"/>
          <w:numId w:val="20"/>
        </w:numPr>
        <w:autoSpaceDN/>
        <w:snapToGrid w:val="0"/>
        <w:spacing w:before="120" w:after="120" w:line="276" w:lineRule="auto"/>
        <w:ind w:left="0" w:firstLine="0"/>
        <w:jc w:val="both"/>
        <w:rPr>
          <w:rFonts w:ascii="Calibri" w:hAnsi="Calibri" w:cs="Calibri"/>
          <w:sz w:val="24"/>
          <w:szCs w:val="24"/>
        </w:rPr>
      </w:pPr>
      <w:r w:rsidRPr="00C473CA">
        <w:rPr>
          <w:rFonts w:ascii="Calibri" w:hAnsi="Calibri" w:cs="Calibri"/>
          <w:sz w:val="24"/>
          <w:szCs w:val="24"/>
        </w:rPr>
        <w:t>Os fornecedores deverão atender aos procedimentos previstos pela Plataforma da Licitanet.</w:t>
      </w:r>
    </w:p>
    <w:p w14:paraId="4BE57754" w14:textId="77777777" w:rsidR="00C34DD3" w:rsidRPr="00C473CA" w:rsidRDefault="00C34DD3" w:rsidP="00C34DD3">
      <w:pPr>
        <w:pStyle w:val="PargrafodaLista"/>
        <w:widowControl/>
        <w:numPr>
          <w:ilvl w:val="2"/>
          <w:numId w:val="20"/>
        </w:numPr>
        <w:autoSpaceDN/>
        <w:snapToGrid w:val="0"/>
        <w:spacing w:before="120" w:after="120" w:line="276" w:lineRule="auto"/>
        <w:ind w:left="0" w:firstLine="0"/>
        <w:jc w:val="both"/>
        <w:rPr>
          <w:rFonts w:ascii="Calibri" w:hAnsi="Calibri" w:cs="Calibri"/>
          <w:sz w:val="24"/>
          <w:szCs w:val="24"/>
        </w:rPr>
      </w:pPr>
      <w:r w:rsidRPr="00C473CA">
        <w:rPr>
          <w:rFonts w:ascii="Calibri" w:hAnsi="Calibri" w:cs="Calibri"/>
          <w:sz w:val="24"/>
          <w:szCs w:val="24"/>
        </w:rPr>
        <w:t xml:space="preserve">O fornecedor é o responsável por qualquer transação efetuada diretamente ou por seu representante no Sistema de Dispensa Eletrônica, não cabendo ao provedor do Sistema ou ao órgão entidade promotor do procedimento a responsabilidade por </w:t>
      </w:r>
      <w:r w:rsidRPr="00C473CA">
        <w:rPr>
          <w:rFonts w:ascii="Calibri" w:hAnsi="Calibri" w:cs="Calibri"/>
          <w:sz w:val="24"/>
          <w:szCs w:val="24"/>
        </w:rPr>
        <w:lastRenderedPageBreak/>
        <w:t>eventuais danos decorrentes de uso indevido da senha, ainda que por terceiros não autorizados.</w:t>
      </w:r>
    </w:p>
    <w:p w14:paraId="3D1FAF67"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Não poderão participar desta dispensa os fornecedores:</w:t>
      </w:r>
    </w:p>
    <w:p w14:paraId="0398CCC0"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que não atendam às condições deste Aviso de Contratação Direta e seu(s) anexo(s);</w:t>
      </w:r>
    </w:p>
    <w:p w14:paraId="17F39C6C"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estrangeiros que não tenham representação legal no Brasil com poderes expressos para receber citação e responder administrativa ou judicialmente;</w:t>
      </w:r>
    </w:p>
    <w:p w14:paraId="77C49753"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se enquadrem nas seguintes vedações:</w:t>
      </w:r>
    </w:p>
    <w:p w14:paraId="4BEE3EEB"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autor do anteprojeto, do projeto básico ou do projeto executivo, pessoa física ou jurídica, quando a contratação versar sobre obra, serviços ou fornecimento de bens a ele relacionados;</w:t>
      </w:r>
    </w:p>
    <w:p w14:paraId="0DF08947"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FCF1C58"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pessoa física ou jurídica que se encontre, ao tempo da contratação, impossibilitada de contratar em decorrência de sanção que lhe foi imposta;</w:t>
      </w:r>
    </w:p>
    <w:p w14:paraId="277F349C"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61219F0"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empresas controladoras, controladas ou coligadas, nos termos da </w:t>
      </w:r>
      <w:r w:rsidRPr="00BD6C91">
        <w:rPr>
          <w:rFonts w:ascii="Calibri" w:eastAsia="Calibri" w:hAnsi="Calibri" w:cs="Calibri"/>
          <w:sz w:val="24"/>
          <w:szCs w:val="24"/>
        </w:rPr>
        <w:t>Lei nº 6.404, de 15 de dezembro de 1976</w:t>
      </w:r>
      <w:r w:rsidRPr="00BD6C91">
        <w:rPr>
          <w:rFonts w:ascii="Calibri" w:hAnsi="Calibri" w:cs="Calibri"/>
          <w:color w:val="000000"/>
          <w:sz w:val="24"/>
          <w:szCs w:val="24"/>
        </w:rPr>
        <w:t>, concorrendo entre si;</w:t>
      </w:r>
    </w:p>
    <w:p w14:paraId="0F7A0127" w14:textId="77777777" w:rsidR="00C34DD3" w:rsidRPr="00BD6C91" w:rsidRDefault="00C34DD3" w:rsidP="00C34DD3">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68AFD66" w14:textId="77777777" w:rsidR="00C34DD3" w:rsidRPr="00BD6C91" w:rsidRDefault="00C34DD3" w:rsidP="00C34DD3">
      <w:pPr>
        <w:widowControl/>
        <w:numPr>
          <w:ilvl w:val="3"/>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Equiparam-se aos autores do projeto as empresas integrantes do mesmo grupo econômico;</w:t>
      </w:r>
    </w:p>
    <w:p w14:paraId="2D280FCB" w14:textId="77777777" w:rsidR="00C34DD3" w:rsidRPr="00BD6C91" w:rsidRDefault="00C34DD3" w:rsidP="00C34DD3">
      <w:pPr>
        <w:widowControl/>
        <w:numPr>
          <w:ilvl w:val="3"/>
          <w:numId w:val="20"/>
        </w:numPr>
        <w:autoSpaceDE/>
        <w:autoSpaceDN/>
        <w:spacing w:before="120" w:after="120" w:line="276" w:lineRule="auto"/>
        <w:ind w:left="0" w:firstLine="0"/>
        <w:jc w:val="both"/>
        <w:rPr>
          <w:rFonts w:ascii="Calibri" w:hAnsi="Calibri" w:cs="Calibri"/>
          <w:color w:val="000000" w:themeColor="text1"/>
          <w:sz w:val="24"/>
          <w:szCs w:val="24"/>
        </w:rPr>
      </w:pPr>
      <w:r>
        <w:rPr>
          <w:rFonts w:ascii="Calibri" w:hAnsi="Calibri" w:cs="Calibri"/>
          <w:color w:val="000000"/>
          <w:sz w:val="24"/>
          <w:szCs w:val="24"/>
        </w:rPr>
        <w:lastRenderedPageBreak/>
        <w:t>A</w:t>
      </w:r>
      <w:r w:rsidRPr="00BD6C91">
        <w:rPr>
          <w:rFonts w:ascii="Calibri" w:hAnsi="Calibri" w:cs="Calibri"/>
          <w:color w:val="000000"/>
          <w:sz w:val="24"/>
          <w:szCs w:val="24"/>
        </w:rPr>
        <w:t xml:space="preserve">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74F29B23" w14:textId="77777777" w:rsidR="00C34DD3" w:rsidRPr="00BD6C91" w:rsidRDefault="00C34DD3" w:rsidP="00C34DD3">
      <w:pPr>
        <w:widowControl/>
        <w:numPr>
          <w:ilvl w:val="3"/>
          <w:numId w:val="20"/>
        </w:numPr>
        <w:autoSpaceDE/>
        <w:autoSpaceDN/>
        <w:spacing w:before="120" w:after="120" w:line="276" w:lineRule="auto"/>
        <w:ind w:left="0" w:firstLine="0"/>
        <w:jc w:val="both"/>
        <w:rPr>
          <w:rFonts w:ascii="Calibri" w:hAnsi="Calibri" w:cs="Calibri"/>
          <w:color w:val="000000"/>
          <w:sz w:val="24"/>
          <w:szCs w:val="24"/>
        </w:rPr>
      </w:pPr>
      <w:r>
        <w:rPr>
          <w:rFonts w:ascii="Calibri" w:hAnsi="Calibri" w:cs="Calibri"/>
          <w:color w:val="000000"/>
          <w:sz w:val="24"/>
          <w:szCs w:val="24"/>
        </w:rPr>
        <w:t>O</w:t>
      </w:r>
      <w:r w:rsidRPr="00BD6C91">
        <w:rPr>
          <w:rFonts w:ascii="Calibri" w:hAnsi="Calibri" w:cs="Calibri"/>
          <w:color w:val="000000"/>
          <w:sz w:val="24"/>
          <w:szCs w:val="24"/>
        </w:rPr>
        <w:t>rganizações da Sociedade Civil de Interesse Público - OSCIP, atuando nessa condição (Acórdão nº 746/2014-TCU-Plenário).</w:t>
      </w:r>
    </w:p>
    <w:p w14:paraId="1A3676FE" w14:textId="77777777" w:rsidR="00C34DD3" w:rsidRPr="00BD6C91" w:rsidRDefault="00C34DD3" w:rsidP="00C34DD3">
      <w:pPr>
        <w:pStyle w:val="Ttulo1"/>
        <w:numPr>
          <w:ilvl w:val="0"/>
          <w:numId w:val="20"/>
        </w:numPr>
        <w:spacing w:line="276" w:lineRule="auto"/>
        <w:ind w:left="0" w:firstLine="0"/>
        <w:rPr>
          <w:rFonts w:ascii="Calibri" w:hAnsi="Calibri" w:cs="Calibri"/>
          <w:b/>
          <w:bCs/>
          <w:color w:val="auto"/>
          <w:sz w:val="24"/>
          <w:szCs w:val="24"/>
        </w:rPr>
      </w:pPr>
      <w:bookmarkStart w:id="1" w:name="_Toc127378970"/>
      <w:r w:rsidRPr="00BD6C91">
        <w:rPr>
          <w:rFonts w:ascii="Calibri" w:hAnsi="Calibri" w:cs="Calibri"/>
          <w:b/>
          <w:bCs/>
          <w:color w:val="auto"/>
          <w:sz w:val="24"/>
          <w:szCs w:val="24"/>
        </w:rPr>
        <w:t>INGRESSO NA DISPENSA ELETRÔNICA E CADASTRAMENTO DA PROPOSTA INICIAL</w:t>
      </w:r>
      <w:bookmarkEnd w:id="1"/>
      <w:r w:rsidRPr="00BD6C91">
        <w:rPr>
          <w:rFonts w:ascii="Calibri" w:hAnsi="Calibri" w:cs="Calibri"/>
          <w:b/>
          <w:bCs/>
          <w:color w:val="auto"/>
          <w:sz w:val="24"/>
          <w:szCs w:val="24"/>
        </w:rPr>
        <w:t>:</w:t>
      </w:r>
    </w:p>
    <w:p w14:paraId="367FA9B1" w14:textId="77777777" w:rsidR="00C34DD3" w:rsidRPr="00BD6C91" w:rsidRDefault="00C34DD3" w:rsidP="00C34DD3">
      <w:pPr>
        <w:widowControl/>
        <w:numPr>
          <w:ilvl w:val="1"/>
          <w:numId w:val="20"/>
        </w:numPr>
        <w:autoSpaceDN/>
        <w:snapToGrid w:val="0"/>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ingresso do fornecedor na disputa da dispensa eletrônica se dará com o cadastramento de sua proposta inicial, na forma deste item.</w:t>
      </w:r>
    </w:p>
    <w:p w14:paraId="5A9DC6B6" w14:textId="77777777" w:rsidR="00C34DD3" w:rsidRPr="00BD6C91" w:rsidRDefault="00C34DD3" w:rsidP="00C34DD3">
      <w:pPr>
        <w:widowControl/>
        <w:numPr>
          <w:ilvl w:val="1"/>
          <w:numId w:val="20"/>
        </w:numPr>
        <w:autoSpaceDN/>
        <w:snapToGrid w:val="0"/>
        <w:spacing w:before="24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O fornecedor interessado, após a divulgação do aviso de contratação direta, encaminhará, exclusivamente por meio do Sistema de Dispensa Eletrônica da Licitanet (</w:t>
      </w:r>
      <w:hyperlink r:id="rId10" w:history="1">
        <w:r w:rsidRPr="00BD6C91">
          <w:rPr>
            <w:rStyle w:val="Hyperlink"/>
            <w:rFonts w:ascii="Calibri" w:hAnsi="Calibri" w:cs="Calibri"/>
            <w:color w:val="215E99" w:themeColor="text2" w:themeTint="BF"/>
            <w:sz w:val="24"/>
            <w:szCs w:val="24"/>
          </w:rPr>
          <w:t>www.licitanet.com.br</w:t>
        </w:r>
      </w:hyperlink>
      <w:r w:rsidRPr="00BD6C91">
        <w:rPr>
          <w:rStyle w:val="Hyperlink"/>
          <w:rFonts w:ascii="Calibri" w:hAnsi="Calibri" w:cs="Calibri"/>
          <w:color w:val="000000" w:themeColor="text1"/>
          <w:sz w:val="24"/>
          <w:szCs w:val="24"/>
          <w:u w:val="none"/>
        </w:rPr>
        <w:t xml:space="preserve">) </w:t>
      </w:r>
      <w:r w:rsidRPr="00BD6C91">
        <w:rPr>
          <w:rFonts w:ascii="Calibri" w:hAnsi="Calibri" w:cs="Calibri"/>
          <w:color w:val="000000" w:themeColor="text1"/>
          <w:sz w:val="24"/>
          <w:szCs w:val="24"/>
        </w:rPr>
        <w:t>a proposta com a descrição do objeto ofertado, a marca do produt</w:t>
      </w:r>
      <w:r>
        <w:rPr>
          <w:rFonts w:ascii="Calibri" w:hAnsi="Calibri" w:cs="Calibri"/>
          <w:color w:val="000000" w:themeColor="text1"/>
          <w:sz w:val="24"/>
          <w:szCs w:val="24"/>
        </w:rPr>
        <w:t>o</w:t>
      </w:r>
      <w:r w:rsidRPr="00BD6C91">
        <w:rPr>
          <w:rFonts w:ascii="Calibri" w:hAnsi="Calibri" w:cs="Calibri"/>
          <w:color w:val="000000" w:themeColor="text1"/>
          <w:sz w:val="24"/>
          <w:szCs w:val="24"/>
        </w:rPr>
        <w:t xml:space="preserve"> e o preço, até a data e o horário estabelecidos para abertura do procedimento.</w:t>
      </w:r>
    </w:p>
    <w:p w14:paraId="71DD2508"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E299D8"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Todas as especificações do </w:t>
      </w:r>
      <w:r w:rsidRPr="00BD6C91">
        <w:rPr>
          <w:rFonts w:ascii="Calibri" w:hAnsi="Calibri" w:cs="Calibri"/>
          <w:color w:val="000000" w:themeColor="text1"/>
          <w:sz w:val="24"/>
          <w:szCs w:val="24"/>
        </w:rPr>
        <w:t>objeto</w:t>
      </w:r>
      <w:r w:rsidRPr="00BD6C91">
        <w:rPr>
          <w:rFonts w:ascii="Calibri" w:hAnsi="Calibri" w:cs="Calibri"/>
          <w:sz w:val="24"/>
          <w:szCs w:val="24"/>
        </w:rPr>
        <w:t xml:space="preserve"> contidas na proposta, em especial o preço, vinculam a Contratada.</w:t>
      </w:r>
    </w:p>
    <w:p w14:paraId="4F34C9B6"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Nos valores propostos estarão inclusos todos os custos operacionais, encargos previdenciários, trabalhistas, tributários, comerciais e quaisquer outros que incidam direta ou indiretamente na prestação dos serviços</w:t>
      </w:r>
      <w:r>
        <w:rPr>
          <w:rFonts w:ascii="Calibri" w:hAnsi="Calibri" w:cs="Calibri"/>
          <w:sz w:val="24"/>
          <w:szCs w:val="24"/>
        </w:rPr>
        <w:t xml:space="preserve"> </w:t>
      </w:r>
      <w:bookmarkStart w:id="2" w:name="_Hlk194925573"/>
      <w:r>
        <w:rPr>
          <w:rFonts w:ascii="Calibri" w:hAnsi="Calibri" w:cs="Calibri"/>
          <w:sz w:val="24"/>
          <w:szCs w:val="24"/>
        </w:rPr>
        <w:t>para a efetiva entrega dos itens;</w:t>
      </w:r>
      <w:bookmarkEnd w:id="2"/>
    </w:p>
    <w:p w14:paraId="372B2794"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0D9A3827"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7068EC68"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lastRenderedPageBreak/>
        <w:t>Independentemente do percentual de tributo inserido na planilha, no pagamento serão retidos na fonte os percentuais estabelecidos na legislação vigente.</w:t>
      </w:r>
    </w:p>
    <w:p w14:paraId="0442537C"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A </w:t>
      </w:r>
      <w:r w:rsidRPr="00BD6C91">
        <w:rPr>
          <w:rFonts w:ascii="Calibri" w:hAnsi="Calibri" w:cs="Calibri"/>
          <w:color w:val="000000" w:themeColor="text1"/>
          <w:sz w:val="24"/>
          <w:szCs w:val="24"/>
        </w:rPr>
        <w:t xml:space="preserve">apresentação das propostas implica obrigatoriedade do cumprimento das disposições nelas contidas, em conformidade com o que dispõe o </w:t>
      </w:r>
      <w:r w:rsidRPr="00BD6C91">
        <w:rPr>
          <w:rFonts w:ascii="Calibri" w:hAnsi="Calibri" w:cs="Calibri"/>
          <w:i/>
          <w:color w:val="000000" w:themeColor="text1"/>
          <w:sz w:val="24"/>
          <w:szCs w:val="24"/>
        </w:rPr>
        <w:t>Termo de Referência</w:t>
      </w:r>
      <w:r w:rsidRPr="00BD6C91">
        <w:rPr>
          <w:rFonts w:ascii="Calibri" w:hAnsi="Calibri" w:cs="Calibri"/>
          <w:color w:val="000000" w:themeColor="text1"/>
          <w:sz w:val="24"/>
          <w:szCs w:val="24"/>
        </w:rPr>
        <w:t xml:space="preserve">, assumindo o proponente </w:t>
      </w:r>
      <w:r w:rsidRPr="00BD6C91">
        <w:rPr>
          <w:rFonts w:ascii="Calibri" w:hAnsi="Calibri" w:cs="Calibri"/>
          <w:sz w:val="24"/>
          <w:szCs w:val="24"/>
        </w:rPr>
        <w:t>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F897FB4"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sz w:val="24"/>
          <w:szCs w:val="24"/>
        </w:rPr>
        <w:t xml:space="preserve">Uma vez enviada a proposta no sistema, os fornecedores </w:t>
      </w:r>
      <w:r w:rsidRPr="00BD6C91">
        <w:rPr>
          <w:rFonts w:ascii="Calibri" w:hAnsi="Calibri" w:cs="Calibri"/>
          <w:b/>
          <w:bCs/>
          <w:sz w:val="24"/>
          <w:szCs w:val="24"/>
        </w:rPr>
        <w:t>NÃO</w:t>
      </w:r>
      <w:r w:rsidRPr="00BD6C91">
        <w:rPr>
          <w:rFonts w:ascii="Calibri" w:hAnsi="Calibri" w:cs="Calibri"/>
          <w:sz w:val="24"/>
          <w:szCs w:val="24"/>
        </w:rPr>
        <w:t xml:space="preserve"> poderão retirá-la, substituí-la ou modificá-la</w:t>
      </w:r>
      <w:r w:rsidRPr="00BD6C91">
        <w:rPr>
          <w:rFonts w:ascii="Calibri" w:hAnsi="Calibri" w:cs="Calibri"/>
          <w:color w:val="000000"/>
          <w:sz w:val="24"/>
          <w:szCs w:val="24"/>
        </w:rPr>
        <w:t>;</w:t>
      </w:r>
    </w:p>
    <w:p w14:paraId="58F51D6A"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 xml:space="preserve">No cadastramento da proposta inicial, o fornecedor deverá, também, apresentar declaração, anexando em campo </w:t>
      </w:r>
      <w:r w:rsidRPr="00BD6C91">
        <w:rPr>
          <w:rFonts w:ascii="Calibri" w:hAnsi="Calibri" w:cs="Calibri"/>
          <w:sz w:val="24"/>
          <w:szCs w:val="24"/>
        </w:rPr>
        <w:t>próprio</w:t>
      </w:r>
      <w:r w:rsidRPr="00BD6C91">
        <w:rPr>
          <w:rFonts w:ascii="Calibri" w:hAnsi="Calibri" w:cs="Calibri"/>
          <w:color w:val="000000"/>
          <w:sz w:val="24"/>
          <w:szCs w:val="24"/>
        </w:rPr>
        <w:t xml:space="preserve"> do sistema eletrônico, às seguintes declarações:</w:t>
      </w:r>
      <w:r w:rsidRPr="00BD6C91">
        <w:rPr>
          <w:rFonts w:ascii="Calibri" w:eastAsia="Zurich BT" w:hAnsi="Calibri" w:cs="Calibri"/>
          <w:color w:val="000000"/>
          <w:sz w:val="24"/>
          <w:szCs w:val="24"/>
        </w:rPr>
        <w:t xml:space="preserve"> </w:t>
      </w:r>
    </w:p>
    <w:p w14:paraId="4E76639E" w14:textId="77777777" w:rsidR="00C34DD3" w:rsidRPr="00BD6C91" w:rsidRDefault="00C34DD3" w:rsidP="00C34DD3">
      <w:pPr>
        <w:pStyle w:val="PargrafodaLista"/>
        <w:widowControl/>
        <w:numPr>
          <w:ilvl w:val="0"/>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2ED884C2" w14:textId="77777777" w:rsidR="00C34DD3" w:rsidRPr="00BD6C91" w:rsidRDefault="00C34DD3" w:rsidP="00C34DD3">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4369D095" w14:textId="77777777" w:rsidR="00C34DD3" w:rsidRPr="00BD6C91" w:rsidRDefault="00C34DD3" w:rsidP="00C34DD3">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4D73B041" w14:textId="77777777" w:rsidR="00C34DD3" w:rsidRPr="00BD6C91" w:rsidRDefault="00C34DD3" w:rsidP="00C34DD3">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6A3D9C6E"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inexistem fatos impeditivos para sua habilitação no certame, ciente da obrigatoriedade de declarar ocorrências posteriores;</w:t>
      </w:r>
    </w:p>
    <w:p w14:paraId="58A71A9A"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 xml:space="preserve">que </w:t>
      </w:r>
      <w:r w:rsidRPr="00BD6C91">
        <w:rPr>
          <w:rFonts w:ascii="Calibri" w:hAnsi="Calibri" w:cs="Calibri"/>
          <w:color w:val="000000"/>
          <w:sz w:val="24"/>
          <w:szCs w:val="24"/>
        </w:rPr>
        <w:t>cumpre</w:t>
      </w:r>
      <w:r w:rsidRPr="00BD6C91">
        <w:rPr>
          <w:rFonts w:ascii="Calibri" w:hAnsi="Calibri" w:cs="Calibri"/>
          <w:color w:val="000000" w:themeColor="text1"/>
          <w:sz w:val="24"/>
          <w:szCs w:val="24"/>
        </w:rPr>
        <w:t xml:space="preserve"> os requisitos estabelecidos no artigo 3° da Lei Complementar nº 123, de 2006, estando apto a usufruir do tratamento favorecido estabelecido em seus arts. 42 a 49.</w:t>
      </w:r>
    </w:p>
    <w:p w14:paraId="1DB45C57"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está ciente e concorda com as condições contidas no Aviso de Contratação Direta e seus anexos;</w:t>
      </w:r>
    </w:p>
    <w:p w14:paraId="2B4739A4"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assume a responsabilidade pelas transações que forem efetuadas no sistema, assumindo como firmes e verdadeiras;</w:t>
      </w:r>
    </w:p>
    <w:p w14:paraId="667B1FB8"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cumpre as exigências de reserva de cargos para pessoa com deficiência e para reabilitado da Previdência Social, de que trata o art. 93 da Lei nº 8.213/91.</w:t>
      </w:r>
    </w:p>
    <w:p w14:paraId="1C7CB933" w14:textId="77777777" w:rsidR="00C34DD3" w:rsidRPr="00BD6C91" w:rsidRDefault="00C34DD3" w:rsidP="00C34DD3">
      <w:pPr>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não emprega menor de 18 anos em trabalho noturno, perigoso ou insalubre e não emprega menor de 16 anos, salvo menor, a partir de 14 anos, na condição de aprendiz, nos termos do artigo 7°, XXXIII, da Constituição;</w:t>
      </w:r>
    </w:p>
    <w:p w14:paraId="77D9ADD2"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3.10</w:t>
      </w:r>
      <w:r w:rsidRPr="00BD6C91">
        <w:rPr>
          <w:rFonts w:ascii="Calibri" w:hAnsi="Calibri" w:cs="Calibri"/>
          <w:sz w:val="24"/>
          <w:szCs w:val="24"/>
        </w:rPr>
        <w:t xml:space="preserve"> - Fica facultado ao fornecedor, ao cadastrar sua proposta inicial, a parametrização de valor final mínimo, com o registro do seu lance final aceitável (menor preço). </w:t>
      </w:r>
    </w:p>
    <w:p w14:paraId="74EE3863"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3.10.1</w:t>
      </w:r>
      <w:r w:rsidRPr="00BD6C91">
        <w:rPr>
          <w:rFonts w:ascii="Calibri" w:hAnsi="Calibri" w:cs="Calibri"/>
          <w:sz w:val="24"/>
          <w:szCs w:val="24"/>
        </w:rPr>
        <w:t xml:space="preserve"> - Feita essa opção os lances serão enviados automaticamente pelo sistema, respeitados os limites cadastrados pelo fornecedor e o intervalo mínimo entre lances previsto neste aviso. </w:t>
      </w:r>
    </w:p>
    <w:p w14:paraId="71F62BC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3.10.1.1</w:t>
      </w:r>
      <w:r w:rsidRPr="00BD6C91">
        <w:rPr>
          <w:rFonts w:ascii="Calibri" w:hAnsi="Calibri" w:cs="Calibri"/>
          <w:sz w:val="24"/>
          <w:szCs w:val="24"/>
        </w:rPr>
        <w:t xml:space="preserve"> - Sem prejuízo do disposto acima, os lances poderão ser enviados </w:t>
      </w:r>
      <w:r w:rsidRPr="00BD6C91">
        <w:rPr>
          <w:rFonts w:ascii="Calibri" w:hAnsi="Calibri" w:cs="Calibri"/>
          <w:sz w:val="24"/>
          <w:szCs w:val="24"/>
        </w:rPr>
        <w:lastRenderedPageBreak/>
        <w:t xml:space="preserve">manualmente, na forma da seção respectiva deste Aviso de Contratação Direta; </w:t>
      </w:r>
    </w:p>
    <w:p w14:paraId="0BF9FD83"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3.10.2</w:t>
      </w:r>
      <w:r w:rsidRPr="00BD6C91">
        <w:rPr>
          <w:rFonts w:ascii="Calibri" w:hAnsi="Calibri" w:cs="Calibri"/>
          <w:sz w:val="24"/>
          <w:szCs w:val="24"/>
        </w:rPr>
        <w:t xml:space="preserve"> - O valor final mínimo poderá ser alterado pelo fornecedor durante a fase de disputa, desde que não assuma valor superior a lance já registrado por ele no sistema. </w:t>
      </w:r>
      <w:r w:rsidRPr="00BD6C91">
        <w:rPr>
          <w:rFonts w:ascii="Calibri" w:hAnsi="Calibri" w:cs="Calibri"/>
          <w:b/>
          <w:bCs/>
          <w:sz w:val="24"/>
          <w:szCs w:val="24"/>
        </w:rPr>
        <w:t>3.10.3</w:t>
      </w:r>
      <w:r w:rsidRPr="00BD6C91">
        <w:rPr>
          <w:rFonts w:ascii="Calibri" w:hAnsi="Calibri" w:cs="Calibri"/>
          <w:sz w:val="24"/>
          <w:szCs w:val="24"/>
        </w:rPr>
        <w:t xml:space="preserve"> - O valor mínimo parametrizado possui caráter sigiloso aos demais participantes do certame e para o órgão ou entidade contratante. Apenas os lances efetivamente enviados poderão ser conhecidos dos fornecedores na forma da seção seguinte deste Aviso.</w:t>
      </w:r>
    </w:p>
    <w:p w14:paraId="107F2F15"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3.11</w:t>
      </w:r>
      <w:r w:rsidRPr="00BD6C91">
        <w:rPr>
          <w:rFonts w:ascii="Calibri" w:hAnsi="Calibri" w:cs="Calibri"/>
          <w:sz w:val="24"/>
          <w:szCs w:val="24"/>
        </w:rPr>
        <w:t xml:space="preserve"> - O acesso do licitante a dispensa eletrônica, para efeito de encaminhamento de proposta de preço e lances sucessivos de preços, somente se dará mediante prévio cadastramento e adesão aos planos ofertados pela </w:t>
      </w:r>
      <w:r w:rsidRPr="00BD6C91">
        <w:rPr>
          <w:rFonts w:ascii="Calibri" w:hAnsi="Calibri" w:cs="Calibri"/>
          <w:b/>
          <w:bCs/>
          <w:sz w:val="24"/>
          <w:szCs w:val="24"/>
        </w:rPr>
        <w:t>Licitanet.</w:t>
      </w:r>
      <w:r w:rsidRPr="00BD6C91">
        <w:rPr>
          <w:rFonts w:ascii="Calibri" w:hAnsi="Calibri" w:cs="Calibri"/>
          <w:sz w:val="24"/>
          <w:szCs w:val="24"/>
        </w:rPr>
        <w:t xml:space="preserve"> </w:t>
      </w:r>
    </w:p>
    <w:p w14:paraId="7A3DFDB6"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3.12</w:t>
      </w:r>
      <w:r w:rsidRPr="00BD6C91">
        <w:rPr>
          <w:rFonts w:ascii="Calibri" w:hAnsi="Calibri" w:cs="Calibri"/>
          <w:sz w:val="24"/>
          <w:szCs w:val="24"/>
        </w:rPr>
        <w:t xml:space="preserve"> - É de exclusiva responsabilidade do licitante o sigilo da senha, bem como seu uso em qualquer transação efetuada, não cabendo a </w:t>
      </w:r>
      <w:r w:rsidRPr="00BD6C91">
        <w:rPr>
          <w:rFonts w:ascii="Calibri" w:hAnsi="Calibri" w:cs="Calibri"/>
          <w:b/>
          <w:bCs/>
          <w:sz w:val="24"/>
          <w:szCs w:val="24"/>
        </w:rPr>
        <w:t>LICITANET – Licitações On-line</w:t>
      </w:r>
      <w:r w:rsidRPr="00BD6C91">
        <w:rPr>
          <w:rFonts w:ascii="Calibri" w:hAnsi="Calibri" w:cs="Calibri"/>
          <w:sz w:val="24"/>
          <w:szCs w:val="24"/>
        </w:rPr>
        <w:t xml:space="preserve"> e à Câmara Municipal de Nova Guarita - MT a responsabilidade por eventuais danos decorrentes de uso indevido da senha, ainda que por terceiros. </w:t>
      </w:r>
    </w:p>
    <w:p w14:paraId="373B1B1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3.13</w:t>
      </w:r>
      <w:r w:rsidRPr="00BD6C91">
        <w:rPr>
          <w:rFonts w:ascii="Calibri" w:hAnsi="Calibri" w:cs="Calibri"/>
          <w:sz w:val="24"/>
          <w:szCs w:val="24"/>
        </w:rPr>
        <w:t xml:space="preserve"> - O cadastramento do licitante junto a Plataforma de dispensa Eletrônica implica a responsabilidade legal pelos atos praticados e a presunção de capacidade técnica para realização das transações inerentes ao certame.</w:t>
      </w:r>
    </w:p>
    <w:p w14:paraId="718B1173" w14:textId="77777777" w:rsidR="00C34DD3" w:rsidRPr="00C10CA1" w:rsidRDefault="00C34DD3" w:rsidP="00C34DD3">
      <w:pPr>
        <w:adjustRightInd w:val="0"/>
        <w:spacing w:line="276" w:lineRule="auto"/>
        <w:ind w:right="30"/>
        <w:jc w:val="both"/>
        <w:rPr>
          <w:rFonts w:ascii="Calibri" w:hAnsi="Calibri" w:cs="Calibri"/>
          <w:b/>
          <w:bCs/>
          <w:sz w:val="24"/>
          <w:szCs w:val="24"/>
          <w:u w:val="single"/>
        </w:rPr>
      </w:pPr>
      <w:r w:rsidRPr="00BD6C91">
        <w:rPr>
          <w:rFonts w:ascii="Calibri" w:hAnsi="Calibri" w:cs="Calibri"/>
          <w:b/>
          <w:bCs/>
          <w:sz w:val="24"/>
          <w:szCs w:val="24"/>
        </w:rPr>
        <w:t>3.13.1</w:t>
      </w:r>
      <w:r w:rsidRPr="00BD6C91">
        <w:rPr>
          <w:rFonts w:ascii="Calibri" w:hAnsi="Calibri" w:cs="Calibri"/>
          <w:sz w:val="24"/>
          <w:szCs w:val="24"/>
        </w:rPr>
        <w:t xml:space="preserve"> - As informações complementares para credenciamento poderão ser obtidas pelos telefone: (66) 9711-2451 ou pelo e-mail </w:t>
      </w:r>
      <w:r w:rsidRPr="00C10CA1">
        <w:t> </w:t>
      </w:r>
      <w:hyperlink r:id="rId11" w:history="1">
        <w:r w:rsidRPr="00C10CA1">
          <w:rPr>
            <w:rStyle w:val="Hyperlink"/>
            <w:rFonts w:ascii="Calibri" w:hAnsi="Calibri" w:cs="Calibri"/>
            <w:b/>
            <w:bCs/>
            <w:sz w:val="24"/>
            <w:szCs w:val="24"/>
          </w:rPr>
          <w:t>licitacao.compras@novaguarita.mt.leg.br</w:t>
        </w:r>
      </w:hyperlink>
      <w:r>
        <w:rPr>
          <w:rFonts w:ascii="Calibri" w:hAnsi="Calibri" w:cs="Calibri"/>
          <w:b/>
          <w:bCs/>
          <w:sz w:val="24"/>
          <w:szCs w:val="24"/>
          <w:u w:val="single"/>
        </w:rPr>
        <w:t>;</w:t>
      </w:r>
    </w:p>
    <w:p w14:paraId="7F296FA5"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3.14</w:t>
      </w:r>
      <w:r w:rsidRPr="00BD6C91">
        <w:rPr>
          <w:rFonts w:ascii="Calibri" w:hAnsi="Calibri" w:cs="Calibri"/>
          <w:sz w:val="24"/>
          <w:szCs w:val="24"/>
        </w:rPr>
        <w:t xml:space="preserve"> - As microempresas ou as empresas de pequeno porte no momento de seu cadastro deverão manifestar em campo próprio do Sistema Eletrônico o estabelecido na Lei Complementar nº 123/2006 e ainda suas alterações na Lei Complementar 147/2014; </w:t>
      </w:r>
    </w:p>
    <w:p w14:paraId="73AD0B58"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3.14.1</w:t>
      </w:r>
      <w:r w:rsidRPr="00BD6C91">
        <w:rPr>
          <w:rFonts w:ascii="Calibri" w:hAnsi="Calibri" w:cs="Calibri"/>
          <w:sz w:val="24"/>
          <w:szCs w:val="24"/>
        </w:rPr>
        <w:t xml:space="preserve"> - A não declaração da licitante em referência Lei Complementar nº. 123/2006 e ainda suas alterações caso se enquadre, implicará no IMPEDIMENTO DA LICITANTE EM BENEFICIAR-SE DA MESMA. </w:t>
      </w:r>
    </w:p>
    <w:p w14:paraId="5099194B" w14:textId="77777777" w:rsidR="00C34DD3" w:rsidRPr="00BD6C91" w:rsidRDefault="00C34DD3" w:rsidP="00C34DD3">
      <w:pPr>
        <w:pStyle w:val="Ttulo1"/>
        <w:numPr>
          <w:ilvl w:val="0"/>
          <w:numId w:val="20"/>
        </w:numPr>
        <w:spacing w:line="276" w:lineRule="auto"/>
        <w:ind w:left="0" w:firstLine="0"/>
        <w:jc w:val="center"/>
        <w:rPr>
          <w:rFonts w:ascii="Calibri" w:hAnsi="Calibri" w:cs="Calibri"/>
          <w:b/>
          <w:bCs/>
          <w:color w:val="auto"/>
          <w:sz w:val="24"/>
          <w:szCs w:val="24"/>
        </w:rPr>
      </w:pPr>
      <w:bookmarkStart w:id="3" w:name="_Toc127378971"/>
      <w:r w:rsidRPr="00BD6C91">
        <w:rPr>
          <w:rFonts w:ascii="Calibri" w:hAnsi="Calibri" w:cs="Calibri"/>
          <w:b/>
          <w:bCs/>
          <w:color w:val="auto"/>
          <w:sz w:val="24"/>
          <w:szCs w:val="24"/>
        </w:rPr>
        <w:t>FASE DE LANCES</w:t>
      </w:r>
      <w:bookmarkEnd w:id="3"/>
      <w:r w:rsidRPr="00BD6C91">
        <w:rPr>
          <w:rFonts w:ascii="Calibri" w:hAnsi="Calibri" w:cs="Calibri"/>
          <w:b/>
          <w:bCs/>
          <w:color w:val="auto"/>
          <w:sz w:val="24"/>
          <w:szCs w:val="24"/>
        </w:rPr>
        <w:t>:</w:t>
      </w:r>
    </w:p>
    <w:p w14:paraId="1C6C227F"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A partir das </w:t>
      </w:r>
      <w:r w:rsidRPr="00BD6C91">
        <w:rPr>
          <w:rFonts w:ascii="Calibri" w:hAnsi="Calibri" w:cs="Calibri"/>
          <w:b/>
          <w:sz w:val="24"/>
          <w:szCs w:val="24"/>
        </w:rPr>
        <w:t>09h0</w:t>
      </w:r>
      <w:r>
        <w:rPr>
          <w:rFonts w:ascii="Calibri" w:hAnsi="Calibri" w:cs="Calibri"/>
          <w:b/>
          <w:sz w:val="24"/>
          <w:szCs w:val="24"/>
        </w:rPr>
        <w:t>0</w:t>
      </w:r>
      <w:r w:rsidRPr="00BD6C91">
        <w:rPr>
          <w:rFonts w:ascii="Calibri" w:hAnsi="Calibri" w:cs="Calibri"/>
          <w:b/>
          <w:sz w:val="24"/>
          <w:szCs w:val="24"/>
        </w:rPr>
        <w:t xml:space="preserve">min </w:t>
      </w:r>
      <w:r w:rsidRPr="00BD6C91">
        <w:rPr>
          <w:rFonts w:ascii="Calibri" w:hAnsi="Calibri" w:cs="Calibri"/>
          <w:sz w:val="24"/>
          <w:szCs w:val="24"/>
        </w:rPr>
        <w:t xml:space="preserve">da data estabelecida neste Aviso de Contratação Direta, a sessão pública será aberta para o envio de lances públicos e sucessivos, </w:t>
      </w:r>
      <w:r w:rsidRPr="00BD6C91">
        <w:rPr>
          <w:rFonts w:ascii="Calibri" w:hAnsi="Calibri" w:cs="Calibri"/>
          <w:bCs/>
          <w:sz w:val="24"/>
          <w:szCs w:val="24"/>
        </w:rPr>
        <w:t>exclusivamente por meio do sistema eletrônico</w:t>
      </w:r>
      <w:r w:rsidRPr="00BD6C91">
        <w:rPr>
          <w:rFonts w:ascii="Calibri" w:hAnsi="Calibri" w:cs="Calibri"/>
          <w:sz w:val="24"/>
          <w:szCs w:val="24"/>
        </w:rPr>
        <w:t xml:space="preserve">, sendo encerrado no horário de finalização de lances também já previsto neste aviso, sendo de um prazo de 06 (seis) horas, ininterruptas, finalizando as </w:t>
      </w:r>
      <w:r w:rsidRPr="00BD6C91">
        <w:rPr>
          <w:rFonts w:ascii="Calibri" w:hAnsi="Calibri" w:cs="Calibri"/>
          <w:b/>
          <w:sz w:val="24"/>
          <w:szCs w:val="24"/>
        </w:rPr>
        <w:t>15h0</w:t>
      </w:r>
      <w:r>
        <w:rPr>
          <w:rFonts w:ascii="Calibri" w:hAnsi="Calibri" w:cs="Calibri"/>
          <w:b/>
          <w:sz w:val="24"/>
          <w:szCs w:val="24"/>
        </w:rPr>
        <w:t>0</w:t>
      </w:r>
      <w:r w:rsidRPr="00BD6C91">
        <w:rPr>
          <w:rFonts w:ascii="Calibri" w:hAnsi="Calibri" w:cs="Calibri"/>
          <w:b/>
          <w:sz w:val="24"/>
          <w:szCs w:val="24"/>
        </w:rPr>
        <w:t xml:space="preserve">min </w:t>
      </w:r>
      <w:r w:rsidRPr="00BD6C91">
        <w:rPr>
          <w:rFonts w:ascii="Calibri" w:hAnsi="Calibri" w:cs="Calibri"/>
          <w:sz w:val="24"/>
          <w:szCs w:val="24"/>
        </w:rPr>
        <w:t>do mesmo dia.</w:t>
      </w:r>
    </w:p>
    <w:p w14:paraId="7B742A37"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sz w:val="24"/>
          <w:szCs w:val="24"/>
        </w:rPr>
        <w:lastRenderedPageBreak/>
        <w:t xml:space="preserve">Iniciada a etapa competitiva, os fornecedores deverão encaminhar lances exclusivamente por meio de sistema eletrônico, sendo imediatamente informados do </w:t>
      </w:r>
      <w:r w:rsidRPr="00BD6C91">
        <w:rPr>
          <w:rFonts w:ascii="Calibri" w:hAnsi="Calibri" w:cs="Calibri"/>
          <w:color w:val="000000" w:themeColor="text1"/>
          <w:sz w:val="24"/>
          <w:szCs w:val="24"/>
        </w:rPr>
        <w:t xml:space="preserve">seu recebimento e do valor consignado no registro. </w:t>
      </w:r>
    </w:p>
    <w:p w14:paraId="32847625"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i/>
          <w:iCs/>
          <w:color w:val="000000" w:themeColor="text1"/>
          <w:sz w:val="24"/>
          <w:szCs w:val="24"/>
        </w:rPr>
        <w:t>O lance deverá ser ofertado pelo valor estabelecido no sistema de envio.</w:t>
      </w:r>
    </w:p>
    <w:p w14:paraId="1EB52E27"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O fornecedor somente poderá oferecer valor inferior ou maior percentual de desconto em relação ao último lance por ele ofertado e registrado pelo sistema.</w:t>
      </w:r>
    </w:p>
    <w:p w14:paraId="27B8574D"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65F9E33C"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sz w:val="24"/>
          <w:szCs w:val="24"/>
        </w:rPr>
        <w:t xml:space="preserve">O intervalo mínimo de diferença de valores ou percentuais entre os lances, que incidirá tanto em relação aos lances intermediários quanto em relação ao que cobrir a melhor oferta é de </w:t>
      </w:r>
      <w:r w:rsidRPr="00C10CA1">
        <w:rPr>
          <w:rFonts w:ascii="Calibri" w:hAnsi="Calibri" w:cs="Calibri"/>
          <w:b/>
          <w:bCs/>
          <w:sz w:val="24"/>
          <w:szCs w:val="24"/>
        </w:rPr>
        <w:t>R$ 0,01 (um centavo).</w:t>
      </w:r>
    </w:p>
    <w:p w14:paraId="3E8F72D4"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Havendo lances iguais ao menor já ofertado, prevalecerá aquele que for recebido e registrado primeiro no sistema.</w:t>
      </w:r>
    </w:p>
    <w:p w14:paraId="2034F66D"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Caso o fornecedor não apresente lances, concorrerá com o valor de sua proposta.</w:t>
      </w:r>
    </w:p>
    <w:p w14:paraId="2ADE6B0C"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Durante o procedimento, os fornecedores serão informados, em tempo real, do valor do menor lance registrado, vedada a identificação do fornecedor.</w:t>
      </w:r>
    </w:p>
    <w:p w14:paraId="31BD6EB9"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Imediatamente após o término do prazo estabelecido para a fase de lances, haverá o seu encerramento, com o ordenamento e divulgação dos lances, pelo sistema, em ordem crescente de classificação</w:t>
      </w:r>
      <w:r>
        <w:rPr>
          <w:rFonts w:ascii="Calibri" w:hAnsi="Calibri" w:cs="Calibri"/>
          <w:color w:val="000000" w:themeColor="text1"/>
          <w:sz w:val="24"/>
          <w:szCs w:val="24"/>
        </w:rPr>
        <w:t>;</w:t>
      </w:r>
    </w:p>
    <w:p w14:paraId="4B4D6DFF"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encerramento da fase de lances ocorrerá de forma pontual no horário indicado, sem qualquer possibilidade de prorrogação e não havendo tempo aleatório ou mecanismo similar.</w:t>
      </w:r>
    </w:p>
    <w:p w14:paraId="7481B1B7" w14:textId="77777777" w:rsidR="00C34DD3" w:rsidRPr="00BD6C91" w:rsidRDefault="00C34DD3" w:rsidP="00C34DD3">
      <w:pPr>
        <w:pStyle w:val="Ttulo1"/>
        <w:numPr>
          <w:ilvl w:val="0"/>
          <w:numId w:val="20"/>
        </w:numPr>
        <w:spacing w:line="276" w:lineRule="auto"/>
        <w:ind w:left="0" w:firstLine="0"/>
        <w:jc w:val="center"/>
        <w:rPr>
          <w:rFonts w:ascii="Calibri" w:hAnsi="Calibri" w:cs="Calibri"/>
          <w:b/>
          <w:bCs/>
          <w:color w:val="auto"/>
          <w:sz w:val="24"/>
          <w:szCs w:val="24"/>
        </w:rPr>
      </w:pPr>
      <w:bookmarkStart w:id="4" w:name="_Toc127378972"/>
      <w:r w:rsidRPr="00BD6C91">
        <w:rPr>
          <w:rFonts w:ascii="Calibri" w:hAnsi="Calibri" w:cs="Calibri"/>
          <w:b/>
          <w:bCs/>
          <w:color w:val="auto"/>
          <w:sz w:val="24"/>
          <w:szCs w:val="24"/>
        </w:rPr>
        <w:t>JULGAMENTO DAS PROPOSTAS DE PREÇO</w:t>
      </w:r>
      <w:bookmarkEnd w:id="4"/>
      <w:r w:rsidRPr="00BD6C91">
        <w:rPr>
          <w:rFonts w:ascii="Calibri" w:hAnsi="Calibri" w:cs="Calibri"/>
          <w:b/>
          <w:bCs/>
          <w:color w:val="auto"/>
          <w:sz w:val="24"/>
          <w:szCs w:val="24"/>
        </w:rPr>
        <w:t>:</w:t>
      </w:r>
    </w:p>
    <w:p w14:paraId="2E8BB0C5"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Encerrada a fase de lances, será verificada a conformidade da proposta classificada em primeiro lugar quanto à adequação do objeto e à compatibilidade do preço em relação ao estipulado para a contratação.</w:t>
      </w:r>
    </w:p>
    <w:p w14:paraId="40092FA3"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No caso de o preço da proposta vencedora estar acima do estimado pela Administração, poderá haver a negociação de condições mais vantajosas</w:t>
      </w:r>
      <w:r>
        <w:rPr>
          <w:rFonts w:ascii="Calibri" w:hAnsi="Calibri" w:cs="Calibri"/>
          <w:sz w:val="24"/>
          <w:szCs w:val="24"/>
        </w:rPr>
        <w:t>;</w:t>
      </w:r>
    </w:p>
    <w:p w14:paraId="3B75514A"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sz w:val="24"/>
          <w:szCs w:val="24"/>
        </w:rPr>
        <w:t>Neste caso, será encaminhada contraproposta ao fornecedor que tenha apresentado o melhor preço, para que seja obtida melhor proposta com preço compatível ao estimado pela Administração.</w:t>
      </w:r>
    </w:p>
    <w:p w14:paraId="1EBC4BE4"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lastRenderedPageBreak/>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38B832A9"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Em qualquer caso, concluída a negociação, o resultado será registrado na ata do procedimento da dispensa eletrônica.</w:t>
      </w:r>
    </w:p>
    <w:p w14:paraId="0D7C4627"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Estando o preço compatível, será solicitado o envio da proposta e, se necessário, de documentos complementares, adequada ao último lance.</w:t>
      </w:r>
    </w:p>
    <w:p w14:paraId="739C07F4" w14:textId="77777777" w:rsidR="00C34DD3" w:rsidRPr="00BD6C91" w:rsidRDefault="00C34DD3" w:rsidP="00C34DD3">
      <w:pPr>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Pr>
          <w:rFonts w:ascii="Calibri" w:hAnsi="Calibri" w:cs="Calibri"/>
          <w:color w:val="000000" w:themeColor="text1"/>
          <w:sz w:val="24"/>
          <w:szCs w:val="24"/>
        </w:rPr>
        <w:t xml:space="preserve">O </w:t>
      </w:r>
      <w:r w:rsidRPr="00BD6C91">
        <w:rPr>
          <w:rFonts w:ascii="Calibri" w:hAnsi="Calibri" w:cs="Calibri"/>
          <w:color w:val="000000" w:themeColor="text1"/>
          <w:sz w:val="24"/>
          <w:szCs w:val="24"/>
        </w:rPr>
        <w:t xml:space="preserve">prazo de validade </w:t>
      </w:r>
      <w:r w:rsidRPr="00BD6C91">
        <w:rPr>
          <w:rFonts w:ascii="Calibri" w:hAnsi="Calibri" w:cs="Calibri"/>
          <w:sz w:val="24"/>
          <w:szCs w:val="24"/>
        </w:rPr>
        <w:t>da</w:t>
      </w:r>
      <w:r w:rsidRPr="00BD6C91">
        <w:rPr>
          <w:rFonts w:ascii="Calibri" w:hAnsi="Calibri" w:cs="Calibri"/>
          <w:color w:val="000000" w:themeColor="text1"/>
          <w:sz w:val="24"/>
          <w:szCs w:val="24"/>
        </w:rPr>
        <w:t xml:space="preserve"> proposta não será inferior a </w:t>
      </w:r>
      <w:r w:rsidRPr="00BD6C91">
        <w:rPr>
          <w:rFonts w:ascii="Calibri" w:hAnsi="Calibri" w:cs="Calibri"/>
          <w:b/>
          <w:color w:val="000000" w:themeColor="text1"/>
          <w:sz w:val="24"/>
          <w:szCs w:val="24"/>
        </w:rPr>
        <w:t>60 (sessenta) dias</w:t>
      </w:r>
      <w:r w:rsidRPr="00BD6C91">
        <w:rPr>
          <w:rFonts w:ascii="Calibri" w:hAnsi="Calibri" w:cs="Calibri"/>
          <w:b/>
          <w:bCs/>
          <w:color w:val="000000" w:themeColor="text1"/>
          <w:sz w:val="24"/>
          <w:szCs w:val="24"/>
        </w:rPr>
        <w:t>,</w:t>
      </w:r>
      <w:r w:rsidRPr="00BD6C91">
        <w:rPr>
          <w:rFonts w:ascii="Calibri" w:hAnsi="Calibri" w:cs="Calibri"/>
          <w:color w:val="000000" w:themeColor="text1"/>
          <w:sz w:val="24"/>
          <w:szCs w:val="24"/>
        </w:rPr>
        <w:t xml:space="preserve"> a contar da data de sua apresentação.</w:t>
      </w:r>
    </w:p>
    <w:p w14:paraId="43EA07E9"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themeColor="text1"/>
          <w:sz w:val="24"/>
          <w:szCs w:val="24"/>
        </w:rPr>
        <w:t xml:space="preserve">Será desclassificada a proposta vencedora que: </w:t>
      </w:r>
    </w:p>
    <w:p w14:paraId="043E619F"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sz w:val="24"/>
          <w:szCs w:val="24"/>
        </w:rPr>
        <w:t>contiver vícios insanáveis</w:t>
      </w:r>
      <w:r w:rsidRPr="00BD6C91">
        <w:rPr>
          <w:rFonts w:ascii="Calibri" w:hAnsi="Calibri" w:cs="Calibri"/>
          <w:iCs/>
          <w:color w:val="000000" w:themeColor="text1"/>
          <w:sz w:val="24"/>
          <w:szCs w:val="24"/>
        </w:rPr>
        <w:t>;</w:t>
      </w:r>
    </w:p>
    <w:p w14:paraId="6833BA6B"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sz w:val="24"/>
          <w:szCs w:val="24"/>
        </w:rPr>
        <w:t>não obedecer às especificações técnicas pormenorizadas neste aviso ou em seus anexos</w:t>
      </w:r>
      <w:r w:rsidRPr="00BD6C91">
        <w:rPr>
          <w:rFonts w:ascii="Calibri" w:hAnsi="Calibri" w:cs="Calibri"/>
          <w:iCs/>
          <w:color w:val="000000" w:themeColor="text1"/>
          <w:sz w:val="24"/>
          <w:szCs w:val="24"/>
        </w:rPr>
        <w:t>;</w:t>
      </w:r>
    </w:p>
    <w:p w14:paraId="23839AC7"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sz w:val="24"/>
          <w:szCs w:val="24"/>
        </w:rPr>
        <w:t>apresentar preços inexequíveis ou permanecerem acima do preço máximo definido para a contratação;</w:t>
      </w:r>
    </w:p>
    <w:p w14:paraId="0AD57A18"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sz w:val="24"/>
          <w:szCs w:val="24"/>
        </w:rPr>
        <w:t>não tiverem sua exequibilidade demonstrada, quando exigido pela Administração</w:t>
      </w:r>
      <w:r w:rsidRPr="00BD6C91">
        <w:rPr>
          <w:rFonts w:ascii="Calibri" w:hAnsi="Calibri" w:cs="Calibri"/>
          <w:iCs/>
          <w:color w:val="000000" w:themeColor="text1"/>
          <w:sz w:val="24"/>
          <w:szCs w:val="24"/>
        </w:rPr>
        <w:t>;</w:t>
      </w:r>
    </w:p>
    <w:p w14:paraId="3AB9AE3B"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sz w:val="24"/>
          <w:szCs w:val="24"/>
        </w:rPr>
        <w:t>apresentar desconformidade com quaisquer outras exigências deste aviso ou seus anexos, desde que insanável.</w:t>
      </w:r>
    </w:p>
    <w:p w14:paraId="005DDA2A"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i/>
          <w:color w:val="000000" w:themeColor="text1"/>
          <w:sz w:val="24"/>
          <w:szCs w:val="24"/>
        </w:rPr>
      </w:pPr>
      <w:r w:rsidRPr="00BD6C91">
        <w:rPr>
          <w:rFonts w:ascii="Calibri" w:hAnsi="Calibri" w:cs="Calibri"/>
          <w:color w:val="000000" w:themeColor="text1"/>
          <w:sz w:val="24"/>
          <w:szCs w:val="24"/>
        </w:rPr>
        <w:t>Quando</w:t>
      </w:r>
      <w:r w:rsidRPr="00BD6C91">
        <w:rPr>
          <w:rFonts w:ascii="Calibri" w:hAnsi="Calibri" w:cs="Calibri"/>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2B8730BC"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i/>
          <w:color w:val="000000" w:themeColor="text1"/>
          <w:sz w:val="24"/>
          <w:szCs w:val="24"/>
        </w:rPr>
      </w:pPr>
      <w:r>
        <w:rPr>
          <w:rFonts w:ascii="Calibri" w:hAnsi="Calibri" w:cs="Calibri"/>
          <w:sz w:val="24"/>
          <w:szCs w:val="24"/>
          <w:bdr w:val="none" w:sz="0" w:space="0" w:color="auto" w:frame="1"/>
        </w:rPr>
        <w:t>f</w:t>
      </w:r>
      <w:r w:rsidRPr="00BD6C91">
        <w:rPr>
          <w:rFonts w:ascii="Calibri" w:hAnsi="Calibri" w:cs="Calibri"/>
          <w:sz w:val="24"/>
          <w:szCs w:val="24"/>
          <w:bdr w:val="none" w:sz="0" w:space="0" w:color="auto" w:frame="1"/>
        </w:rPr>
        <w:t>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C656DF8"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5A38AADE"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 xml:space="preserve">Se houver indícios de inexequibilidade da proposta de preço, ou em caso da necessidade de esclarecimentos </w:t>
      </w:r>
      <w:r w:rsidRPr="00BD6C91">
        <w:rPr>
          <w:rFonts w:ascii="Calibri" w:hAnsi="Calibri" w:cs="Calibri"/>
          <w:sz w:val="24"/>
          <w:szCs w:val="24"/>
          <w:bdr w:val="none" w:sz="0" w:space="0" w:color="auto" w:frame="1"/>
        </w:rPr>
        <w:t>complementares</w:t>
      </w:r>
      <w:r w:rsidRPr="00BD6C91">
        <w:rPr>
          <w:rFonts w:ascii="Calibri" w:hAnsi="Calibri" w:cs="Calibri"/>
          <w:color w:val="000000" w:themeColor="text1"/>
          <w:sz w:val="24"/>
          <w:szCs w:val="24"/>
        </w:rPr>
        <w:t xml:space="preserve">, poderão ser efetuadas diligências, para que a empresa comprove a exequibilidade da proposta.  </w:t>
      </w:r>
    </w:p>
    <w:p w14:paraId="4AFFF684"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lastRenderedPageBreak/>
        <w:t xml:space="preserve">Erros no preenchimento da planilha não constituem motivo para a desclassificação da proposta. A planilha </w:t>
      </w:r>
      <w:r w:rsidRPr="00BD6C91">
        <w:rPr>
          <w:rFonts w:ascii="Calibri" w:hAnsi="Calibri" w:cs="Calibri"/>
          <w:sz w:val="24"/>
          <w:szCs w:val="24"/>
          <w:bdr w:val="none" w:sz="0" w:space="0" w:color="auto" w:frame="1"/>
        </w:rPr>
        <w:t>poderá</w:t>
      </w:r>
      <w:r w:rsidRPr="00BD6C91">
        <w:rPr>
          <w:rFonts w:ascii="Calibri" w:hAnsi="Calibri" w:cs="Calibri"/>
          <w:color w:val="000000" w:themeColor="text1"/>
          <w:sz w:val="24"/>
          <w:szCs w:val="24"/>
        </w:rPr>
        <w:t xml:space="preserve"> ser ajustada pelo fornecedor, no prazo indicado pelo sistema, desde que não haja majoração do preço.</w:t>
      </w:r>
    </w:p>
    <w:p w14:paraId="58A1070F"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Pr>
          <w:rFonts w:ascii="Calibri" w:hAnsi="Calibri" w:cs="Calibri"/>
          <w:color w:val="000000" w:themeColor="text1"/>
          <w:sz w:val="24"/>
          <w:szCs w:val="24"/>
        </w:rPr>
        <w:t>o</w:t>
      </w:r>
      <w:r w:rsidRPr="00BD6C91">
        <w:rPr>
          <w:rFonts w:ascii="Calibri" w:hAnsi="Calibri" w:cs="Calibri"/>
          <w:color w:val="000000" w:themeColor="text1"/>
          <w:sz w:val="24"/>
          <w:szCs w:val="24"/>
        </w:rPr>
        <w:t xml:space="preserve"> ajuste de que trata este dispositivo se limita a sanar erros ou falhas que não alterem a substância das propostas;</w:t>
      </w:r>
    </w:p>
    <w:p w14:paraId="3498B3E0" w14:textId="77777777" w:rsidR="00C34DD3" w:rsidRPr="00BD6C91" w:rsidRDefault="00C34DD3" w:rsidP="00C34DD3">
      <w:pPr>
        <w:pStyle w:val="PargrafodaLista"/>
        <w:widowControl/>
        <w:numPr>
          <w:ilvl w:val="2"/>
          <w:numId w:val="20"/>
        </w:numPr>
        <w:autoSpaceDE/>
        <w:autoSpaceDN/>
        <w:spacing w:before="120" w:after="120" w:line="276" w:lineRule="auto"/>
        <w:ind w:left="0" w:firstLine="0"/>
        <w:jc w:val="both"/>
        <w:rPr>
          <w:rFonts w:ascii="Calibri" w:hAnsi="Calibri" w:cs="Calibri"/>
          <w:color w:val="000000" w:themeColor="text1"/>
          <w:sz w:val="24"/>
          <w:szCs w:val="24"/>
        </w:rPr>
      </w:pPr>
      <w:r>
        <w:rPr>
          <w:rFonts w:ascii="Calibri" w:hAnsi="Calibri" w:cs="Calibri"/>
          <w:color w:val="000000" w:themeColor="text1"/>
          <w:sz w:val="24"/>
          <w:szCs w:val="24"/>
        </w:rPr>
        <w:t>c</w:t>
      </w:r>
      <w:r w:rsidRPr="00BD6C91">
        <w:rPr>
          <w:rFonts w:ascii="Calibri" w:hAnsi="Calibri" w:cs="Calibri"/>
          <w:color w:val="000000" w:themeColor="text1"/>
          <w:sz w:val="24"/>
          <w:szCs w:val="24"/>
        </w:rPr>
        <w:t>onsidera-se erro no preenchimento da planilha passível de correção a indicação de recolhimento de impostos e contribuições na forma do Simples Nacional, quando não cabível esse regime.</w:t>
      </w:r>
    </w:p>
    <w:p w14:paraId="613961A7"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Para fins de análise da proposta quanto ao cumprimento das especificações do objeto, poderá ser colhida a manifestação escrita do setor requisitante do serviço ou da área especializada no objeto.</w:t>
      </w:r>
    </w:p>
    <w:p w14:paraId="7164363B"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Se a proposta ou lance vencedor for desclassificado, será examinada a proposta ou lance subsequente, e, assim sucessivamente, na ordem de classificação.</w:t>
      </w:r>
    </w:p>
    <w:p w14:paraId="2C816B39"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Havendo necessidade, a sessão será suspensa, informando-se no “chat” a nova data e horário para a sua continuidade.</w:t>
      </w:r>
    </w:p>
    <w:p w14:paraId="7BFB31DC" w14:textId="77777777" w:rsidR="00C34DD3" w:rsidRPr="00BD6C91" w:rsidRDefault="00C34DD3" w:rsidP="00C34DD3">
      <w:pPr>
        <w:pStyle w:val="PargrafodaLista"/>
        <w:widowControl/>
        <w:numPr>
          <w:ilvl w:val="1"/>
          <w:numId w:val="20"/>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Encerrada a análise quanto à aceitação da proposta, se iniciará a fase de habilitação, observado o disposto neste Aviso de Contratação Direta. </w:t>
      </w:r>
    </w:p>
    <w:p w14:paraId="6EB4C20D" w14:textId="77777777" w:rsidR="00C34DD3" w:rsidRPr="00BD6C91" w:rsidRDefault="00C34DD3" w:rsidP="00C34DD3">
      <w:pPr>
        <w:pStyle w:val="Ttulo1"/>
        <w:numPr>
          <w:ilvl w:val="0"/>
          <w:numId w:val="20"/>
        </w:numPr>
        <w:spacing w:line="276" w:lineRule="auto"/>
        <w:ind w:left="0" w:firstLine="0"/>
        <w:jc w:val="center"/>
        <w:rPr>
          <w:rFonts w:ascii="Calibri" w:hAnsi="Calibri" w:cs="Calibri"/>
          <w:b/>
          <w:bCs/>
          <w:color w:val="auto"/>
          <w:sz w:val="24"/>
          <w:szCs w:val="24"/>
        </w:rPr>
      </w:pPr>
      <w:bookmarkStart w:id="5" w:name="_Toc127378973"/>
      <w:r w:rsidRPr="00BD6C91">
        <w:rPr>
          <w:rFonts w:ascii="Calibri" w:hAnsi="Calibri" w:cs="Calibri"/>
          <w:b/>
          <w:bCs/>
          <w:color w:val="auto"/>
          <w:sz w:val="24"/>
          <w:szCs w:val="24"/>
        </w:rPr>
        <w:t>HABILITAÇÃO</w:t>
      </w:r>
      <w:bookmarkEnd w:id="5"/>
      <w:r w:rsidRPr="00BD6C91">
        <w:rPr>
          <w:rFonts w:ascii="Calibri" w:hAnsi="Calibri" w:cs="Calibri"/>
          <w:b/>
          <w:bCs/>
          <w:color w:val="auto"/>
          <w:sz w:val="24"/>
          <w:szCs w:val="24"/>
        </w:rPr>
        <w:t>:</w:t>
      </w:r>
    </w:p>
    <w:p w14:paraId="278553C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6.1</w:t>
      </w:r>
      <w:r w:rsidRPr="00BD6C91">
        <w:rPr>
          <w:rFonts w:ascii="Calibri" w:hAnsi="Calibri" w:cs="Calibri"/>
          <w:sz w:val="24"/>
          <w:szCs w:val="24"/>
        </w:rPr>
        <w:t xml:space="preserve"> - Os documentos a serem exigidos para fins de habilitação deste aviso serão solicitados do fornecedor mais bem classificado da fase de lances, </w:t>
      </w:r>
      <w:r w:rsidRPr="00BD6C91">
        <w:rPr>
          <w:rFonts w:ascii="Calibri" w:hAnsi="Calibri" w:cs="Calibri"/>
          <w:b/>
          <w:bCs/>
          <w:sz w:val="24"/>
          <w:szCs w:val="24"/>
        </w:rPr>
        <w:t xml:space="preserve">o qual deverá encaminhá-los no prazo de até 02 (duas) horas após a solicitação do agente de contratação, diretamente na plataforma </w:t>
      </w:r>
      <w:r w:rsidRPr="00AF6475">
        <w:rPr>
          <w:rFonts w:ascii="Calibri" w:hAnsi="Calibri" w:cs="Calibri"/>
          <w:b/>
          <w:bCs/>
          <w:sz w:val="24"/>
          <w:szCs w:val="24"/>
          <w:u w:val="single"/>
        </w:rPr>
        <w:t>licitanet.com.br</w:t>
      </w:r>
      <w:r w:rsidRPr="00BD6C91">
        <w:rPr>
          <w:rFonts w:ascii="Calibri" w:hAnsi="Calibri" w:cs="Calibri"/>
          <w:b/>
          <w:bCs/>
          <w:sz w:val="24"/>
          <w:szCs w:val="24"/>
        </w:rPr>
        <w:t xml:space="preserve"> </w:t>
      </w:r>
      <w:r w:rsidRPr="00BD6C91">
        <w:rPr>
          <w:rFonts w:ascii="Calibri" w:hAnsi="Calibri" w:cs="Calibri"/>
          <w:sz w:val="24"/>
          <w:szCs w:val="24"/>
        </w:rPr>
        <w:t xml:space="preserve">e será verificada por meio da documentação de habilitação especificados abaixo: </w:t>
      </w:r>
    </w:p>
    <w:p w14:paraId="40EABD4C" w14:textId="77777777" w:rsidR="00C34DD3" w:rsidRPr="00BD6C91" w:rsidRDefault="00C34DD3" w:rsidP="00C34DD3">
      <w:pPr>
        <w:adjustRightInd w:val="0"/>
        <w:spacing w:line="276" w:lineRule="auto"/>
        <w:ind w:right="30"/>
        <w:jc w:val="both"/>
        <w:rPr>
          <w:rFonts w:ascii="Calibri" w:hAnsi="Calibri" w:cs="Calibri"/>
          <w:sz w:val="24"/>
          <w:szCs w:val="24"/>
          <w:u w:val="single"/>
        </w:rPr>
      </w:pPr>
      <w:r w:rsidRPr="00BD6C91">
        <w:rPr>
          <w:rFonts w:ascii="Calibri" w:hAnsi="Calibri" w:cs="Calibri"/>
          <w:b/>
          <w:bCs/>
          <w:sz w:val="24"/>
          <w:szCs w:val="24"/>
          <w:u w:val="single"/>
        </w:rPr>
        <w:t>6.2 – DECLARAÇÃO UNIFICADA</w:t>
      </w:r>
      <w:r w:rsidRPr="00BD6C91">
        <w:rPr>
          <w:rFonts w:ascii="Calibri" w:hAnsi="Calibri" w:cs="Calibri"/>
          <w:sz w:val="24"/>
          <w:szCs w:val="24"/>
          <w:u w:val="single"/>
        </w:rPr>
        <w:t xml:space="preserve">: </w:t>
      </w:r>
    </w:p>
    <w:p w14:paraId="086CF09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 - Declaração de atendimento ao disposto no inciso XXXIII do art. 7º da constituição federal, atestando a inexistência de fato impeditivo de sua habilitação, de ciência, de pleno atendimento aos requisitos de habilitação</w:t>
      </w:r>
      <w:r w:rsidRPr="00BD6C91">
        <w:rPr>
          <w:rFonts w:ascii="Calibri" w:hAnsi="Calibri" w:cs="Calibri"/>
          <w:sz w:val="24"/>
          <w:szCs w:val="24"/>
        </w:rPr>
        <w:t xml:space="preserve"> e </w:t>
      </w:r>
      <w:r w:rsidRPr="00BD6C91">
        <w:rPr>
          <w:rFonts w:ascii="Calibri" w:hAnsi="Calibri" w:cs="Calibri"/>
          <w:b/>
          <w:bCs/>
          <w:sz w:val="24"/>
          <w:szCs w:val="24"/>
        </w:rPr>
        <w:t>declaração</w:t>
      </w:r>
      <w:r w:rsidRPr="00BD6C91">
        <w:rPr>
          <w:rFonts w:ascii="Calibri" w:hAnsi="Calibri" w:cs="Calibri"/>
          <w:sz w:val="24"/>
          <w:szCs w:val="24"/>
        </w:rPr>
        <w:t xml:space="preserve"> indicando se a empresa participante se enquadra como ME e EPP;</w:t>
      </w:r>
    </w:p>
    <w:p w14:paraId="5655A9FD"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u w:val="single"/>
        </w:rPr>
        <w:t>6.3 - HABILITAÇÃO JURÍDICA</w:t>
      </w:r>
      <w:r w:rsidRPr="00BD6C91">
        <w:rPr>
          <w:rFonts w:ascii="Calibri" w:hAnsi="Calibri" w:cs="Calibri"/>
          <w:sz w:val="24"/>
          <w:szCs w:val="24"/>
        </w:rPr>
        <w:t xml:space="preserve"> </w:t>
      </w:r>
    </w:p>
    <w:p w14:paraId="2F673B68"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 –</w:t>
      </w:r>
      <w:r w:rsidRPr="00BD6C91">
        <w:rPr>
          <w:rFonts w:ascii="Calibri" w:hAnsi="Calibri" w:cs="Calibri"/>
          <w:sz w:val="24"/>
          <w:szCs w:val="24"/>
        </w:rPr>
        <w:t xml:space="preserve"> Cédula de identidade (RG) e CPF dos sócios (cópia);</w:t>
      </w:r>
    </w:p>
    <w:p w14:paraId="265EDF39"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w:t>
      </w:r>
      <w:r w:rsidRPr="00BD6C91">
        <w:rPr>
          <w:rFonts w:ascii="Calibri" w:hAnsi="Calibri" w:cs="Calibri"/>
          <w:sz w:val="24"/>
          <w:szCs w:val="24"/>
        </w:rPr>
        <w:t xml:space="preserve"> - Ato constitutivo, estatuto ou contrato social em vigor, devidamente registrado, em se tratando de sociedades comerciais, e, no caso de sociedades por ações, acompanhado de documentos de eleição de seus administradores; e Inscrição do ato constitutivo, no caso de sociedades civis, acompanhada da prova de diretoria em exercício. </w:t>
      </w:r>
    </w:p>
    <w:p w14:paraId="20A64A67" w14:textId="77777777" w:rsidR="00C34DD3" w:rsidRPr="00BD6C91" w:rsidRDefault="00C34DD3" w:rsidP="00C34DD3">
      <w:pPr>
        <w:adjustRightInd w:val="0"/>
        <w:spacing w:line="276" w:lineRule="auto"/>
        <w:ind w:right="30"/>
        <w:jc w:val="both"/>
        <w:rPr>
          <w:rFonts w:ascii="Calibri" w:hAnsi="Calibri" w:cs="Calibri"/>
          <w:sz w:val="24"/>
          <w:szCs w:val="24"/>
        </w:rPr>
      </w:pPr>
      <w:r w:rsidRPr="00AF6475">
        <w:rPr>
          <w:rFonts w:ascii="Calibri" w:hAnsi="Calibri" w:cs="Calibri"/>
          <w:b/>
          <w:bCs/>
          <w:sz w:val="24"/>
          <w:szCs w:val="24"/>
        </w:rPr>
        <w:lastRenderedPageBreak/>
        <w:t>6.3.1</w:t>
      </w:r>
      <w:r w:rsidRPr="00BD6C91">
        <w:rPr>
          <w:rFonts w:ascii="Calibri" w:hAnsi="Calibri" w:cs="Calibri"/>
          <w:sz w:val="24"/>
          <w:szCs w:val="24"/>
        </w:rPr>
        <w:t xml:space="preserve">   No caso de empresário individual, inscrição no Registro Público de Empresas Mercantis, a cargo da Junta Comercial da respectiva sede;</w:t>
      </w:r>
    </w:p>
    <w:p w14:paraId="268109D7" w14:textId="77777777" w:rsidR="00C34DD3" w:rsidRPr="00BD6C91" w:rsidRDefault="00C34DD3" w:rsidP="00C34DD3">
      <w:pPr>
        <w:pStyle w:val="PargrafodaLista"/>
        <w:widowControl/>
        <w:numPr>
          <w:ilvl w:val="2"/>
          <w:numId w:val="6"/>
        </w:numPr>
        <w:tabs>
          <w:tab w:val="left" w:pos="1440"/>
        </w:tabs>
        <w:autoSpaceDN/>
        <w:snapToGrid w:val="0"/>
        <w:spacing w:before="120" w:after="120" w:line="276" w:lineRule="auto"/>
        <w:ind w:left="0" w:right="-1" w:firstLine="0"/>
        <w:jc w:val="both"/>
        <w:rPr>
          <w:rFonts w:ascii="Calibri" w:hAnsi="Calibri" w:cs="Calibri"/>
          <w:color w:val="000000"/>
          <w:sz w:val="24"/>
          <w:szCs w:val="24"/>
        </w:rPr>
      </w:pPr>
      <w:r w:rsidRPr="00BD6C91">
        <w:rPr>
          <w:rFonts w:ascii="Calibri" w:hAnsi="Calibri" w:cs="Calibri"/>
          <w:color w:val="000000"/>
          <w:sz w:val="24"/>
          <w:szCs w:val="24"/>
        </w:rPr>
        <w:t xml:space="preserve">Em se tratando de Microempreendedor Individual – MEI: Certificado da Condição de Microempreendedor Individual - CCMEI, cuja aceitação ficará condicionada à verificação da autenticidade no sítio </w:t>
      </w:r>
      <w:hyperlink r:id="rId12" w:history="1">
        <w:r w:rsidRPr="00BD6C91">
          <w:rPr>
            <w:rStyle w:val="Hyperlink"/>
            <w:rFonts w:ascii="Calibri" w:hAnsi="Calibri" w:cs="Calibri"/>
            <w:sz w:val="24"/>
            <w:szCs w:val="24"/>
          </w:rPr>
          <w:t>www.portaldoempreendedor.gov.br</w:t>
        </w:r>
      </w:hyperlink>
      <w:r w:rsidRPr="00BD6C91">
        <w:rPr>
          <w:rFonts w:ascii="Calibri" w:hAnsi="Calibri" w:cs="Calibri"/>
          <w:color w:val="000000"/>
          <w:sz w:val="24"/>
          <w:szCs w:val="24"/>
        </w:rPr>
        <w:t>;</w:t>
      </w:r>
    </w:p>
    <w:p w14:paraId="3F634E54" w14:textId="77777777" w:rsidR="00C34DD3" w:rsidRPr="00BD6C91" w:rsidRDefault="00C34DD3" w:rsidP="00C34DD3">
      <w:pPr>
        <w:pStyle w:val="PargrafodaLista"/>
        <w:widowControl/>
        <w:numPr>
          <w:ilvl w:val="2"/>
          <w:numId w:val="6"/>
        </w:numPr>
        <w:tabs>
          <w:tab w:val="left" w:pos="1440"/>
        </w:tabs>
        <w:autoSpaceDN/>
        <w:snapToGrid w:val="0"/>
        <w:spacing w:before="120" w:after="120" w:line="276" w:lineRule="auto"/>
        <w:ind w:left="0" w:right="-1" w:firstLine="0"/>
        <w:jc w:val="both"/>
        <w:rPr>
          <w:rFonts w:ascii="Calibri" w:hAnsi="Calibri" w:cs="Calibri"/>
          <w:color w:val="000000"/>
          <w:sz w:val="24"/>
          <w:szCs w:val="24"/>
        </w:rPr>
      </w:pPr>
      <w:r w:rsidRPr="00BD6C91">
        <w:rPr>
          <w:rFonts w:ascii="Calibri" w:hAnsi="Calibri" w:cs="Calibri"/>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FC0C275" w14:textId="77777777" w:rsidR="00C34DD3" w:rsidRPr="00BD6C91" w:rsidRDefault="00C34DD3" w:rsidP="00C34DD3">
      <w:pPr>
        <w:pStyle w:val="PargrafodaLista"/>
        <w:widowControl/>
        <w:numPr>
          <w:ilvl w:val="2"/>
          <w:numId w:val="6"/>
        </w:numPr>
        <w:tabs>
          <w:tab w:val="left" w:pos="1440"/>
        </w:tabs>
        <w:autoSpaceDN/>
        <w:snapToGrid w:val="0"/>
        <w:spacing w:before="120" w:after="120" w:line="276" w:lineRule="auto"/>
        <w:ind w:left="0" w:right="-1" w:firstLine="0"/>
        <w:jc w:val="both"/>
        <w:rPr>
          <w:rFonts w:ascii="Calibri" w:hAnsi="Calibri" w:cs="Calibri"/>
          <w:color w:val="000000"/>
          <w:sz w:val="24"/>
          <w:szCs w:val="24"/>
        </w:rPr>
      </w:pPr>
      <w:r w:rsidRPr="00BD6C91">
        <w:rPr>
          <w:rFonts w:ascii="Calibri" w:hAnsi="Calibri" w:cs="Calibri"/>
          <w:color w:val="000000"/>
          <w:sz w:val="24"/>
          <w:szCs w:val="24"/>
        </w:rPr>
        <w:t>Inscrição no Registro Público de Empresas Mercantis onde opera, com averbação no Registro onde tem sede a matriz, no caso de ser o participante sucursal, filial ou agência;</w:t>
      </w:r>
    </w:p>
    <w:p w14:paraId="00F0E976" w14:textId="77777777" w:rsidR="00C34DD3" w:rsidRPr="00BD6C91" w:rsidRDefault="00C34DD3" w:rsidP="00C34DD3">
      <w:pPr>
        <w:pStyle w:val="PargrafodaLista"/>
        <w:widowControl/>
        <w:numPr>
          <w:ilvl w:val="2"/>
          <w:numId w:val="6"/>
        </w:numPr>
        <w:tabs>
          <w:tab w:val="left" w:pos="1440"/>
        </w:tabs>
        <w:autoSpaceDN/>
        <w:snapToGrid w:val="0"/>
        <w:spacing w:before="120" w:after="120" w:line="276" w:lineRule="auto"/>
        <w:ind w:left="0" w:right="-1" w:firstLine="0"/>
        <w:jc w:val="both"/>
        <w:rPr>
          <w:rFonts w:ascii="Calibri" w:hAnsi="Calibri" w:cs="Calibri"/>
          <w:color w:val="000000"/>
          <w:sz w:val="24"/>
          <w:szCs w:val="24"/>
        </w:rPr>
      </w:pPr>
      <w:r w:rsidRPr="00BD6C91">
        <w:rPr>
          <w:rFonts w:ascii="Calibri" w:hAnsi="Calibri" w:cs="Calibri"/>
          <w:color w:val="000000"/>
          <w:sz w:val="24"/>
          <w:szCs w:val="24"/>
        </w:rPr>
        <w:t>No caso de sociedade simples: inscrição do ato constitutivo no Registro Civil das Pessoas Jurídicas do local de sua sede, acompanhada de prova da indicação dos seus administradores;</w:t>
      </w:r>
    </w:p>
    <w:p w14:paraId="3538F702" w14:textId="77777777" w:rsidR="00C34DD3" w:rsidRPr="00BD6C91" w:rsidRDefault="00C34DD3" w:rsidP="00C34DD3">
      <w:pPr>
        <w:pStyle w:val="PargrafodaLista"/>
        <w:widowControl/>
        <w:numPr>
          <w:ilvl w:val="2"/>
          <w:numId w:val="6"/>
        </w:numPr>
        <w:tabs>
          <w:tab w:val="left" w:pos="1440"/>
        </w:tabs>
        <w:autoSpaceDN/>
        <w:snapToGrid w:val="0"/>
        <w:spacing w:before="120" w:after="120" w:line="276" w:lineRule="auto"/>
        <w:ind w:left="0" w:right="-1" w:firstLine="0"/>
        <w:jc w:val="both"/>
        <w:rPr>
          <w:rFonts w:ascii="Calibri" w:hAnsi="Calibri" w:cs="Calibri"/>
          <w:color w:val="000000"/>
          <w:sz w:val="24"/>
          <w:szCs w:val="24"/>
        </w:rPr>
      </w:pPr>
      <w:r w:rsidRPr="00BD6C91">
        <w:rPr>
          <w:rFonts w:ascii="Calibri" w:hAnsi="Calibri" w:cs="Calibri"/>
          <w:bCs/>
          <w:color w:val="000000"/>
          <w:sz w:val="24"/>
          <w:szCs w:val="24"/>
        </w:rPr>
        <w:t>Os documentos acima deverão estar acompanhados de todas as alterações ou da consolidação respectiva.</w:t>
      </w:r>
    </w:p>
    <w:p w14:paraId="6568E8D5" w14:textId="77777777" w:rsidR="00C34DD3" w:rsidRPr="00BD6C91" w:rsidRDefault="00C34DD3" w:rsidP="00C34DD3">
      <w:pPr>
        <w:adjustRightInd w:val="0"/>
        <w:spacing w:line="276" w:lineRule="auto"/>
        <w:ind w:right="30"/>
        <w:jc w:val="both"/>
        <w:rPr>
          <w:rFonts w:ascii="Calibri" w:hAnsi="Calibri" w:cs="Calibri"/>
          <w:b/>
          <w:bCs/>
          <w:sz w:val="24"/>
          <w:szCs w:val="24"/>
          <w:u w:val="single"/>
        </w:rPr>
      </w:pPr>
      <w:r w:rsidRPr="00BD6C91">
        <w:rPr>
          <w:rFonts w:ascii="Calibri" w:hAnsi="Calibri" w:cs="Calibri"/>
          <w:b/>
          <w:bCs/>
          <w:sz w:val="24"/>
          <w:szCs w:val="24"/>
          <w:u w:val="single"/>
        </w:rPr>
        <w:t>6.4 – REGULARIDADE FISCAL, SOCIAL E TRABALHISTA</w:t>
      </w:r>
    </w:p>
    <w:p w14:paraId="04B9284F" w14:textId="77777777" w:rsidR="00C34DD3" w:rsidRPr="00BD6C91" w:rsidRDefault="00C34DD3" w:rsidP="00C34DD3">
      <w:pPr>
        <w:widowControl/>
        <w:tabs>
          <w:tab w:val="left" w:pos="1440"/>
        </w:tabs>
        <w:autoSpaceDN/>
        <w:snapToGrid w:val="0"/>
        <w:spacing w:before="120" w:after="120" w:line="276" w:lineRule="auto"/>
        <w:ind w:right="-1"/>
        <w:jc w:val="both"/>
        <w:rPr>
          <w:rFonts w:ascii="Calibri" w:hAnsi="Calibri" w:cs="Calibri"/>
          <w:sz w:val="24"/>
          <w:szCs w:val="24"/>
        </w:rPr>
      </w:pPr>
      <w:r w:rsidRPr="00AF6475">
        <w:rPr>
          <w:rFonts w:ascii="Calibri" w:hAnsi="Calibri" w:cs="Calibri"/>
          <w:b/>
          <w:bCs/>
          <w:sz w:val="24"/>
          <w:szCs w:val="24"/>
        </w:rPr>
        <w:t>6.4.1.</w:t>
      </w:r>
      <w:r w:rsidRPr="00BD6C91">
        <w:rPr>
          <w:rFonts w:ascii="Calibri" w:hAnsi="Calibri" w:cs="Calibri"/>
          <w:sz w:val="24"/>
          <w:szCs w:val="24"/>
        </w:rPr>
        <w:t xml:space="preserve"> prova de inscrição no Cadastro Nacional de Pessoas Jurídicas ou no Cadastro de Pessoas Físicas, conforme o caso;</w:t>
      </w:r>
    </w:p>
    <w:p w14:paraId="4E4C104D"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w:t>
      </w:r>
      <w:r w:rsidRPr="00BD6C91">
        <w:rPr>
          <w:rFonts w:ascii="Calibri" w:hAnsi="Calibri" w:cs="Calibri"/>
          <w:sz w:val="24"/>
          <w:szCs w:val="24"/>
        </w:rPr>
        <w:t xml:space="preserve"> – Prova de regularidade para com a Fazenda Federal, Estadual e Municipal do domicílio ou sede do licitante, ou outra equivalente, na forma da lei; contendo: </w:t>
      </w:r>
    </w:p>
    <w:p w14:paraId="571A3D4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Prova de regularidade para com a Fazenda Federal, através da apresentação da Certidão correspondente a Tributos Federais e Dívida Ativa da União; e abrange inclusive as contribuições sociais previstas nas alíneas ‘a’ a ‘d’ do parágrafo único do art. 11 da Lei nº 8.212, de 24 de julho de 1991; </w:t>
      </w:r>
    </w:p>
    <w:p w14:paraId="24ACB3F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Prova de regularidade para com a Fazenda Estadual, expedida pela Agência Fazendária da Secretaria de Estado de Fazenda do respectivo domicílio tributário; </w:t>
      </w:r>
    </w:p>
    <w:p w14:paraId="107FE96A"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Prova de regularidade para com a Fazenda Municipal, através da apresentação da Certidão Negativa de Tributos Municipais da sede do licitante. </w:t>
      </w:r>
    </w:p>
    <w:p w14:paraId="162A383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w:t>
      </w:r>
      <w:r w:rsidRPr="00BD6C91">
        <w:rPr>
          <w:rFonts w:ascii="Calibri" w:hAnsi="Calibri" w:cs="Calibri"/>
          <w:sz w:val="24"/>
          <w:szCs w:val="24"/>
        </w:rPr>
        <w:t xml:space="preserve"> Prova de regularidade relativa ao Fundo de Garantia por Tempo de Serviço (FGTS) mediante apresentação de certificado expedido pela Caixa Econômica Federal (nos termos do art. 27, alínea “a” da Lei n.º 8036/90). “A prova de inexistência de débito perante a CEF será fornecida por Certidão através de Sistema Eletrônico, ficando a sua aceitação condicionada à verificação pela rede de comunicação Internet, em endereço </w:t>
      </w:r>
      <w:r w:rsidRPr="00BD6C91">
        <w:rPr>
          <w:rFonts w:ascii="Calibri" w:hAnsi="Calibri" w:cs="Calibri"/>
          <w:sz w:val="24"/>
          <w:szCs w:val="24"/>
        </w:rPr>
        <w:lastRenderedPageBreak/>
        <w:t>específico, ou junto à CEF”;</w:t>
      </w:r>
    </w:p>
    <w:p w14:paraId="6CBB4C00" w14:textId="77777777" w:rsidR="00C34DD3" w:rsidRPr="00BD6C91" w:rsidRDefault="00C34DD3" w:rsidP="00C34DD3">
      <w:pPr>
        <w:pStyle w:val="PargrafodaLista"/>
        <w:widowControl/>
        <w:tabs>
          <w:tab w:val="left" w:pos="1440"/>
        </w:tabs>
        <w:autoSpaceDN/>
        <w:snapToGrid w:val="0"/>
        <w:spacing w:before="120" w:after="120" w:line="276" w:lineRule="auto"/>
        <w:ind w:left="0" w:right="-1"/>
        <w:jc w:val="both"/>
        <w:rPr>
          <w:rFonts w:ascii="Calibri" w:hAnsi="Calibri" w:cs="Calibri"/>
          <w:sz w:val="24"/>
          <w:szCs w:val="24"/>
        </w:rPr>
      </w:pPr>
      <w:r w:rsidRPr="00BD6C91">
        <w:rPr>
          <w:rFonts w:ascii="Calibri" w:hAnsi="Calibri" w:cs="Calibri"/>
          <w:b/>
          <w:bCs/>
          <w:sz w:val="24"/>
          <w:szCs w:val="24"/>
        </w:rPr>
        <w:t>6.4.2.</w:t>
      </w:r>
      <w:r w:rsidRPr="00BD6C91">
        <w:rPr>
          <w:rFonts w:ascii="Calibri" w:hAnsi="Calibri" w:cs="Calibri"/>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85F9AC7" w14:textId="77777777" w:rsidR="00C34DD3" w:rsidRPr="00BD6C91" w:rsidRDefault="00C34DD3" w:rsidP="00C34DD3">
      <w:pPr>
        <w:pStyle w:val="PargrafodaLista"/>
        <w:widowControl/>
        <w:numPr>
          <w:ilvl w:val="2"/>
          <w:numId w:val="10"/>
        </w:numPr>
        <w:tabs>
          <w:tab w:val="left" w:pos="567"/>
        </w:tabs>
        <w:autoSpaceDN/>
        <w:snapToGrid w:val="0"/>
        <w:spacing w:before="120" w:after="120" w:line="276" w:lineRule="auto"/>
        <w:ind w:left="0" w:right="-1"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 xml:space="preserve">prova de regularidade com a Fazenda </w:t>
      </w:r>
      <w:r w:rsidRPr="00BD6C91">
        <w:rPr>
          <w:rFonts w:ascii="Calibri" w:hAnsi="Calibri" w:cs="Calibri"/>
          <w:i/>
          <w:iCs/>
          <w:color w:val="000000" w:themeColor="text1"/>
          <w:sz w:val="24"/>
          <w:szCs w:val="24"/>
        </w:rPr>
        <w:t>Estadual e Municipal</w:t>
      </w:r>
      <w:r w:rsidRPr="00BD6C91">
        <w:rPr>
          <w:rFonts w:ascii="Calibri" w:hAnsi="Calibri" w:cs="Calibri"/>
          <w:color w:val="000000" w:themeColor="text1"/>
          <w:sz w:val="24"/>
          <w:szCs w:val="24"/>
        </w:rPr>
        <w:t xml:space="preserve"> do domicílio ou sede do fornecedor, relativa à atividade em cujo exercício contrata </w:t>
      </w:r>
      <w:r w:rsidRPr="00BD6C91">
        <w:rPr>
          <w:rFonts w:ascii="Calibri" w:hAnsi="Calibri" w:cs="Calibri"/>
          <w:sz w:val="24"/>
          <w:szCs w:val="24"/>
        </w:rPr>
        <w:t xml:space="preserve">ou concorre; </w:t>
      </w:r>
    </w:p>
    <w:p w14:paraId="36C1AB05" w14:textId="77777777" w:rsidR="00C34DD3" w:rsidRPr="00BD6C91" w:rsidRDefault="00C34DD3" w:rsidP="00C34DD3">
      <w:pPr>
        <w:pStyle w:val="PargrafodaLista"/>
        <w:widowControl/>
        <w:numPr>
          <w:ilvl w:val="2"/>
          <w:numId w:val="10"/>
        </w:numPr>
        <w:tabs>
          <w:tab w:val="left" w:pos="567"/>
        </w:tabs>
        <w:autoSpaceDN/>
        <w:snapToGrid w:val="0"/>
        <w:spacing w:before="120" w:after="120" w:line="276" w:lineRule="auto"/>
        <w:ind w:left="0" w:right="-1" w:firstLine="0"/>
        <w:jc w:val="both"/>
        <w:rPr>
          <w:rFonts w:ascii="Calibri" w:hAnsi="Calibri" w:cs="Calibri"/>
          <w:b/>
          <w:sz w:val="24"/>
          <w:szCs w:val="24"/>
        </w:rPr>
      </w:pPr>
      <w:r w:rsidRPr="00BD6C91">
        <w:rPr>
          <w:rFonts w:ascii="Calibri" w:hAnsi="Calibri" w:cs="Calibri"/>
          <w:sz w:val="24"/>
          <w:szCs w:val="24"/>
        </w:rPr>
        <w:t xml:space="preserve"> caso o fornecedor seja </w:t>
      </w:r>
      <w:r w:rsidRPr="00BD6C91">
        <w:rPr>
          <w:rFonts w:ascii="Calibri" w:hAnsi="Calibri" w:cs="Calibri"/>
          <w:color w:val="000000" w:themeColor="text1"/>
          <w:sz w:val="24"/>
          <w:szCs w:val="24"/>
        </w:rPr>
        <w:t xml:space="preserve">considerado isento dos tributos </w:t>
      </w:r>
      <w:r w:rsidRPr="00BD6C91">
        <w:rPr>
          <w:rFonts w:ascii="Calibri" w:hAnsi="Calibri" w:cs="Calibri"/>
          <w:i/>
          <w:color w:val="000000" w:themeColor="text1"/>
          <w:sz w:val="24"/>
          <w:szCs w:val="24"/>
        </w:rPr>
        <w:t xml:space="preserve">estaduais </w:t>
      </w:r>
      <w:r w:rsidRPr="00BD6C91">
        <w:rPr>
          <w:rFonts w:ascii="Calibri" w:hAnsi="Calibri" w:cs="Calibri"/>
          <w:b/>
          <w:i/>
          <w:color w:val="000000" w:themeColor="text1"/>
          <w:sz w:val="24"/>
          <w:szCs w:val="24"/>
          <w:u w:val="single"/>
        </w:rPr>
        <w:t>ou</w:t>
      </w:r>
      <w:r w:rsidRPr="00BD6C91">
        <w:rPr>
          <w:rFonts w:ascii="Calibri" w:hAnsi="Calibri" w:cs="Calibri"/>
          <w:i/>
          <w:color w:val="000000" w:themeColor="text1"/>
          <w:sz w:val="24"/>
          <w:szCs w:val="24"/>
        </w:rPr>
        <w:t xml:space="preserve"> municipais</w:t>
      </w:r>
      <w:r w:rsidRPr="00BD6C91">
        <w:rPr>
          <w:rFonts w:ascii="Calibri" w:hAnsi="Calibri" w:cs="Calibri"/>
          <w:color w:val="000000" w:themeColor="text1"/>
          <w:sz w:val="24"/>
          <w:szCs w:val="24"/>
        </w:rPr>
        <w:t xml:space="preserve"> relacionados ao objeto contratual, deverá comprovar tal condição mediante a apresentação de declaração da Fazenda respectiva do seu domicílio ou sede, ou outra equivalente, na forma da lei; </w:t>
      </w:r>
    </w:p>
    <w:p w14:paraId="3ECAB9C8" w14:textId="77777777" w:rsidR="00C34DD3" w:rsidRPr="00BD6C91" w:rsidRDefault="00C34DD3" w:rsidP="00C34DD3">
      <w:pPr>
        <w:pStyle w:val="PargrafodaLista"/>
        <w:widowControl/>
        <w:numPr>
          <w:ilvl w:val="1"/>
          <w:numId w:val="10"/>
        </w:numPr>
        <w:tabs>
          <w:tab w:val="left" w:pos="567"/>
        </w:tabs>
        <w:autoSpaceDN/>
        <w:snapToGrid w:val="0"/>
        <w:spacing w:before="120" w:after="120" w:line="276" w:lineRule="auto"/>
        <w:ind w:right="-1"/>
        <w:jc w:val="both"/>
        <w:rPr>
          <w:rFonts w:ascii="Calibri" w:hAnsi="Calibri" w:cs="Calibri"/>
          <w:b/>
          <w:sz w:val="24"/>
          <w:szCs w:val="24"/>
        </w:rPr>
      </w:pPr>
      <w:r w:rsidRPr="00BD6C91">
        <w:rPr>
          <w:rFonts w:ascii="Calibri" w:hAnsi="Calibri" w:cs="Calibri"/>
          <w:b/>
          <w:sz w:val="24"/>
          <w:szCs w:val="24"/>
          <w:u w:val="single"/>
        </w:rPr>
        <w:t>QUALIFICAÇÃO ECONÔMICA-FINACEIRA</w:t>
      </w:r>
    </w:p>
    <w:p w14:paraId="0245F4C4" w14:textId="77777777" w:rsidR="00C34DD3" w:rsidRPr="00BD6C91" w:rsidRDefault="00C34DD3" w:rsidP="00C34DD3">
      <w:pPr>
        <w:pStyle w:val="PargrafodaLista"/>
        <w:widowControl/>
        <w:tabs>
          <w:tab w:val="left" w:pos="1440"/>
        </w:tabs>
        <w:autoSpaceDN/>
        <w:snapToGrid w:val="0"/>
        <w:spacing w:before="120" w:after="120" w:line="276" w:lineRule="auto"/>
        <w:ind w:left="0" w:right="-1"/>
        <w:jc w:val="both"/>
        <w:rPr>
          <w:rFonts w:ascii="Calibri" w:hAnsi="Calibri" w:cs="Calibri"/>
          <w:color w:val="000000"/>
          <w:sz w:val="24"/>
          <w:szCs w:val="24"/>
        </w:rPr>
      </w:pPr>
      <w:r w:rsidRPr="000A4DD5">
        <w:rPr>
          <w:rFonts w:ascii="Calibri" w:hAnsi="Calibri" w:cs="Calibri"/>
          <w:b/>
          <w:bCs/>
          <w:sz w:val="24"/>
          <w:szCs w:val="24"/>
        </w:rPr>
        <w:t>6.5.1.</w:t>
      </w:r>
      <w:r w:rsidRPr="00BD6C91">
        <w:rPr>
          <w:rFonts w:ascii="Calibri" w:hAnsi="Calibri" w:cs="Calibri"/>
          <w:color w:val="000000"/>
          <w:sz w:val="24"/>
          <w:szCs w:val="24"/>
        </w:rPr>
        <w:t xml:space="preserve"> Balanço patrimonial, demonstração de resultado de exercício e demais demonstrações contábeis dos 2 (dois) últimos exercícios sociais; </w:t>
      </w:r>
    </w:p>
    <w:p w14:paraId="50CBC524" w14:textId="77777777" w:rsidR="00C34DD3" w:rsidRPr="00BD6C91" w:rsidRDefault="00C34DD3" w:rsidP="00C34DD3">
      <w:pPr>
        <w:widowControl/>
        <w:autoSpaceDE/>
        <w:spacing w:before="120" w:after="120" w:line="276" w:lineRule="auto"/>
        <w:ind w:right="-1"/>
        <w:jc w:val="both"/>
        <w:rPr>
          <w:rFonts w:ascii="Calibri" w:hAnsi="Calibri" w:cs="Calibri"/>
          <w:color w:val="000000"/>
          <w:sz w:val="24"/>
          <w:szCs w:val="24"/>
          <w:u w:val="single"/>
        </w:rPr>
      </w:pPr>
      <w:r w:rsidRPr="000A4DD5">
        <w:rPr>
          <w:rFonts w:ascii="Calibri" w:hAnsi="Calibri" w:cs="Calibri"/>
          <w:b/>
          <w:bCs/>
          <w:color w:val="000000"/>
          <w:sz w:val="24"/>
          <w:szCs w:val="24"/>
        </w:rPr>
        <w:t>6.5.2.</w:t>
      </w:r>
      <w:r w:rsidRPr="00BD6C91">
        <w:rPr>
          <w:rFonts w:ascii="Calibri" w:hAnsi="Calibri" w:cs="Calibri"/>
          <w:color w:val="000000"/>
          <w:sz w:val="24"/>
          <w:szCs w:val="24"/>
        </w:rPr>
        <w:t xml:space="preserve"> O documento referido acima limitar-se-ão ao último exercício no caso de a pessoa jurídica ter sido constituída há menos de 2 (dois) anos.</w:t>
      </w:r>
    </w:p>
    <w:p w14:paraId="3456C9ED" w14:textId="77777777" w:rsidR="00C34DD3" w:rsidRPr="00BD6C91" w:rsidRDefault="00C34DD3" w:rsidP="00C34DD3">
      <w:pPr>
        <w:adjustRightInd w:val="0"/>
        <w:spacing w:line="276" w:lineRule="auto"/>
        <w:ind w:right="30"/>
        <w:jc w:val="both"/>
        <w:rPr>
          <w:rFonts w:ascii="Calibri" w:hAnsi="Calibri" w:cs="Calibri"/>
          <w:b/>
          <w:bCs/>
          <w:sz w:val="24"/>
          <w:szCs w:val="24"/>
          <w:u w:val="single"/>
        </w:rPr>
      </w:pPr>
      <w:r w:rsidRPr="00BD6C91">
        <w:rPr>
          <w:rFonts w:ascii="Calibri" w:hAnsi="Calibri" w:cs="Calibri"/>
          <w:b/>
          <w:bCs/>
          <w:sz w:val="24"/>
          <w:szCs w:val="24"/>
          <w:u w:val="single"/>
        </w:rPr>
        <w:t xml:space="preserve">6.6 - </w:t>
      </w:r>
      <w:r w:rsidRPr="00BD6C91">
        <w:rPr>
          <w:rFonts w:ascii="Calibri" w:hAnsi="Calibri" w:cs="Calibri"/>
          <w:b/>
          <w:bCs/>
          <w:caps/>
          <w:sz w:val="24"/>
          <w:szCs w:val="24"/>
          <w:u w:val="single"/>
        </w:rPr>
        <w:t>Da habilitação de microempresas e empresas de pequeno porte.</w:t>
      </w:r>
      <w:r w:rsidRPr="00BD6C91">
        <w:rPr>
          <w:rFonts w:ascii="Calibri" w:hAnsi="Calibri" w:cs="Calibri"/>
          <w:b/>
          <w:bCs/>
          <w:sz w:val="24"/>
          <w:szCs w:val="24"/>
          <w:u w:val="single"/>
        </w:rPr>
        <w:t xml:space="preserve"> </w:t>
      </w:r>
    </w:p>
    <w:p w14:paraId="008D5D65"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6.6.1</w:t>
      </w:r>
      <w:r w:rsidRPr="00BD6C91">
        <w:rPr>
          <w:rFonts w:ascii="Calibri" w:hAnsi="Calibri" w:cs="Calibri"/>
          <w:sz w:val="24"/>
          <w:szCs w:val="24"/>
        </w:rPr>
        <w:t xml:space="preserve"> - Da habilitação de microempresas e empresas de pequeno porte, nos termos da Lei Complementar nº. 123, de 14/12/2006: </w:t>
      </w:r>
    </w:p>
    <w:p w14:paraId="4A44AC6E"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6.6.2</w:t>
      </w:r>
      <w:r w:rsidRPr="00BD6C91">
        <w:rPr>
          <w:rFonts w:ascii="Calibri" w:hAnsi="Calibri" w:cs="Calibri"/>
          <w:sz w:val="24"/>
          <w:szCs w:val="24"/>
        </w:rPr>
        <w:t xml:space="preserve"> - As microempresas e empresas de pequeno porte, por ocasião da participação em certames licitatórios, deverão apresentar toda a documentação exigida para efeito de comprovação de regularidade fiscal, mesmo que esta apresente alguma restrição. </w:t>
      </w:r>
      <w:r w:rsidRPr="00BD6C91">
        <w:rPr>
          <w:rFonts w:ascii="Calibri" w:hAnsi="Calibri" w:cs="Calibri"/>
          <w:b/>
          <w:bCs/>
          <w:sz w:val="24"/>
          <w:szCs w:val="24"/>
        </w:rPr>
        <w:t>6.6.3</w:t>
      </w:r>
      <w:r w:rsidRPr="00BD6C91">
        <w:rPr>
          <w:rFonts w:ascii="Calibri" w:hAnsi="Calibri" w:cs="Calibri"/>
          <w:sz w:val="24"/>
          <w:szCs w:val="24"/>
        </w:rPr>
        <w:t xml:space="preserve"> -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14:paraId="4797CF6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6.6.4 -</w:t>
      </w:r>
      <w:r w:rsidRPr="00BD6C91">
        <w:rPr>
          <w:rFonts w:ascii="Calibri" w:hAnsi="Calibri" w:cs="Calibri"/>
          <w:sz w:val="24"/>
          <w:szCs w:val="24"/>
        </w:rPr>
        <w:t xml:space="preserve"> A prorrogação do prazo previsto no subitem anterior, deverá sempre ser concedida pela Administração quando requerida pela licitante, a não ser que exista urgência na contratação ou prazo insuficiente para o empenho; devidamente justificados (Decreto nº. 6.204/2007, art. 4º, § 3º). </w:t>
      </w:r>
    </w:p>
    <w:p w14:paraId="25FC86C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6.6.5</w:t>
      </w:r>
      <w:r w:rsidRPr="00BD6C91">
        <w:rPr>
          <w:rFonts w:ascii="Calibri" w:hAnsi="Calibri" w:cs="Calibri"/>
          <w:sz w:val="24"/>
          <w:szCs w:val="24"/>
        </w:rPr>
        <w:t xml:space="preserve"> - A não regularização da documentação, no prazo previsto no item 6.3.3, implicará decadência do direito à contratação, sem prejuízo das sanções previstas na Lei n°. 14.133/2021, sendo facultado à Administração convocar os licitantes remanescentes, </w:t>
      </w:r>
      <w:r w:rsidRPr="00BD6C91">
        <w:rPr>
          <w:rFonts w:ascii="Calibri" w:hAnsi="Calibri" w:cs="Calibri"/>
          <w:sz w:val="24"/>
          <w:szCs w:val="24"/>
        </w:rPr>
        <w:lastRenderedPageBreak/>
        <w:t xml:space="preserve">na ordem de classificação, para a assinatura do contrato, ou revogar a licitação. </w:t>
      </w:r>
    </w:p>
    <w:p w14:paraId="63CA2F8A" w14:textId="77777777" w:rsidR="00C34DD3" w:rsidRPr="00BD6C91" w:rsidRDefault="00C34DD3" w:rsidP="00C34DD3">
      <w:pPr>
        <w:widowControl/>
        <w:tabs>
          <w:tab w:val="left" w:pos="1440"/>
        </w:tabs>
        <w:autoSpaceDN/>
        <w:snapToGrid w:val="0"/>
        <w:spacing w:before="120" w:after="120" w:line="276" w:lineRule="auto"/>
        <w:ind w:right="-1"/>
        <w:jc w:val="both"/>
        <w:rPr>
          <w:rFonts w:ascii="Calibri" w:hAnsi="Calibri" w:cs="Calibri"/>
          <w:color w:val="000000"/>
          <w:sz w:val="24"/>
          <w:szCs w:val="24"/>
        </w:rPr>
      </w:pPr>
    </w:p>
    <w:p w14:paraId="5E8EBF63" w14:textId="77777777" w:rsidR="00C34DD3" w:rsidRPr="00BD6C91" w:rsidRDefault="00C34DD3" w:rsidP="00C34DD3">
      <w:pPr>
        <w:adjustRightInd w:val="0"/>
        <w:spacing w:line="276" w:lineRule="auto"/>
        <w:ind w:right="30"/>
        <w:jc w:val="center"/>
        <w:rPr>
          <w:rFonts w:ascii="Calibri" w:hAnsi="Calibri" w:cs="Calibri"/>
          <w:sz w:val="24"/>
          <w:szCs w:val="24"/>
        </w:rPr>
      </w:pPr>
      <w:r w:rsidRPr="00BD6C91">
        <w:rPr>
          <w:rFonts w:ascii="Calibri" w:hAnsi="Calibri" w:cs="Calibri"/>
          <w:b/>
          <w:bCs/>
          <w:sz w:val="24"/>
          <w:szCs w:val="24"/>
        </w:rPr>
        <w:t>7 - ASSINATURA DIGITAL E ENVIO DOS DOCUMENTOS DE HABILITAÇÃO</w:t>
      </w:r>
    </w:p>
    <w:p w14:paraId="2551154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7.1</w:t>
      </w:r>
      <w:r w:rsidRPr="00BD6C91">
        <w:rPr>
          <w:rFonts w:ascii="Calibri" w:hAnsi="Calibri" w:cs="Calibri"/>
          <w:sz w:val="24"/>
          <w:szCs w:val="24"/>
        </w:rPr>
        <w:t xml:space="preserve"> Os documentos assinados digitalmente não precisam ser enviados em meio físico, esses documentos poderão ser impressos pela Agente de Contratação, desde que suas autenticidades possam ser comprovadas através do endereço eletrônico fornecido no documento. </w:t>
      </w:r>
    </w:p>
    <w:p w14:paraId="32AA163E"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7.2</w:t>
      </w:r>
      <w:r w:rsidRPr="00BD6C91">
        <w:rPr>
          <w:rFonts w:ascii="Calibri" w:hAnsi="Calibri" w:cs="Calibri"/>
          <w:sz w:val="24"/>
          <w:szCs w:val="24"/>
        </w:rPr>
        <w:t xml:space="preserve"> A proposta de preços deverá ser formatada conforme modelo constante do Anexo II. </w:t>
      </w:r>
    </w:p>
    <w:p w14:paraId="42240D02"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sz w:val="24"/>
          <w:szCs w:val="24"/>
        </w:rPr>
        <w:t>7.</w:t>
      </w:r>
      <w:r>
        <w:rPr>
          <w:rFonts w:ascii="Calibri" w:hAnsi="Calibri" w:cs="Calibri"/>
          <w:b/>
          <w:sz w:val="24"/>
          <w:szCs w:val="24"/>
        </w:rPr>
        <w:t xml:space="preserve">3 </w:t>
      </w:r>
      <w:r w:rsidRPr="00BD6C91">
        <w:rPr>
          <w:rFonts w:ascii="Calibri" w:hAnsi="Calibri" w:cs="Calibri"/>
          <w:sz w:val="24"/>
          <w:szCs w:val="24"/>
        </w:rPr>
        <w:t>- A licitante poderá protocolar “in loco” os documentos exigidos no item 7.3.</w:t>
      </w:r>
    </w:p>
    <w:p w14:paraId="7C13E05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w:t>
      </w:r>
      <w:r>
        <w:rPr>
          <w:rFonts w:ascii="Calibri" w:hAnsi="Calibri" w:cs="Calibri"/>
          <w:b/>
          <w:bCs/>
          <w:sz w:val="24"/>
          <w:szCs w:val="24"/>
        </w:rPr>
        <w:t>4</w:t>
      </w:r>
      <w:r w:rsidRPr="00BD6C91">
        <w:rPr>
          <w:rFonts w:ascii="Calibri" w:hAnsi="Calibri" w:cs="Calibri"/>
          <w:b/>
          <w:bCs/>
          <w:sz w:val="24"/>
          <w:szCs w:val="24"/>
        </w:rPr>
        <w:t xml:space="preserve"> </w:t>
      </w:r>
      <w:r w:rsidRPr="00BD6C91">
        <w:rPr>
          <w:rFonts w:ascii="Calibri" w:hAnsi="Calibri" w:cs="Calibri"/>
          <w:sz w:val="24"/>
          <w:szCs w:val="24"/>
        </w:rPr>
        <w:t xml:space="preserve">- A licitante detentora da proposta mais bem classificada que deixar de atender à solicitação prevista neste Capítulo, será desclassificada e sujeitar-se-á às sanções previstas neste Aviso. </w:t>
      </w:r>
    </w:p>
    <w:p w14:paraId="21914E0E" w14:textId="77777777" w:rsidR="00C34DD3" w:rsidRPr="00BD6C91" w:rsidRDefault="00C34DD3" w:rsidP="00C34DD3">
      <w:pPr>
        <w:adjustRightInd w:val="0"/>
        <w:spacing w:line="276" w:lineRule="auto"/>
        <w:ind w:right="30"/>
        <w:jc w:val="center"/>
        <w:rPr>
          <w:rFonts w:ascii="Calibri" w:hAnsi="Calibri" w:cs="Calibri"/>
          <w:sz w:val="24"/>
          <w:szCs w:val="24"/>
        </w:rPr>
      </w:pPr>
    </w:p>
    <w:p w14:paraId="5E6C45A0" w14:textId="77777777" w:rsidR="00C34DD3" w:rsidRPr="00BD6C91" w:rsidRDefault="00C34DD3" w:rsidP="00C34DD3">
      <w:pPr>
        <w:pStyle w:val="PargrafodaLista"/>
        <w:numPr>
          <w:ilvl w:val="0"/>
          <w:numId w:val="11"/>
        </w:numPr>
        <w:adjustRightInd w:val="0"/>
        <w:spacing w:line="276" w:lineRule="auto"/>
        <w:ind w:right="30"/>
        <w:jc w:val="center"/>
        <w:rPr>
          <w:rFonts w:ascii="Calibri" w:hAnsi="Calibri" w:cs="Calibri"/>
          <w:sz w:val="24"/>
          <w:szCs w:val="24"/>
        </w:rPr>
      </w:pPr>
      <w:r w:rsidRPr="00BD6C91">
        <w:rPr>
          <w:rFonts w:ascii="Calibri" w:hAnsi="Calibri" w:cs="Calibri"/>
          <w:b/>
          <w:bCs/>
          <w:sz w:val="24"/>
          <w:szCs w:val="24"/>
        </w:rPr>
        <w:t>- OUTROS DOCUMENTOS</w:t>
      </w:r>
    </w:p>
    <w:p w14:paraId="7AB80375"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006994C5"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A tentativa de burla será verificada por meio dos vínculos societários, linhas de fornecimento similares, dentre outros.</w:t>
      </w:r>
    </w:p>
    <w:p w14:paraId="6D7D0761"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fornecedor será convocado para manifestação previamente à sua desclassificação</w:t>
      </w:r>
    </w:p>
    <w:p w14:paraId="70910ED2"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Constatada a existência de sanção, o fornecedor será reputado inabilitado, por falta de condição de participação.</w:t>
      </w:r>
    </w:p>
    <w:p w14:paraId="07F27CD0"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 xml:space="preserve">Caso atendidas as condições de participação, </w:t>
      </w:r>
      <w:r w:rsidRPr="00BD6C91">
        <w:rPr>
          <w:rFonts w:ascii="Calibri" w:hAnsi="Calibri" w:cs="Calibri"/>
          <w:sz w:val="24"/>
          <w:szCs w:val="24"/>
        </w:rPr>
        <w:t>a habilitação dos fornecedores será verificada por meio da documentação de habilitação exigida.</w:t>
      </w:r>
    </w:p>
    <w:p w14:paraId="7CAAE80A"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descumprimento do subitem acima implicará a inabilitação do fornecedor, exceto se a consulta aos sítios eletrônicos oficiais emissores de certidões lograr êxito em encontrar a(s) certidão(ões) válida(s).</w:t>
      </w:r>
    </w:p>
    <w:p w14:paraId="4394B57A"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 </w:t>
      </w:r>
    </w:p>
    <w:p w14:paraId="3B02EE40"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lastRenderedPageBreak/>
        <w:t xml:space="preserve"> Somente haverá a necessidade de comprovação do preenchimento de requisitos mediante apresentação dos documentos originais não digitais quando houver dúvida em relação à integridade do documento digital. </w:t>
      </w:r>
    </w:p>
    <w:p w14:paraId="7A7ADA6C"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bCs/>
          <w:sz w:val="24"/>
          <w:szCs w:val="24"/>
        </w:rPr>
        <w:t xml:space="preserve">Havendo </w:t>
      </w:r>
      <w:r w:rsidRPr="00BD6C91">
        <w:rPr>
          <w:rFonts w:ascii="Calibri" w:hAnsi="Calibri" w:cs="Calibri"/>
          <w:iCs/>
          <w:sz w:val="24"/>
          <w:szCs w:val="24"/>
        </w:rPr>
        <w:t>necessidade</w:t>
      </w:r>
      <w:r w:rsidRPr="00BD6C91">
        <w:rPr>
          <w:rFonts w:ascii="Calibri" w:hAnsi="Calibri" w:cs="Calibri"/>
          <w:bCs/>
          <w:sz w:val="24"/>
          <w:szCs w:val="24"/>
        </w:rPr>
        <w:t xml:space="preserve"> de analisar minuciosamente os documentos exigidos, a sessão será suspensa, sendo informada a nova data e horário para a sua continuidade.</w:t>
      </w:r>
    </w:p>
    <w:p w14:paraId="561A64E2"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sz w:val="24"/>
          <w:szCs w:val="24"/>
        </w:rPr>
        <w:t xml:space="preserve">Será inabilitado o fornecedor que não comprovar sua habilitação, seja por não apresentar </w:t>
      </w:r>
      <w:r w:rsidRPr="00BD6C91">
        <w:rPr>
          <w:rFonts w:ascii="Calibri" w:hAnsi="Calibri" w:cs="Calibri"/>
          <w:iCs/>
          <w:sz w:val="24"/>
          <w:szCs w:val="24"/>
        </w:rPr>
        <w:t>quaisquer</w:t>
      </w:r>
      <w:r w:rsidRPr="00BD6C91">
        <w:rPr>
          <w:rFonts w:ascii="Calibri" w:hAnsi="Calibri" w:cs="Calibri"/>
          <w:color w:val="000000"/>
          <w:sz w:val="24"/>
          <w:szCs w:val="24"/>
        </w:rPr>
        <w:t xml:space="preserve"> dos </w:t>
      </w:r>
      <w:r w:rsidRPr="00BD6C91">
        <w:rPr>
          <w:rFonts w:ascii="Calibri" w:hAnsi="Calibri" w:cs="Calibri"/>
          <w:bCs/>
          <w:sz w:val="24"/>
          <w:szCs w:val="24"/>
        </w:rPr>
        <w:t>documentos</w:t>
      </w:r>
      <w:r w:rsidRPr="00BD6C91">
        <w:rPr>
          <w:rFonts w:ascii="Calibri" w:hAnsi="Calibri" w:cs="Calibri"/>
          <w:color w:val="000000"/>
          <w:sz w:val="24"/>
          <w:szCs w:val="24"/>
        </w:rPr>
        <w:t xml:space="preserve"> exigidos, ou apresentá-los em desacordo com o estabelecido neste Aviso de Contratação Direta.</w:t>
      </w:r>
    </w:p>
    <w:p w14:paraId="4D9D117C" w14:textId="77777777" w:rsidR="00C34DD3" w:rsidRPr="00AF6475" w:rsidRDefault="00C34DD3" w:rsidP="00C34DD3">
      <w:pPr>
        <w:pStyle w:val="PargrafodaLista"/>
        <w:widowControl/>
        <w:numPr>
          <w:ilvl w:val="2"/>
          <w:numId w:val="11"/>
        </w:numPr>
        <w:autoSpaceDE/>
        <w:autoSpaceDN/>
        <w:spacing w:before="120" w:after="120" w:line="276" w:lineRule="auto"/>
        <w:ind w:left="0" w:firstLine="0"/>
        <w:jc w:val="both"/>
        <w:rPr>
          <w:rFonts w:ascii="Calibri" w:hAnsi="Calibri" w:cs="Calibri"/>
          <w:sz w:val="24"/>
          <w:szCs w:val="24"/>
        </w:rPr>
      </w:pPr>
      <w:r w:rsidRPr="00AF6475">
        <w:rPr>
          <w:rFonts w:ascii="Calibri" w:hAnsi="Calibri" w:cs="Calibri"/>
          <w:color w:val="000000"/>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Pr="00AF6475">
        <w:rPr>
          <w:rFonts w:ascii="Calibri" w:hAnsi="Calibri" w:cs="Calibri"/>
          <w:sz w:val="24"/>
          <w:szCs w:val="24"/>
        </w:rPr>
        <w:t>.</w:t>
      </w:r>
    </w:p>
    <w:p w14:paraId="1DB4A4A8" w14:textId="77777777" w:rsidR="00C34DD3" w:rsidRPr="00BD6C91" w:rsidRDefault="00C34DD3" w:rsidP="00C34DD3">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iCs/>
          <w:sz w:val="24"/>
          <w:szCs w:val="24"/>
        </w:rPr>
        <w:t>Constatado o atendimento às exigências de habilitação, o fornecedor será habilitado.</w:t>
      </w:r>
    </w:p>
    <w:p w14:paraId="361D7602" w14:textId="77777777" w:rsidR="00C34DD3" w:rsidRPr="00BD6C91" w:rsidRDefault="00C34DD3" w:rsidP="00C34DD3">
      <w:pPr>
        <w:pStyle w:val="Ttulo1"/>
        <w:numPr>
          <w:ilvl w:val="0"/>
          <w:numId w:val="12"/>
        </w:numPr>
        <w:spacing w:line="276" w:lineRule="auto"/>
        <w:jc w:val="center"/>
        <w:rPr>
          <w:rFonts w:ascii="Calibri" w:hAnsi="Calibri" w:cs="Calibri"/>
          <w:b/>
          <w:bCs/>
          <w:color w:val="auto"/>
          <w:sz w:val="24"/>
          <w:szCs w:val="24"/>
        </w:rPr>
      </w:pPr>
      <w:bookmarkStart w:id="6" w:name="_Toc127378974"/>
      <w:r w:rsidRPr="00BD6C91">
        <w:rPr>
          <w:rFonts w:ascii="Calibri" w:hAnsi="Calibri" w:cs="Calibri"/>
          <w:b/>
          <w:bCs/>
          <w:color w:val="auto"/>
          <w:sz w:val="24"/>
          <w:szCs w:val="24"/>
        </w:rPr>
        <w:t>CONTRATAÇÃO</w:t>
      </w:r>
      <w:bookmarkEnd w:id="6"/>
      <w:r w:rsidRPr="00BD6C91">
        <w:rPr>
          <w:rFonts w:ascii="Calibri" w:hAnsi="Calibri" w:cs="Calibri"/>
          <w:b/>
          <w:bCs/>
          <w:color w:val="auto"/>
          <w:sz w:val="24"/>
          <w:szCs w:val="24"/>
        </w:rPr>
        <w:t>:</w:t>
      </w:r>
    </w:p>
    <w:p w14:paraId="2344EE50" w14:textId="77777777" w:rsidR="00C34DD3" w:rsidRPr="00BD6C91" w:rsidRDefault="00C34DD3" w:rsidP="00C34DD3">
      <w:pPr>
        <w:pStyle w:val="PargrafodaLista"/>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Após a homologação e adjudicação, caso se conclua pela contratação, será firmado Termo de Contrato ou emitido instrumento equivalente.</w:t>
      </w:r>
    </w:p>
    <w:p w14:paraId="267746C2" w14:textId="77777777" w:rsidR="00C34DD3" w:rsidRPr="00BD6C91" w:rsidRDefault="00C34DD3" w:rsidP="00C34DD3">
      <w:pPr>
        <w:pStyle w:val="PargrafodaLista"/>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 xml:space="preserve">O adjudicatário terá o prazo de </w:t>
      </w:r>
      <w:r>
        <w:rPr>
          <w:rFonts w:ascii="Calibri" w:hAnsi="Calibri" w:cs="Calibri"/>
          <w:color w:val="000000"/>
          <w:sz w:val="24"/>
          <w:szCs w:val="24"/>
        </w:rPr>
        <w:t>0</w:t>
      </w:r>
      <w:r w:rsidRPr="00BD6C91">
        <w:rPr>
          <w:rFonts w:ascii="Calibri" w:hAnsi="Calibri" w:cs="Calibri"/>
          <w:color w:val="000000"/>
          <w:sz w:val="24"/>
          <w:szCs w:val="24"/>
        </w:rPr>
        <w:t>3</w:t>
      </w:r>
      <w:r>
        <w:rPr>
          <w:rFonts w:ascii="Calibri" w:hAnsi="Calibri" w:cs="Calibri"/>
          <w:color w:val="000000"/>
          <w:sz w:val="24"/>
          <w:szCs w:val="24"/>
        </w:rPr>
        <w:t xml:space="preserve"> (três)</w:t>
      </w:r>
      <w:r w:rsidRPr="00BD6C91">
        <w:rPr>
          <w:rFonts w:ascii="Calibri" w:hAnsi="Calibri" w:cs="Calibri"/>
          <w:color w:val="FF0000"/>
          <w:sz w:val="24"/>
          <w:szCs w:val="24"/>
        </w:rPr>
        <w:t xml:space="preserve"> </w:t>
      </w:r>
      <w:r w:rsidRPr="00BD6C91">
        <w:rPr>
          <w:rFonts w:ascii="Calibri" w:hAnsi="Calibri" w:cs="Calibri"/>
          <w:color w:val="000000" w:themeColor="text1"/>
          <w:sz w:val="24"/>
          <w:szCs w:val="24"/>
        </w:rPr>
        <w:t>dias úteis</w:t>
      </w:r>
      <w:r w:rsidRPr="00BD6C91">
        <w:rPr>
          <w:rFonts w:ascii="Calibri" w:hAnsi="Calibri" w:cs="Calibri"/>
          <w:color w:val="000000"/>
          <w:sz w:val="24"/>
          <w:szCs w:val="24"/>
        </w:rPr>
        <w:t xml:space="preserve">, contados a partir da data de sua convocação, para </w:t>
      </w:r>
      <w:r w:rsidRPr="00BD6C91">
        <w:rPr>
          <w:rFonts w:ascii="Calibri" w:hAnsi="Calibri" w:cs="Calibri"/>
          <w:color w:val="000000" w:themeColor="text1"/>
          <w:sz w:val="24"/>
          <w:szCs w:val="24"/>
        </w:rPr>
        <w:t xml:space="preserve">assinar o Termo de Contrato ou aceitar instrumento equivalente, conforme o caso (Nota de Empenho/Carta Contrato/Autorização), </w:t>
      </w:r>
      <w:r w:rsidRPr="00BD6C91">
        <w:rPr>
          <w:rFonts w:ascii="Calibri" w:hAnsi="Calibri" w:cs="Calibri"/>
          <w:color w:val="000000"/>
          <w:sz w:val="24"/>
          <w:szCs w:val="24"/>
        </w:rPr>
        <w:t xml:space="preserve">sob pena de decair do direito à contratação, sem prejuízo das sanções previstas neste Aviso de Contratação Direta. </w:t>
      </w:r>
    </w:p>
    <w:p w14:paraId="48E25632" w14:textId="77777777" w:rsidR="00C34DD3" w:rsidRPr="00BD6C91" w:rsidRDefault="00C34DD3" w:rsidP="00C34DD3">
      <w:pPr>
        <w:pStyle w:val="PargrafodaLista"/>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 xml:space="preserve">O prazo previsto para assinatura do contrato ou aceitação da nota de empenho ou instrumento equivalente poderá ser prorrogado </w:t>
      </w:r>
      <w:r w:rsidRPr="00BD6C91">
        <w:rPr>
          <w:rFonts w:ascii="Calibri" w:hAnsi="Calibri" w:cs="Calibri"/>
          <w:bCs/>
          <w:sz w:val="24"/>
          <w:szCs w:val="24"/>
        </w:rPr>
        <w:t>1 (uma) vez</w:t>
      </w:r>
      <w:r w:rsidRPr="00BD6C91">
        <w:rPr>
          <w:rFonts w:ascii="Calibri" w:hAnsi="Calibri" w:cs="Calibri"/>
          <w:sz w:val="24"/>
          <w:szCs w:val="24"/>
        </w:rPr>
        <w:t xml:space="preserve">, </w:t>
      </w:r>
      <w:r w:rsidRPr="00BD6C91">
        <w:rPr>
          <w:rFonts w:ascii="Calibri" w:hAnsi="Calibri" w:cs="Calibri"/>
          <w:color w:val="000000"/>
          <w:sz w:val="24"/>
          <w:szCs w:val="24"/>
        </w:rPr>
        <w:t>por igual período, por solicitação justificada do adjudicatário e aceita pela Administração.</w:t>
      </w:r>
    </w:p>
    <w:p w14:paraId="2E118E36" w14:textId="77777777" w:rsidR="00C34DD3" w:rsidRPr="005452A3" w:rsidRDefault="00C34DD3" w:rsidP="00C34DD3">
      <w:pPr>
        <w:pStyle w:val="PargrafodaLista"/>
        <w:widowControl/>
        <w:numPr>
          <w:ilvl w:val="1"/>
          <w:numId w:val="13"/>
        </w:numPr>
        <w:autoSpaceDE/>
        <w:autoSpaceDN/>
        <w:spacing w:before="120" w:after="120" w:line="276" w:lineRule="auto"/>
        <w:ind w:left="0" w:firstLine="0"/>
        <w:jc w:val="both"/>
        <w:rPr>
          <w:rFonts w:ascii="Calibri" w:hAnsi="Calibri" w:cs="Calibri"/>
          <w:iCs/>
          <w:color w:val="000000"/>
          <w:sz w:val="24"/>
          <w:szCs w:val="24"/>
        </w:rPr>
      </w:pPr>
      <w:r w:rsidRPr="005452A3">
        <w:rPr>
          <w:rFonts w:ascii="Calibri" w:hAnsi="Calibri" w:cs="Calibri"/>
          <w:iCs/>
          <w:color w:val="000000" w:themeColor="text1"/>
          <w:sz w:val="24"/>
          <w:szCs w:val="24"/>
        </w:rPr>
        <w:t>O Aceite da Nota de Empenho ou do instrumento equivalente, emitida à empresa adjudicada, implica no reconhecimento de que:</w:t>
      </w:r>
    </w:p>
    <w:p w14:paraId="7289837B" w14:textId="77777777" w:rsidR="00C34DD3" w:rsidRPr="005452A3" w:rsidRDefault="00C34DD3" w:rsidP="00C34DD3">
      <w:pPr>
        <w:pStyle w:val="PargrafodaLista"/>
        <w:widowControl/>
        <w:numPr>
          <w:ilvl w:val="2"/>
          <w:numId w:val="13"/>
        </w:numPr>
        <w:autoSpaceDE/>
        <w:autoSpaceDN/>
        <w:spacing w:before="120" w:after="120" w:line="276" w:lineRule="auto"/>
        <w:ind w:left="0" w:firstLine="0"/>
        <w:jc w:val="both"/>
        <w:rPr>
          <w:rFonts w:ascii="Calibri" w:hAnsi="Calibri" w:cs="Calibri"/>
          <w:iCs/>
          <w:color w:val="000000" w:themeColor="text1"/>
          <w:sz w:val="24"/>
          <w:szCs w:val="24"/>
        </w:rPr>
      </w:pPr>
      <w:r w:rsidRPr="005452A3">
        <w:rPr>
          <w:rFonts w:ascii="Calibri" w:hAnsi="Calibri" w:cs="Calibri"/>
          <w:iCs/>
          <w:color w:val="000000" w:themeColor="text1"/>
          <w:sz w:val="24"/>
          <w:szCs w:val="24"/>
        </w:rPr>
        <w:t>referida Nota está substituindo o contrato, aplicando-se à relação de negócios ali estabelecida as disposições da Lei nº 14.133, de 2021;</w:t>
      </w:r>
    </w:p>
    <w:p w14:paraId="20860C08" w14:textId="77777777" w:rsidR="00C34DD3" w:rsidRPr="005452A3" w:rsidRDefault="00C34DD3" w:rsidP="00C34DD3">
      <w:pPr>
        <w:widowControl/>
        <w:numPr>
          <w:ilvl w:val="2"/>
          <w:numId w:val="13"/>
        </w:numPr>
        <w:autoSpaceDE/>
        <w:autoSpaceDN/>
        <w:spacing w:before="120" w:after="120" w:line="276" w:lineRule="auto"/>
        <w:ind w:left="0" w:firstLine="0"/>
        <w:jc w:val="both"/>
        <w:rPr>
          <w:rFonts w:ascii="Calibri" w:hAnsi="Calibri" w:cs="Calibri"/>
          <w:iCs/>
          <w:color w:val="000000" w:themeColor="text1"/>
          <w:sz w:val="24"/>
          <w:szCs w:val="24"/>
        </w:rPr>
      </w:pPr>
      <w:r w:rsidRPr="005452A3">
        <w:rPr>
          <w:rFonts w:ascii="Calibri" w:hAnsi="Calibri" w:cs="Calibri"/>
          <w:iCs/>
          <w:color w:val="000000" w:themeColor="text1"/>
          <w:sz w:val="24"/>
          <w:szCs w:val="24"/>
        </w:rPr>
        <w:t>a contratada se vincula à sua proposta e às previsões contidas no Aviso de Contratação Direta e seus anexos;</w:t>
      </w:r>
    </w:p>
    <w:p w14:paraId="51885C9B" w14:textId="77777777" w:rsidR="00C34DD3" w:rsidRPr="005452A3" w:rsidRDefault="00C34DD3" w:rsidP="00C34DD3">
      <w:pPr>
        <w:widowControl/>
        <w:numPr>
          <w:ilvl w:val="2"/>
          <w:numId w:val="13"/>
        </w:numPr>
        <w:autoSpaceDE/>
        <w:autoSpaceDN/>
        <w:spacing w:before="120" w:after="120" w:line="276" w:lineRule="auto"/>
        <w:ind w:left="0" w:firstLine="0"/>
        <w:jc w:val="both"/>
        <w:rPr>
          <w:rFonts w:ascii="Calibri" w:hAnsi="Calibri" w:cs="Calibri"/>
          <w:iCs/>
          <w:color w:val="000000" w:themeColor="text1"/>
          <w:sz w:val="24"/>
          <w:szCs w:val="24"/>
        </w:rPr>
      </w:pPr>
      <w:r w:rsidRPr="005452A3">
        <w:rPr>
          <w:rFonts w:ascii="Calibri" w:hAnsi="Calibri" w:cs="Calibri"/>
          <w:iCs/>
          <w:color w:val="000000" w:themeColor="text1"/>
          <w:sz w:val="24"/>
          <w:szCs w:val="24"/>
        </w:rPr>
        <w:t xml:space="preserve">a contratada reconhece que as hipóteses de rescisão são aquelas previstas nos artigos 137 e 138 da Lei nº 14.133/21 e reconhece os direitos da Administração previstos </w:t>
      </w:r>
      <w:r w:rsidRPr="005452A3">
        <w:rPr>
          <w:rFonts w:ascii="Calibri" w:hAnsi="Calibri" w:cs="Calibri"/>
          <w:iCs/>
          <w:color w:val="000000" w:themeColor="text1"/>
          <w:sz w:val="24"/>
          <w:szCs w:val="24"/>
        </w:rPr>
        <w:lastRenderedPageBreak/>
        <w:t>nos artigos 137 a 139 da mesma Lei</w:t>
      </w:r>
      <w:r>
        <w:rPr>
          <w:rFonts w:ascii="Calibri" w:hAnsi="Calibri" w:cs="Calibri"/>
          <w:iCs/>
          <w:color w:val="000000" w:themeColor="text1"/>
          <w:sz w:val="24"/>
          <w:szCs w:val="24"/>
        </w:rPr>
        <w:t>, bem como as claúsulas contratuais e sanções contantes nesse aviso.</w:t>
      </w:r>
    </w:p>
    <w:p w14:paraId="77558E02" w14:textId="77777777" w:rsidR="00C34DD3" w:rsidRPr="00BD6C91" w:rsidRDefault="00C34DD3" w:rsidP="00C34DD3">
      <w:pPr>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O prazo de vigência da contratação é de</w:t>
      </w:r>
      <w:r>
        <w:rPr>
          <w:rFonts w:ascii="Calibri" w:hAnsi="Calibri" w:cs="Calibri"/>
          <w:color w:val="000000"/>
          <w:sz w:val="24"/>
          <w:szCs w:val="24"/>
        </w:rPr>
        <w:t xml:space="preserve"> até </w:t>
      </w:r>
      <w:r w:rsidRPr="005452A3">
        <w:rPr>
          <w:rFonts w:ascii="Calibri" w:hAnsi="Calibri" w:cs="Calibri"/>
          <w:b/>
          <w:bCs/>
          <w:color w:val="000000"/>
          <w:sz w:val="24"/>
          <w:szCs w:val="24"/>
        </w:rPr>
        <w:t>31 (trinta e um) de DEZEMBRO</w:t>
      </w:r>
      <w:r>
        <w:rPr>
          <w:rFonts w:ascii="Calibri" w:hAnsi="Calibri" w:cs="Calibri"/>
          <w:color w:val="000000"/>
          <w:sz w:val="24"/>
          <w:szCs w:val="24"/>
        </w:rPr>
        <w:t xml:space="preserve"> </w:t>
      </w:r>
      <w:r w:rsidRPr="005452A3">
        <w:rPr>
          <w:rFonts w:ascii="Calibri" w:hAnsi="Calibri" w:cs="Calibri"/>
          <w:b/>
          <w:bCs/>
          <w:color w:val="000000"/>
          <w:sz w:val="24"/>
          <w:szCs w:val="24"/>
        </w:rPr>
        <w:t xml:space="preserve">de 2025 </w:t>
      </w:r>
      <w:r w:rsidRPr="00BD6C91">
        <w:rPr>
          <w:rFonts w:ascii="Calibri" w:hAnsi="Calibri" w:cs="Calibri"/>
          <w:color w:val="000000"/>
          <w:sz w:val="24"/>
          <w:szCs w:val="24"/>
        </w:rPr>
        <w:t xml:space="preserve">contados da publicação no </w:t>
      </w:r>
      <w:r w:rsidRPr="00BD6C91">
        <w:rPr>
          <w:rFonts w:ascii="Calibri" w:hAnsi="Calibri" w:cs="Calibri"/>
          <w:sz w:val="24"/>
          <w:szCs w:val="24"/>
        </w:rPr>
        <w:t>Diário oficial dos Municípios (AMM).</w:t>
      </w:r>
    </w:p>
    <w:p w14:paraId="2835CB8E" w14:textId="77777777" w:rsidR="00C34DD3" w:rsidRPr="00BD6C91" w:rsidRDefault="00C34DD3" w:rsidP="00C34DD3">
      <w:pPr>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Na assinatura do contrato ou do instrumento equivalente será exigida a comprovação das condições de habilitação e contratação consignadas neste aviso, que deverão ser mantidas pelo fornecedor durante a vigência do contrato.</w:t>
      </w:r>
    </w:p>
    <w:p w14:paraId="32CEBE8F" w14:textId="77777777" w:rsidR="00C34DD3" w:rsidRPr="00BD6C91" w:rsidRDefault="00C34DD3" w:rsidP="00C34DD3">
      <w:pPr>
        <w:pStyle w:val="Ttulo1"/>
        <w:numPr>
          <w:ilvl w:val="0"/>
          <w:numId w:val="13"/>
        </w:numPr>
        <w:spacing w:line="276" w:lineRule="auto"/>
        <w:ind w:left="0" w:firstLine="0"/>
        <w:jc w:val="center"/>
        <w:rPr>
          <w:rFonts w:ascii="Calibri" w:hAnsi="Calibri" w:cs="Calibri"/>
          <w:b/>
          <w:bCs/>
          <w:color w:val="auto"/>
          <w:sz w:val="24"/>
          <w:szCs w:val="24"/>
        </w:rPr>
      </w:pPr>
      <w:bookmarkStart w:id="7" w:name="_Toc127378975"/>
      <w:r w:rsidRPr="00BD6C91">
        <w:rPr>
          <w:rFonts w:ascii="Calibri" w:hAnsi="Calibri" w:cs="Calibri"/>
          <w:b/>
          <w:bCs/>
          <w:color w:val="auto"/>
          <w:sz w:val="24"/>
          <w:szCs w:val="24"/>
        </w:rPr>
        <w:t>SANÇÕES</w:t>
      </w:r>
      <w:bookmarkEnd w:id="7"/>
      <w:r w:rsidRPr="00BD6C91">
        <w:rPr>
          <w:rFonts w:ascii="Calibri" w:hAnsi="Calibri" w:cs="Calibri"/>
          <w:b/>
          <w:bCs/>
          <w:color w:val="auto"/>
          <w:sz w:val="24"/>
          <w:szCs w:val="24"/>
        </w:rPr>
        <w:t>:</w:t>
      </w:r>
    </w:p>
    <w:p w14:paraId="407141BA"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10.1 -</w:t>
      </w:r>
      <w:r w:rsidRPr="00BD6C91">
        <w:rPr>
          <w:rFonts w:ascii="Calibri" w:hAnsi="Calibri" w:cs="Calibri"/>
          <w:sz w:val="24"/>
          <w:szCs w:val="24"/>
        </w:rPr>
        <w:t xml:space="preserve"> Comete infração administrativa o fornecedor que cometer quaisquer das infrações previstas no art. 155 da Lei nº 14.133, de 2021, quais sejam: </w:t>
      </w:r>
    </w:p>
    <w:p w14:paraId="53F344E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Dar causa à inexecução parcial do contrato; </w:t>
      </w:r>
    </w:p>
    <w:p w14:paraId="36A62A1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Dar causa à inexecução parcial do contrato que cause grave dano à Administração, ao funcionamento dos serviços públicos ou ao interesse coletivo; </w:t>
      </w:r>
    </w:p>
    <w:p w14:paraId="1FA91FE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Dar causa à inexecução total do contrato; </w:t>
      </w:r>
    </w:p>
    <w:p w14:paraId="3639A43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d)</w:t>
      </w:r>
      <w:r w:rsidRPr="00BD6C91">
        <w:rPr>
          <w:rFonts w:ascii="Calibri" w:hAnsi="Calibri" w:cs="Calibri"/>
          <w:sz w:val="24"/>
          <w:szCs w:val="24"/>
        </w:rPr>
        <w:t xml:space="preserve"> Deixar de entregar a documentação exigida para o certame; </w:t>
      </w:r>
    </w:p>
    <w:p w14:paraId="5C5D3D13"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e)</w:t>
      </w:r>
      <w:r w:rsidRPr="00BD6C91">
        <w:rPr>
          <w:rFonts w:ascii="Calibri" w:hAnsi="Calibri" w:cs="Calibri"/>
          <w:sz w:val="24"/>
          <w:szCs w:val="24"/>
        </w:rPr>
        <w:t xml:space="preserve"> Não manter a proposta, salvo em decorrência de fato superveniente devidamente justificado; </w:t>
      </w:r>
    </w:p>
    <w:p w14:paraId="7FFCE81A"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f)</w:t>
      </w:r>
      <w:r w:rsidRPr="00BD6C91">
        <w:rPr>
          <w:rFonts w:ascii="Calibri" w:hAnsi="Calibri" w:cs="Calibri"/>
          <w:sz w:val="24"/>
          <w:szCs w:val="24"/>
        </w:rPr>
        <w:t xml:space="preserve"> Não celebrar o contrato ou não entregar a documentação exigida para a contratação, quando convocado dentro do prazo de validade de sua proposta; </w:t>
      </w:r>
    </w:p>
    <w:p w14:paraId="2461245C"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g)</w:t>
      </w:r>
      <w:r w:rsidRPr="00BD6C91">
        <w:rPr>
          <w:rFonts w:ascii="Calibri" w:hAnsi="Calibri" w:cs="Calibri"/>
          <w:sz w:val="24"/>
          <w:szCs w:val="24"/>
        </w:rPr>
        <w:t xml:space="preserve"> Ensejar o retardamento da execução ou da entrega do objeto da licitação sem motivo justificado; </w:t>
      </w:r>
    </w:p>
    <w:p w14:paraId="3DBC9B1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h)</w:t>
      </w:r>
      <w:r w:rsidRPr="00BD6C91">
        <w:rPr>
          <w:rFonts w:ascii="Calibri" w:hAnsi="Calibri" w:cs="Calibri"/>
          <w:sz w:val="24"/>
          <w:szCs w:val="24"/>
        </w:rPr>
        <w:t xml:space="preserve"> Apresentar declaração ou documentação falsa exigida para o certame ou prestar declaração falsa durante a dispensa eletrônica ou a execução do contrato; </w:t>
      </w:r>
    </w:p>
    <w:p w14:paraId="079687A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w:t>
      </w:r>
      <w:r w:rsidRPr="00BD6C91">
        <w:rPr>
          <w:rFonts w:ascii="Calibri" w:hAnsi="Calibri" w:cs="Calibri"/>
          <w:sz w:val="24"/>
          <w:szCs w:val="24"/>
        </w:rPr>
        <w:t xml:space="preserve"> Fraudar a dispensa eletrônica ou praticar ato fraudulento na execução do contrato;</w:t>
      </w:r>
    </w:p>
    <w:p w14:paraId="34DE609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j)</w:t>
      </w:r>
      <w:r w:rsidRPr="00BD6C91">
        <w:rPr>
          <w:rFonts w:ascii="Calibri" w:hAnsi="Calibri" w:cs="Calibri"/>
          <w:sz w:val="24"/>
          <w:szCs w:val="24"/>
        </w:rPr>
        <w:t xml:space="preserve"> Comportar-se de modo inidôneo ou cometer fraude de qualquer natureza; </w:t>
      </w:r>
    </w:p>
    <w:p w14:paraId="522C5BAB"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j.1)</w:t>
      </w:r>
      <w:r w:rsidRPr="00BD6C91">
        <w:rPr>
          <w:rFonts w:ascii="Calibri" w:hAnsi="Calibri" w:cs="Calibri"/>
          <w:sz w:val="24"/>
          <w:szCs w:val="24"/>
        </w:rPr>
        <w:t xml:space="preserve">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AC58EA9"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k)</w:t>
      </w:r>
      <w:r w:rsidRPr="00BD6C91">
        <w:rPr>
          <w:rFonts w:ascii="Calibri" w:hAnsi="Calibri" w:cs="Calibri"/>
          <w:sz w:val="24"/>
          <w:szCs w:val="24"/>
        </w:rPr>
        <w:t xml:space="preserve"> Praticar atos ilícitos com vistas a frustrar os objetivos deste certame.</w:t>
      </w:r>
    </w:p>
    <w:p w14:paraId="57FE8D36"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l)</w:t>
      </w:r>
      <w:r w:rsidRPr="00BD6C91">
        <w:rPr>
          <w:rFonts w:ascii="Calibri" w:hAnsi="Calibri" w:cs="Calibri"/>
          <w:sz w:val="24"/>
          <w:szCs w:val="24"/>
        </w:rPr>
        <w:t xml:space="preserve"> Praticar ato lesivo previsto no art. 5º da Lei nº 12.846, de 1º de agosto de 2013. </w:t>
      </w:r>
    </w:p>
    <w:p w14:paraId="5B7C23B6"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10.2 -</w:t>
      </w:r>
      <w:r w:rsidRPr="00BD6C91">
        <w:rPr>
          <w:rFonts w:ascii="Calibri" w:hAnsi="Calibri" w:cs="Calibri"/>
          <w:sz w:val="24"/>
          <w:szCs w:val="24"/>
        </w:rPr>
        <w:t xml:space="preserve"> O fornecedor que cometer qualquer das infrações discriminadas nos subitens anteriores ficará sujeito, sem prejuízo da responsabilidade civil e criminal, às seguintes sanções: </w:t>
      </w:r>
    </w:p>
    <w:p w14:paraId="4472E7D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lastRenderedPageBreak/>
        <w:t>a)</w:t>
      </w:r>
      <w:r w:rsidRPr="00BD6C91">
        <w:rPr>
          <w:rFonts w:ascii="Calibri" w:hAnsi="Calibri" w:cs="Calibri"/>
          <w:sz w:val="24"/>
          <w:szCs w:val="24"/>
        </w:rPr>
        <w:t xml:space="preserve"> Advertência pela falta de atendimento ao item 10.1 “a” deste Aviso de Contratação Direta, quando não se justificar a imposição de penalidade mais grave; </w:t>
      </w:r>
    </w:p>
    <w:p w14:paraId="07340995"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Multa de 10 % (dez por cento) sobre o valor estimado do(s) item(s) prejudicado(s) pela conduta do fornecedor, por qualquer das infrações das alíneas “A” à “L”; </w:t>
      </w:r>
    </w:p>
    <w:p w14:paraId="726045A2"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sz w:val="24"/>
          <w:szCs w:val="24"/>
        </w:rPr>
        <w:t>c)</w:t>
      </w:r>
      <w:r w:rsidRPr="00BD6C91">
        <w:rPr>
          <w:rFonts w:ascii="Calibri" w:hAnsi="Calibri" w:cs="Calibri"/>
          <w:sz w:val="24"/>
          <w:szCs w:val="24"/>
        </w:rPr>
        <w:t xml:space="preserve"> Impedimento de licitar e contratar no âmbito da Administração Pública direta e indireta do ente federativo que tiver aplicado a sanção, pelo prazo máximo de 2 (dois) anos, nos casos das alíneas “B” à “G” do item 10.1 deste Aviso de Contratação Direta, quando não se justificar a imposição de penalidade mais grave; </w:t>
      </w:r>
    </w:p>
    <w:p w14:paraId="725C540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d)</w:t>
      </w:r>
      <w:r w:rsidRPr="00BD6C91">
        <w:rPr>
          <w:rFonts w:ascii="Calibri" w:hAnsi="Calibri" w:cs="Calibri"/>
          <w:sz w:val="24"/>
          <w:szCs w:val="24"/>
        </w:rPr>
        <w:t xml:space="preserve"> Declaração de inidoneidade para licitar ou contratar, que impedirá o responsável de licitar ou contratar no âmbito da Administração Pública direta e indireta de todos os entes federativos, pelo prazo mínimo de 3 (três) anos e máximo de 6 (seis) anos, nos casos dos das alíneas “H” à “L” do item 10.1, bem como nos demais casos que justifiquem a imposição da penalidade mais grave; </w:t>
      </w:r>
    </w:p>
    <w:p w14:paraId="5B0FA9D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10.3</w:t>
      </w:r>
      <w:r w:rsidRPr="00BD6C91">
        <w:rPr>
          <w:rFonts w:ascii="Calibri" w:hAnsi="Calibri" w:cs="Calibri"/>
          <w:sz w:val="24"/>
          <w:szCs w:val="24"/>
        </w:rPr>
        <w:t xml:space="preserve"> - Na aplicação das sanções serão considerados:</w:t>
      </w:r>
    </w:p>
    <w:p w14:paraId="02F28FB8"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 xml:space="preserve"> I -</w:t>
      </w:r>
      <w:r w:rsidRPr="00BD6C91">
        <w:rPr>
          <w:rFonts w:ascii="Calibri" w:hAnsi="Calibri" w:cs="Calibri"/>
          <w:sz w:val="24"/>
          <w:szCs w:val="24"/>
        </w:rPr>
        <w:t xml:space="preserve"> A natureza e a gravidade da infração cometida; </w:t>
      </w:r>
    </w:p>
    <w:p w14:paraId="2E8042B0"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 -</w:t>
      </w:r>
      <w:r w:rsidRPr="00BD6C91">
        <w:rPr>
          <w:rFonts w:ascii="Calibri" w:hAnsi="Calibri" w:cs="Calibri"/>
          <w:sz w:val="24"/>
          <w:szCs w:val="24"/>
        </w:rPr>
        <w:t xml:space="preserve"> As peculiaridades do caso concreto; </w:t>
      </w:r>
    </w:p>
    <w:p w14:paraId="098B204D"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III -</w:t>
      </w:r>
      <w:r w:rsidRPr="00BD6C91">
        <w:rPr>
          <w:rFonts w:ascii="Calibri" w:hAnsi="Calibri" w:cs="Calibri"/>
          <w:sz w:val="24"/>
          <w:szCs w:val="24"/>
        </w:rPr>
        <w:t xml:space="preserve"> As circunstâncias agravantes ou atenuantes; </w:t>
      </w:r>
    </w:p>
    <w:p w14:paraId="3962E398"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IV -</w:t>
      </w:r>
      <w:r w:rsidRPr="00BD6C91">
        <w:rPr>
          <w:rFonts w:ascii="Calibri" w:hAnsi="Calibri" w:cs="Calibri"/>
          <w:sz w:val="24"/>
          <w:szCs w:val="24"/>
        </w:rPr>
        <w:t xml:space="preserve"> Os danos que dela provierem para a Administração Pública; </w:t>
      </w:r>
    </w:p>
    <w:p w14:paraId="21C20BD9"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V-</w:t>
      </w:r>
      <w:r w:rsidRPr="00BD6C91">
        <w:rPr>
          <w:rFonts w:ascii="Calibri" w:hAnsi="Calibri" w:cs="Calibri"/>
          <w:sz w:val="24"/>
          <w:szCs w:val="24"/>
        </w:rPr>
        <w:t xml:space="preserve"> A implantação ou o aperfeiçoamento de programa de integridade, conforme normas e orientações dos órgãos de controle. </w:t>
      </w:r>
    </w:p>
    <w:p w14:paraId="2C4D3E3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10.4 -</w:t>
      </w:r>
      <w:r w:rsidRPr="00BD6C91">
        <w:rPr>
          <w:rFonts w:ascii="Calibri" w:hAnsi="Calibri" w:cs="Calibri"/>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2A58177A"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10.5 -</w:t>
      </w:r>
      <w:r w:rsidRPr="00BD6C91">
        <w:rPr>
          <w:rFonts w:ascii="Calibri" w:hAnsi="Calibri" w:cs="Calibri"/>
          <w:sz w:val="24"/>
          <w:szCs w:val="24"/>
        </w:rPr>
        <w:t xml:space="preserve"> A aplicação das sanções previstas neste Aviso de Contratação Direta, em hipótese alguma, a obrigação de reparação integral do dano causado à Administração Pública. </w:t>
      </w:r>
      <w:r w:rsidRPr="00BD6C91">
        <w:rPr>
          <w:rFonts w:ascii="Calibri" w:hAnsi="Calibri" w:cs="Calibri"/>
          <w:b/>
          <w:bCs/>
          <w:sz w:val="24"/>
          <w:szCs w:val="24"/>
        </w:rPr>
        <w:t>10.6 -</w:t>
      </w:r>
      <w:r w:rsidRPr="00BD6C91">
        <w:rPr>
          <w:rFonts w:ascii="Calibri" w:hAnsi="Calibri" w:cs="Calibri"/>
          <w:sz w:val="24"/>
          <w:szCs w:val="24"/>
        </w:rPr>
        <w:t xml:space="preserve"> A penalidade de multa pode ser aplicada cumulativamente com as demais sanções. </w:t>
      </w:r>
    </w:p>
    <w:p w14:paraId="10895AD8"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10.7 -</w:t>
      </w:r>
      <w:r w:rsidRPr="00BD6C91">
        <w:rPr>
          <w:rFonts w:ascii="Calibri" w:hAnsi="Calibri" w:cs="Calibri"/>
          <w:sz w:val="24"/>
          <w:szCs w:val="24"/>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06EDACD"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10.8</w:t>
      </w:r>
      <w:r w:rsidRPr="00BD6C91">
        <w:rPr>
          <w:rFonts w:ascii="Calibri" w:hAnsi="Calibri" w:cs="Calibri"/>
          <w:sz w:val="24"/>
          <w:szCs w:val="24"/>
        </w:rPr>
        <w:t xml:space="preserve"> - A apuração e o julgamento das demais infrações administrativas não consideradas </w:t>
      </w:r>
      <w:r w:rsidRPr="00BD6C91">
        <w:rPr>
          <w:rFonts w:ascii="Calibri" w:hAnsi="Calibri" w:cs="Calibri"/>
          <w:sz w:val="24"/>
          <w:szCs w:val="24"/>
        </w:rPr>
        <w:lastRenderedPageBreak/>
        <w:t xml:space="preserve">como ato lesivo à Administração Pública nacional ou estrangeira nos termos da Lei nº 12.846, de 1º de agosto de 2013, seguirão seu rito normal na unidade administrativa. </w:t>
      </w:r>
      <w:r w:rsidRPr="00BD6C91">
        <w:rPr>
          <w:rFonts w:ascii="Calibri" w:hAnsi="Calibri" w:cs="Calibri"/>
          <w:b/>
          <w:bCs/>
          <w:sz w:val="24"/>
          <w:szCs w:val="24"/>
        </w:rPr>
        <w:t>10.9 -</w:t>
      </w:r>
      <w:r w:rsidRPr="00BD6C91">
        <w:rPr>
          <w:rFonts w:ascii="Calibri" w:hAnsi="Calibri" w:cs="Calibri"/>
          <w:sz w:val="24"/>
          <w:szCs w:val="24"/>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7CCA524"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10.10 -</w:t>
      </w:r>
      <w:r w:rsidRPr="00BD6C91">
        <w:rPr>
          <w:rFonts w:ascii="Calibri" w:hAnsi="Calibri" w:cs="Calibri"/>
          <w:sz w:val="24"/>
          <w:szCs w:val="24"/>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40E83889"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10.11-</w:t>
      </w:r>
      <w:r w:rsidRPr="00BD6C91">
        <w:rPr>
          <w:rFonts w:ascii="Calibri" w:hAnsi="Calibri" w:cs="Calibri"/>
          <w:sz w:val="24"/>
          <w:szCs w:val="24"/>
        </w:rPr>
        <w:t xml:space="preserve"> As sanções por atos praticados no decorrer da contratação estão previstas nos anexos a este Aviso. </w:t>
      </w:r>
    </w:p>
    <w:p w14:paraId="27CDB8A3" w14:textId="77777777" w:rsidR="00C34DD3" w:rsidRPr="00BD6C91" w:rsidRDefault="00C34DD3" w:rsidP="00C34DD3">
      <w:pPr>
        <w:spacing w:line="276" w:lineRule="auto"/>
        <w:ind w:left="360"/>
        <w:jc w:val="center"/>
        <w:rPr>
          <w:rFonts w:ascii="Calibri" w:hAnsi="Calibri" w:cs="Calibri"/>
          <w:b/>
          <w:sz w:val="24"/>
          <w:szCs w:val="24"/>
        </w:rPr>
      </w:pPr>
    </w:p>
    <w:p w14:paraId="1A310907" w14:textId="77777777" w:rsidR="00C34DD3" w:rsidRPr="00BD6C91" w:rsidRDefault="00C34DD3" w:rsidP="00C34DD3">
      <w:pPr>
        <w:spacing w:line="276" w:lineRule="auto"/>
        <w:ind w:left="360"/>
        <w:jc w:val="center"/>
        <w:rPr>
          <w:rFonts w:ascii="Calibri" w:hAnsi="Calibri" w:cs="Calibri"/>
          <w:b/>
          <w:sz w:val="24"/>
          <w:szCs w:val="24"/>
        </w:rPr>
      </w:pPr>
      <w:r w:rsidRPr="00BD6C91">
        <w:rPr>
          <w:rFonts w:ascii="Calibri" w:hAnsi="Calibri" w:cs="Calibri"/>
          <w:b/>
          <w:sz w:val="24"/>
          <w:szCs w:val="24"/>
        </w:rPr>
        <w:t>11. DAS DISPOSIÇÕES GERAIS</w:t>
      </w:r>
    </w:p>
    <w:p w14:paraId="663413C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11.1-</w:t>
      </w:r>
      <w:r w:rsidRPr="00BD6C91">
        <w:rPr>
          <w:rFonts w:ascii="Calibri" w:hAnsi="Calibri" w:cs="Calibri"/>
          <w:sz w:val="24"/>
          <w:szCs w:val="24"/>
        </w:rPr>
        <w:t xml:space="preserve"> O procedimento será divulgado no portal </w:t>
      </w:r>
      <w:r w:rsidRPr="00BD6C91">
        <w:rPr>
          <w:rFonts w:ascii="Calibri" w:hAnsi="Calibri" w:cs="Calibri"/>
          <w:b/>
          <w:bCs/>
          <w:sz w:val="24"/>
          <w:szCs w:val="24"/>
        </w:rPr>
        <w:t>LICITANET.COM.BR</w:t>
      </w:r>
      <w:r w:rsidRPr="00BD6C91">
        <w:rPr>
          <w:rFonts w:ascii="Calibri" w:hAnsi="Calibri" w:cs="Calibri"/>
          <w:sz w:val="24"/>
          <w:szCs w:val="24"/>
        </w:rPr>
        <w:t xml:space="preserve">, no Diário oficial dos Municípios (AMM), no site da Câmara, no mural da Prefeitura, Câmara e Centro de Saúde, automaticamente encaminhado ao Portal Nacional de Contratações Públicas - PNCP, e encaminhado automaticamente aos fornecedores, por mensagem eletrônica, na correspondente linha de fornecimento que pretende atender. </w:t>
      </w:r>
    </w:p>
    <w:p w14:paraId="76E7A902"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11.2 -</w:t>
      </w:r>
      <w:r w:rsidRPr="00BD6C91">
        <w:rPr>
          <w:rFonts w:ascii="Calibri" w:hAnsi="Calibri" w:cs="Calibri"/>
          <w:sz w:val="24"/>
          <w:szCs w:val="24"/>
        </w:rPr>
        <w:t xml:space="preserve"> No caso de todos os fornecedores restarem desclassificados ou inabilitados (procedimento fracassado), a Administração poderá: </w:t>
      </w:r>
    </w:p>
    <w:p w14:paraId="304BAB43"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Republicar o presente aviso com uma nova data; </w:t>
      </w:r>
    </w:p>
    <w:p w14:paraId="61F5F4CA"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Valer-se, para a contratação, de proposta obtida na pesquisa de preços que serviu de base ao procedimento, se houver, privilegiando-se os menores preços, sempre que possível, e desde que atendidas às condições de habilitação exigidas. </w:t>
      </w:r>
    </w:p>
    <w:p w14:paraId="33BCE63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b.1)</w:t>
      </w:r>
      <w:r w:rsidRPr="00BD6C91">
        <w:rPr>
          <w:rFonts w:ascii="Calibri" w:hAnsi="Calibri" w:cs="Calibri"/>
          <w:sz w:val="24"/>
          <w:szCs w:val="24"/>
        </w:rPr>
        <w:t xml:space="preserve"> No caso do subitem anterior, a contratação será operacionalizada fora deste procedimento. </w:t>
      </w:r>
    </w:p>
    <w:p w14:paraId="70D896FB"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Fixar prazo para que possa haver adequação das propostas ou da documentação de habilitação, conforme o caso. </w:t>
      </w:r>
    </w:p>
    <w:p w14:paraId="4025149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11.3 -</w:t>
      </w:r>
      <w:r w:rsidRPr="00BD6C91">
        <w:rPr>
          <w:rFonts w:ascii="Calibri" w:hAnsi="Calibri" w:cs="Calibri"/>
          <w:sz w:val="24"/>
          <w:szCs w:val="24"/>
        </w:rPr>
        <w:t xml:space="preserve"> As providências das alíneas “a” e “b” do item 11.2 acima poderão ser utilizadas se não houver o comparecimento de quaisquer fornecedores interessados (procedimento deserto). </w:t>
      </w:r>
    </w:p>
    <w:p w14:paraId="6992E267"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11.4 -</w:t>
      </w:r>
      <w:r w:rsidRPr="00BD6C91">
        <w:rPr>
          <w:rFonts w:ascii="Calibri" w:hAnsi="Calibri" w:cs="Calibri"/>
          <w:sz w:val="24"/>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4304808E"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lastRenderedPageBreak/>
        <w:t>11.5 -</w:t>
      </w:r>
      <w:r w:rsidRPr="00BD6C91">
        <w:rPr>
          <w:rFonts w:ascii="Calibri" w:hAnsi="Calibri" w:cs="Calibri"/>
          <w:sz w:val="24"/>
          <w:szCs w:val="24"/>
        </w:rPr>
        <w:t xml:space="preserve"> Caberá ao fornecedor acompanhar as operações, ficando responsável pelo ônus decorrente da perda do negócio diante da inobservância de quaisquer mensagens emitidas pela Administração ou de sua desconexão. </w:t>
      </w:r>
    </w:p>
    <w:p w14:paraId="1EC49A16"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11.6 -</w:t>
      </w:r>
      <w:r w:rsidRPr="00BD6C91">
        <w:rPr>
          <w:rFonts w:ascii="Calibri" w:hAnsi="Calibri" w:cs="Calibri"/>
          <w:sz w:val="24"/>
          <w:szCs w:val="24"/>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7757F0F1"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11.7 -</w:t>
      </w:r>
      <w:r w:rsidRPr="00BD6C91">
        <w:rPr>
          <w:rFonts w:ascii="Calibri" w:hAnsi="Calibri" w:cs="Calibri"/>
          <w:sz w:val="24"/>
          <w:szCs w:val="24"/>
        </w:rPr>
        <w:t xml:space="preserve"> Os horários estabelecidos na divulgação deste procedimento e durante o envio de lances observarão o horário de Brasília, inclusive para contagem de tempo e registro no Sistema e na documentação relativa ao procedimento. </w:t>
      </w:r>
    </w:p>
    <w:p w14:paraId="03C33B2D"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11.8 -</w:t>
      </w:r>
      <w:r w:rsidRPr="00BD6C91">
        <w:rPr>
          <w:rFonts w:ascii="Calibri" w:hAnsi="Calibri" w:cs="Calibri"/>
          <w:sz w:val="24"/>
          <w:szCs w:val="24"/>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3C1D6EE"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11.9 -</w:t>
      </w:r>
      <w:r w:rsidRPr="00BD6C91">
        <w:rPr>
          <w:rFonts w:ascii="Calibri" w:hAnsi="Calibri" w:cs="Calibri"/>
          <w:sz w:val="24"/>
          <w:szCs w:val="24"/>
        </w:rPr>
        <w:t xml:space="preserve">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6E5F6165"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11.10 -</w:t>
      </w:r>
      <w:r w:rsidRPr="00BD6C91">
        <w:rPr>
          <w:rFonts w:ascii="Calibri" w:hAnsi="Calibri" w:cs="Calibri"/>
          <w:sz w:val="24"/>
          <w:szCs w:val="24"/>
        </w:rPr>
        <w:t xml:space="preserve"> Os fornecedores assumem todos os custos de preparação e apresentação de suas propostas e a Administração não será, em nenhum caso, responsável por esses custos, independentemente da condução ou do resultado do processo de contratação. </w:t>
      </w:r>
      <w:r w:rsidRPr="00BD6C91">
        <w:rPr>
          <w:rFonts w:ascii="Calibri" w:hAnsi="Calibri" w:cs="Calibri"/>
          <w:b/>
          <w:bCs/>
          <w:sz w:val="24"/>
          <w:szCs w:val="24"/>
        </w:rPr>
        <w:t>11.11-</w:t>
      </w:r>
      <w:r w:rsidRPr="00BD6C91">
        <w:rPr>
          <w:rFonts w:ascii="Calibri" w:hAnsi="Calibri" w:cs="Calibri"/>
          <w:sz w:val="24"/>
          <w:szCs w:val="24"/>
        </w:rPr>
        <w:t xml:space="preserve"> Os casos omissos e divergentes serão resolvidos com base na Lei 14.133/21 e Regulamentos próprios e nas disposições deste Aviso.</w:t>
      </w:r>
    </w:p>
    <w:p w14:paraId="5C28401F"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11.12 -</w:t>
      </w:r>
      <w:r w:rsidRPr="00BD6C91">
        <w:rPr>
          <w:rFonts w:ascii="Calibri" w:hAnsi="Calibri" w:cs="Calibri"/>
          <w:sz w:val="24"/>
          <w:szCs w:val="24"/>
        </w:rPr>
        <w:t xml:space="preserve"> Da sessão pública será divulgada Ata no sistema eletrônico.</w:t>
      </w:r>
    </w:p>
    <w:p w14:paraId="0F30DCC7" w14:textId="77777777" w:rsidR="00C34DD3" w:rsidRPr="00BD6C91" w:rsidRDefault="00C34DD3" w:rsidP="00C34DD3">
      <w:pPr>
        <w:adjustRightInd w:val="0"/>
        <w:spacing w:line="276" w:lineRule="auto"/>
        <w:ind w:right="30"/>
        <w:jc w:val="both"/>
        <w:rPr>
          <w:rFonts w:ascii="Calibri" w:hAnsi="Calibri" w:cs="Calibri"/>
          <w:sz w:val="24"/>
          <w:szCs w:val="24"/>
          <w:lang w:val="pt-BR"/>
        </w:rPr>
      </w:pPr>
      <w:r w:rsidRPr="00BD6C91">
        <w:rPr>
          <w:rFonts w:ascii="Calibri" w:hAnsi="Calibri" w:cs="Calibri"/>
          <w:b/>
          <w:bCs/>
          <w:sz w:val="24"/>
          <w:szCs w:val="24"/>
          <w:lang w:val="pt-BR"/>
        </w:rPr>
        <w:t>11.13</w:t>
      </w:r>
      <w:r w:rsidRPr="00BD6C91">
        <w:rPr>
          <w:rFonts w:ascii="Calibri" w:hAnsi="Calibri" w:cs="Calibri"/>
          <w:sz w:val="24"/>
          <w:szCs w:val="24"/>
          <w:lang w:val="pt-BR"/>
        </w:rPr>
        <w:t xml:space="preserve"> – Integram este Aviso de Contratação Direta, para todos os fins e efeitos, os seguintes anexos:</w:t>
      </w:r>
    </w:p>
    <w:p w14:paraId="609266E7" w14:textId="77777777" w:rsidR="00C34DD3" w:rsidRPr="00BD6C91" w:rsidRDefault="00C34DD3" w:rsidP="00C34DD3">
      <w:pPr>
        <w:pStyle w:val="PargrafodaLista"/>
        <w:widowControl/>
        <w:numPr>
          <w:ilvl w:val="2"/>
          <w:numId w:val="18"/>
        </w:numPr>
        <w:autoSpaceDE/>
        <w:autoSpaceDN/>
        <w:spacing w:before="120" w:after="120" w:line="276" w:lineRule="auto"/>
        <w:jc w:val="both"/>
        <w:rPr>
          <w:rFonts w:ascii="Calibri" w:hAnsi="Calibri" w:cs="Calibri"/>
          <w:color w:val="000000"/>
          <w:sz w:val="24"/>
          <w:szCs w:val="24"/>
        </w:rPr>
      </w:pPr>
      <w:r w:rsidRPr="00BD6C91">
        <w:rPr>
          <w:rFonts w:ascii="Calibri" w:hAnsi="Calibri" w:cs="Calibri"/>
          <w:color w:val="000000"/>
          <w:sz w:val="24"/>
          <w:szCs w:val="24"/>
        </w:rPr>
        <w:t>ANEXO I – Termo de Referência;</w:t>
      </w:r>
    </w:p>
    <w:p w14:paraId="6B8296FD" w14:textId="77777777" w:rsidR="00C34DD3" w:rsidRPr="00BD6C91" w:rsidRDefault="00C34DD3" w:rsidP="00C34DD3">
      <w:pPr>
        <w:pStyle w:val="PargrafodaLista"/>
        <w:widowControl/>
        <w:numPr>
          <w:ilvl w:val="2"/>
          <w:numId w:val="19"/>
        </w:numPr>
        <w:autoSpaceDE/>
        <w:autoSpaceDN/>
        <w:spacing w:before="120" w:after="120" w:line="276" w:lineRule="auto"/>
        <w:jc w:val="both"/>
        <w:rPr>
          <w:rFonts w:ascii="Calibri" w:hAnsi="Calibri" w:cs="Calibri"/>
          <w:color w:val="000000"/>
          <w:sz w:val="24"/>
          <w:szCs w:val="24"/>
        </w:rPr>
      </w:pPr>
      <w:r w:rsidRPr="00BD6C91">
        <w:rPr>
          <w:rFonts w:ascii="Calibri" w:hAnsi="Calibri" w:cs="Calibri"/>
          <w:color w:val="000000"/>
          <w:sz w:val="24"/>
          <w:szCs w:val="24"/>
        </w:rPr>
        <w:t>ANEXO II – Modelo de Proposta Comercial;</w:t>
      </w:r>
    </w:p>
    <w:p w14:paraId="0BE75768" w14:textId="77777777" w:rsidR="00C34DD3" w:rsidRPr="00BD6C91" w:rsidRDefault="00C34DD3" w:rsidP="00C34DD3">
      <w:pPr>
        <w:pStyle w:val="PargrafodaLista"/>
        <w:widowControl/>
        <w:numPr>
          <w:ilvl w:val="2"/>
          <w:numId w:val="19"/>
        </w:numPr>
        <w:autoSpaceDE/>
        <w:autoSpaceDN/>
        <w:spacing w:before="120" w:after="120" w:line="276" w:lineRule="auto"/>
        <w:jc w:val="both"/>
        <w:rPr>
          <w:rFonts w:ascii="Calibri" w:hAnsi="Calibri" w:cs="Calibri"/>
          <w:color w:val="000000"/>
          <w:sz w:val="24"/>
          <w:szCs w:val="24"/>
        </w:rPr>
      </w:pPr>
      <w:r w:rsidRPr="00BD6C91">
        <w:rPr>
          <w:rFonts w:ascii="Calibri" w:hAnsi="Calibri" w:cs="Calibri"/>
          <w:color w:val="000000"/>
          <w:sz w:val="24"/>
          <w:szCs w:val="24"/>
        </w:rPr>
        <w:t xml:space="preserve">ANEXO III– Declaração Unificada; </w:t>
      </w:r>
    </w:p>
    <w:p w14:paraId="4510EF0C" w14:textId="77777777" w:rsidR="00C34DD3" w:rsidRPr="00BD6C91" w:rsidRDefault="00C34DD3" w:rsidP="00C34DD3">
      <w:pPr>
        <w:pStyle w:val="PargrafodaLista"/>
        <w:widowControl/>
        <w:numPr>
          <w:ilvl w:val="2"/>
          <w:numId w:val="19"/>
        </w:numPr>
        <w:autoSpaceDE/>
        <w:autoSpaceDN/>
        <w:spacing w:before="120" w:after="120" w:line="276" w:lineRule="auto"/>
        <w:jc w:val="both"/>
        <w:rPr>
          <w:rFonts w:ascii="Calibri" w:hAnsi="Calibri" w:cs="Calibri"/>
          <w:color w:val="000000" w:themeColor="text1"/>
          <w:sz w:val="24"/>
          <w:szCs w:val="24"/>
        </w:rPr>
      </w:pPr>
      <w:r w:rsidRPr="00BD6C91">
        <w:rPr>
          <w:rFonts w:ascii="Calibri" w:hAnsi="Calibri" w:cs="Calibri"/>
          <w:color w:val="000000" w:themeColor="text1"/>
          <w:sz w:val="24"/>
          <w:szCs w:val="24"/>
        </w:rPr>
        <w:t>ANEXO IV – Minuta do Contrato</w:t>
      </w:r>
    </w:p>
    <w:p w14:paraId="35AF7707" w14:textId="77777777" w:rsidR="00C34DD3" w:rsidRPr="00BD6C91" w:rsidRDefault="00C34DD3" w:rsidP="00C34DD3">
      <w:pPr>
        <w:widowControl/>
        <w:autoSpaceDE/>
        <w:autoSpaceDN/>
        <w:spacing w:before="120" w:after="120" w:line="276" w:lineRule="auto"/>
        <w:jc w:val="both"/>
        <w:rPr>
          <w:rFonts w:ascii="Calibri" w:hAnsi="Calibri" w:cs="Calibri"/>
          <w:color w:val="000000" w:themeColor="text1"/>
          <w:sz w:val="24"/>
          <w:szCs w:val="24"/>
        </w:rPr>
      </w:pPr>
    </w:p>
    <w:p w14:paraId="27760EF4" w14:textId="77777777" w:rsidR="00C34DD3" w:rsidRPr="00BD6C91" w:rsidRDefault="00C34DD3" w:rsidP="00C34DD3">
      <w:pPr>
        <w:adjustRightInd w:val="0"/>
        <w:spacing w:line="276" w:lineRule="auto"/>
        <w:ind w:right="30"/>
        <w:jc w:val="center"/>
        <w:rPr>
          <w:rFonts w:ascii="Calibri" w:hAnsi="Calibri" w:cs="Calibri"/>
          <w:b/>
          <w:bCs/>
          <w:sz w:val="24"/>
          <w:szCs w:val="24"/>
        </w:rPr>
      </w:pPr>
      <w:r w:rsidRPr="00BD6C91">
        <w:rPr>
          <w:rFonts w:ascii="Calibri" w:hAnsi="Calibri" w:cs="Calibri"/>
          <w:b/>
          <w:bCs/>
          <w:sz w:val="24"/>
          <w:szCs w:val="24"/>
        </w:rPr>
        <w:t>13 . DO FORO</w:t>
      </w:r>
    </w:p>
    <w:p w14:paraId="77285E16" w14:textId="77777777" w:rsidR="00C34DD3" w:rsidRPr="00BD6C91" w:rsidRDefault="00C34DD3" w:rsidP="00C34DD3">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13.1</w:t>
      </w:r>
      <w:r w:rsidRPr="00BD6C91">
        <w:rPr>
          <w:rFonts w:ascii="Calibri" w:hAnsi="Calibri" w:cs="Calibri"/>
          <w:sz w:val="24"/>
          <w:szCs w:val="24"/>
        </w:rPr>
        <w:t xml:space="preserve"> </w:t>
      </w:r>
      <w:r w:rsidRPr="00BD6C91">
        <w:rPr>
          <w:rFonts w:ascii="Calibri" w:hAnsi="Calibri" w:cs="Calibri"/>
          <w:b/>
          <w:bCs/>
          <w:sz w:val="24"/>
          <w:szCs w:val="24"/>
        </w:rPr>
        <w:t>-</w:t>
      </w:r>
      <w:r w:rsidRPr="00BD6C91">
        <w:rPr>
          <w:rFonts w:ascii="Calibri" w:hAnsi="Calibri" w:cs="Calibri"/>
          <w:sz w:val="24"/>
          <w:szCs w:val="24"/>
        </w:rPr>
        <w:t xml:space="preserve"> As questões decorrentes da execução deste Instrumento, que não possam ser dirimidas administrativamente, serão processadas e julgadas no Foro da cidade de Terra Nova do Norte - MT, com exclusão de qualquer outro, por mais privilegiado que seja </w:t>
      </w:r>
      <w:r w:rsidRPr="00BD6C91">
        <w:rPr>
          <w:rFonts w:ascii="Calibri" w:hAnsi="Calibri" w:cs="Calibri"/>
          <w:sz w:val="24"/>
          <w:szCs w:val="24"/>
        </w:rPr>
        <w:lastRenderedPageBreak/>
        <w:t>salvo nos casos previstos no art. 102, inciso I, alínea “d” da Constituição Federal.</w:t>
      </w:r>
    </w:p>
    <w:p w14:paraId="62AE5BB7" w14:textId="77777777" w:rsidR="00C34DD3" w:rsidRPr="00BD6C91" w:rsidRDefault="00C34DD3" w:rsidP="00C34DD3">
      <w:pPr>
        <w:widowControl/>
        <w:autoSpaceDE/>
        <w:autoSpaceDN/>
        <w:spacing w:before="120" w:after="120" w:line="276" w:lineRule="auto"/>
        <w:jc w:val="center"/>
        <w:rPr>
          <w:rFonts w:ascii="Calibri" w:hAnsi="Calibri" w:cs="Calibri"/>
          <w:color w:val="000000" w:themeColor="text1"/>
          <w:sz w:val="24"/>
          <w:szCs w:val="24"/>
        </w:rPr>
      </w:pPr>
    </w:p>
    <w:p w14:paraId="560160B5" w14:textId="77777777" w:rsidR="00C34DD3" w:rsidRPr="00BD6C91" w:rsidRDefault="00C34DD3" w:rsidP="00C34DD3">
      <w:pPr>
        <w:spacing w:after="120" w:line="276" w:lineRule="auto"/>
        <w:jc w:val="center"/>
        <w:rPr>
          <w:rFonts w:ascii="Calibri" w:hAnsi="Calibri" w:cs="Calibri"/>
          <w:color w:val="000000"/>
          <w:sz w:val="24"/>
          <w:szCs w:val="24"/>
        </w:rPr>
      </w:pPr>
    </w:p>
    <w:p w14:paraId="0DE7E8CF" w14:textId="77777777" w:rsidR="00C34DD3" w:rsidRPr="00BD6C91" w:rsidRDefault="00C34DD3" w:rsidP="00C34DD3">
      <w:pPr>
        <w:spacing w:after="120" w:line="276" w:lineRule="auto"/>
        <w:jc w:val="right"/>
        <w:rPr>
          <w:rFonts w:ascii="Calibri" w:hAnsi="Calibri" w:cs="Calibri"/>
          <w:color w:val="000000"/>
          <w:sz w:val="24"/>
          <w:szCs w:val="24"/>
        </w:rPr>
      </w:pPr>
      <w:r w:rsidRPr="00BD6C91">
        <w:rPr>
          <w:rFonts w:ascii="Calibri" w:hAnsi="Calibri" w:cs="Calibri"/>
          <w:color w:val="000000"/>
          <w:sz w:val="24"/>
          <w:szCs w:val="24"/>
        </w:rPr>
        <w:t xml:space="preserve">Nova Guarita - MT, </w:t>
      </w:r>
      <w:r>
        <w:rPr>
          <w:rFonts w:ascii="Calibri" w:hAnsi="Calibri" w:cs="Calibri"/>
          <w:color w:val="000000"/>
          <w:sz w:val="24"/>
          <w:szCs w:val="24"/>
        </w:rPr>
        <w:t>24</w:t>
      </w:r>
      <w:r w:rsidRPr="00BD6C91">
        <w:rPr>
          <w:rFonts w:ascii="Calibri" w:hAnsi="Calibri" w:cs="Calibri"/>
          <w:color w:val="000000"/>
          <w:sz w:val="24"/>
          <w:szCs w:val="24"/>
        </w:rPr>
        <w:t xml:space="preserve"> de </w:t>
      </w:r>
      <w:r>
        <w:rPr>
          <w:rFonts w:ascii="Calibri" w:hAnsi="Calibri" w:cs="Calibri"/>
          <w:color w:val="000000"/>
          <w:sz w:val="24"/>
          <w:szCs w:val="24"/>
        </w:rPr>
        <w:t>março</w:t>
      </w:r>
      <w:r w:rsidRPr="00BD6C91">
        <w:rPr>
          <w:rFonts w:ascii="Calibri" w:hAnsi="Calibri" w:cs="Calibri"/>
          <w:color w:val="000000"/>
          <w:sz w:val="24"/>
          <w:szCs w:val="24"/>
        </w:rPr>
        <w:t xml:space="preserve"> de 202</w:t>
      </w:r>
      <w:r>
        <w:rPr>
          <w:rFonts w:ascii="Calibri" w:hAnsi="Calibri" w:cs="Calibri"/>
          <w:color w:val="000000"/>
          <w:sz w:val="24"/>
          <w:szCs w:val="24"/>
        </w:rPr>
        <w:t>5</w:t>
      </w:r>
      <w:r w:rsidRPr="00BD6C91">
        <w:rPr>
          <w:rFonts w:ascii="Calibri" w:hAnsi="Calibri" w:cs="Calibri"/>
          <w:color w:val="000000"/>
          <w:sz w:val="24"/>
          <w:szCs w:val="24"/>
        </w:rPr>
        <w:t>.</w:t>
      </w:r>
    </w:p>
    <w:p w14:paraId="14DAF3A4" w14:textId="77777777" w:rsidR="00C34DD3" w:rsidRPr="00BD6C91" w:rsidRDefault="00C34DD3" w:rsidP="00C34DD3">
      <w:pPr>
        <w:spacing w:line="276" w:lineRule="auto"/>
        <w:jc w:val="center"/>
        <w:rPr>
          <w:rFonts w:ascii="Calibri" w:hAnsi="Calibri" w:cs="Calibri"/>
          <w:b/>
          <w:bCs/>
          <w:iCs/>
          <w:color w:val="000000"/>
          <w:sz w:val="24"/>
          <w:szCs w:val="24"/>
        </w:rPr>
      </w:pPr>
    </w:p>
    <w:p w14:paraId="2EC19506" w14:textId="77777777" w:rsidR="00C34DD3" w:rsidRPr="00BD6C91" w:rsidRDefault="00C34DD3" w:rsidP="00C34DD3">
      <w:pPr>
        <w:spacing w:line="276" w:lineRule="auto"/>
        <w:jc w:val="center"/>
        <w:rPr>
          <w:rFonts w:ascii="Calibri" w:hAnsi="Calibri" w:cs="Calibri"/>
          <w:b/>
          <w:bCs/>
          <w:iCs/>
          <w:color w:val="000000"/>
          <w:sz w:val="24"/>
          <w:szCs w:val="24"/>
        </w:rPr>
      </w:pPr>
    </w:p>
    <w:p w14:paraId="537ED4BB" w14:textId="77777777" w:rsidR="00C34DD3" w:rsidRPr="00BD6C91" w:rsidRDefault="00C34DD3" w:rsidP="00C34DD3">
      <w:pPr>
        <w:spacing w:line="276" w:lineRule="auto"/>
        <w:jc w:val="center"/>
        <w:rPr>
          <w:rFonts w:ascii="Calibri" w:hAnsi="Calibri" w:cs="Calibri"/>
          <w:b/>
          <w:bCs/>
          <w:iCs/>
          <w:color w:val="000000"/>
          <w:sz w:val="24"/>
          <w:szCs w:val="24"/>
        </w:rPr>
      </w:pPr>
    </w:p>
    <w:p w14:paraId="43B3E3B3" w14:textId="77777777" w:rsidR="00C34DD3" w:rsidRPr="00BD6C91" w:rsidRDefault="00C34DD3" w:rsidP="00C34DD3">
      <w:pPr>
        <w:spacing w:line="276" w:lineRule="auto"/>
        <w:jc w:val="center"/>
        <w:rPr>
          <w:rFonts w:ascii="Calibri" w:hAnsi="Calibri" w:cs="Calibri"/>
          <w:b/>
          <w:bCs/>
          <w:iCs/>
          <w:color w:val="000000"/>
          <w:sz w:val="24"/>
          <w:szCs w:val="24"/>
        </w:rPr>
      </w:pPr>
    </w:p>
    <w:p w14:paraId="673314BB" w14:textId="77777777" w:rsidR="00C34DD3" w:rsidRPr="00BD6C91" w:rsidRDefault="00C34DD3" w:rsidP="00C34DD3">
      <w:pPr>
        <w:spacing w:line="276" w:lineRule="auto"/>
        <w:jc w:val="center"/>
        <w:rPr>
          <w:rFonts w:ascii="Calibri" w:hAnsi="Calibri" w:cs="Calibri"/>
          <w:b/>
          <w:bCs/>
          <w:iCs/>
          <w:color w:val="000000"/>
          <w:sz w:val="24"/>
          <w:szCs w:val="24"/>
        </w:rPr>
      </w:pPr>
    </w:p>
    <w:p w14:paraId="2DAF2772" w14:textId="77777777" w:rsidR="00C34DD3" w:rsidRPr="00BD6C91" w:rsidRDefault="00C34DD3" w:rsidP="00C34DD3">
      <w:pPr>
        <w:spacing w:line="276" w:lineRule="auto"/>
        <w:jc w:val="center"/>
        <w:rPr>
          <w:rFonts w:ascii="Calibri" w:hAnsi="Calibri" w:cs="Calibri"/>
          <w:b/>
          <w:bCs/>
          <w:iCs/>
          <w:color w:val="000000"/>
          <w:sz w:val="24"/>
          <w:szCs w:val="24"/>
        </w:rPr>
      </w:pPr>
      <w:r w:rsidRPr="00BD6C91">
        <w:rPr>
          <w:rFonts w:ascii="Calibri" w:hAnsi="Calibri" w:cs="Calibri"/>
          <w:b/>
          <w:bCs/>
          <w:iCs/>
          <w:color w:val="000000"/>
          <w:sz w:val="24"/>
          <w:szCs w:val="24"/>
        </w:rPr>
        <w:t>CLARICE DAMAS MACHADO FILIPINI</w:t>
      </w:r>
    </w:p>
    <w:p w14:paraId="33890E44" w14:textId="77777777" w:rsidR="00C34DD3" w:rsidRPr="00BD6C91" w:rsidRDefault="00C34DD3" w:rsidP="00C34DD3">
      <w:pPr>
        <w:spacing w:line="276" w:lineRule="auto"/>
        <w:jc w:val="center"/>
        <w:rPr>
          <w:rFonts w:ascii="Calibri" w:hAnsi="Calibri" w:cs="Calibri"/>
          <w:b/>
          <w:bCs/>
          <w:iCs/>
          <w:color w:val="000000"/>
          <w:sz w:val="24"/>
          <w:szCs w:val="24"/>
        </w:rPr>
      </w:pPr>
      <w:r w:rsidRPr="00BD6C91">
        <w:rPr>
          <w:rFonts w:ascii="Calibri" w:hAnsi="Calibri" w:cs="Calibri"/>
          <w:b/>
          <w:bCs/>
          <w:iCs/>
          <w:color w:val="000000"/>
          <w:sz w:val="24"/>
          <w:szCs w:val="24"/>
        </w:rPr>
        <w:t>Agente de Contratação</w:t>
      </w:r>
    </w:p>
    <w:p w14:paraId="2BF515FB" w14:textId="77777777" w:rsidR="00C34DD3" w:rsidRPr="00BD6C91" w:rsidRDefault="00C34DD3" w:rsidP="00C34DD3">
      <w:pPr>
        <w:spacing w:line="276" w:lineRule="auto"/>
        <w:jc w:val="center"/>
        <w:rPr>
          <w:rFonts w:ascii="Calibri" w:hAnsi="Calibri" w:cs="Calibri"/>
          <w:b/>
          <w:bCs/>
          <w:iCs/>
          <w:color w:val="000000"/>
          <w:sz w:val="24"/>
          <w:szCs w:val="24"/>
        </w:rPr>
      </w:pPr>
    </w:p>
    <w:p w14:paraId="7458F866" w14:textId="77777777" w:rsidR="00C34DD3" w:rsidRDefault="00C34DD3" w:rsidP="00C34DD3">
      <w:pPr>
        <w:spacing w:line="276" w:lineRule="auto"/>
        <w:jc w:val="center"/>
        <w:rPr>
          <w:rFonts w:ascii="Calibri" w:hAnsi="Calibri" w:cs="Calibri"/>
          <w:sz w:val="24"/>
          <w:szCs w:val="24"/>
        </w:rPr>
      </w:pPr>
    </w:p>
    <w:p w14:paraId="143E666E" w14:textId="77777777" w:rsidR="00C34DD3" w:rsidRDefault="00C34DD3" w:rsidP="00C34DD3">
      <w:pPr>
        <w:spacing w:line="276" w:lineRule="auto"/>
        <w:jc w:val="center"/>
        <w:rPr>
          <w:rFonts w:ascii="Calibri" w:hAnsi="Calibri" w:cs="Calibri"/>
          <w:sz w:val="24"/>
          <w:szCs w:val="24"/>
        </w:rPr>
      </w:pPr>
    </w:p>
    <w:p w14:paraId="38EC49BA" w14:textId="77777777" w:rsidR="00C34DD3" w:rsidRPr="00837CFE" w:rsidRDefault="00C34DD3" w:rsidP="00C34DD3"/>
    <w:p w14:paraId="0419D23B" w14:textId="77777777" w:rsidR="006C205E" w:rsidRDefault="006C205E" w:rsidP="00C34DD3"/>
    <w:p w14:paraId="16BB0BA5" w14:textId="77777777" w:rsidR="00C34DD3" w:rsidRDefault="00C34DD3" w:rsidP="00C34DD3"/>
    <w:p w14:paraId="2E47EF3B" w14:textId="77777777" w:rsidR="00C34DD3" w:rsidRDefault="00C34DD3" w:rsidP="00C34DD3"/>
    <w:p w14:paraId="69552F54" w14:textId="77777777" w:rsidR="00C34DD3" w:rsidRDefault="00C34DD3" w:rsidP="00C34DD3"/>
    <w:p w14:paraId="66BA5B9F" w14:textId="77777777" w:rsidR="00C34DD3" w:rsidRDefault="00C34DD3" w:rsidP="00C34DD3"/>
    <w:p w14:paraId="0BCD6FCF" w14:textId="77777777" w:rsidR="00C34DD3" w:rsidRDefault="00C34DD3" w:rsidP="00C34DD3"/>
    <w:p w14:paraId="3A609D73" w14:textId="77777777" w:rsidR="00C34DD3" w:rsidRDefault="00C34DD3" w:rsidP="00C34DD3"/>
    <w:p w14:paraId="35345044" w14:textId="77777777" w:rsidR="00C34DD3" w:rsidRDefault="00C34DD3" w:rsidP="00C34DD3"/>
    <w:p w14:paraId="725BA0F6" w14:textId="77777777" w:rsidR="00C34DD3" w:rsidRDefault="00C34DD3" w:rsidP="00C34DD3"/>
    <w:p w14:paraId="2E0E0A9A" w14:textId="77777777" w:rsidR="00C34DD3" w:rsidRDefault="00C34DD3" w:rsidP="00C34DD3"/>
    <w:p w14:paraId="49213FF1" w14:textId="77777777" w:rsidR="00C34DD3" w:rsidRDefault="00C34DD3" w:rsidP="00C34DD3"/>
    <w:p w14:paraId="37750847" w14:textId="77777777" w:rsidR="00C34DD3" w:rsidRDefault="00C34DD3" w:rsidP="00C34DD3"/>
    <w:p w14:paraId="583D9293" w14:textId="77777777" w:rsidR="00C34DD3" w:rsidRDefault="00C34DD3" w:rsidP="00C34DD3"/>
    <w:p w14:paraId="5234D992" w14:textId="77777777" w:rsidR="00C34DD3" w:rsidRDefault="00C34DD3" w:rsidP="00C34DD3"/>
    <w:p w14:paraId="1571B889" w14:textId="77777777" w:rsidR="00C34DD3" w:rsidRDefault="00C34DD3" w:rsidP="00C34DD3"/>
    <w:p w14:paraId="76B33913" w14:textId="77777777" w:rsidR="00C34DD3" w:rsidRDefault="00C34DD3" w:rsidP="00C34DD3"/>
    <w:p w14:paraId="54233B93" w14:textId="77777777" w:rsidR="00C34DD3" w:rsidRDefault="00C34DD3" w:rsidP="00C34DD3"/>
    <w:p w14:paraId="3A661773" w14:textId="77777777" w:rsidR="00C34DD3" w:rsidRDefault="00C34DD3" w:rsidP="00C34DD3"/>
    <w:p w14:paraId="4A7EFB2C" w14:textId="77777777" w:rsidR="00C34DD3" w:rsidRDefault="00C34DD3" w:rsidP="00C34DD3"/>
    <w:p w14:paraId="53D6E96A" w14:textId="77777777" w:rsidR="00C34DD3" w:rsidRDefault="00C34DD3" w:rsidP="00C34DD3"/>
    <w:p w14:paraId="0C377063" w14:textId="77777777" w:rsidR="00C34DD3" w:rsidRDefault="00C34DD3" w:rsidP="00C34DD3"/>
    <w:p w14:paraId="223AD83D" w14:textId="77777777" w:rsidR="00C34DD3" w:rsidRDefault="00C34DD3" w:rsidP="00C34DD3"/>
    <w:p w14:paraId="2C84110A" w14:textId="77777777" w:rsidR="00C34DD3" w:rsidRDefault="00C34DD3" w:rsidP="00C34DD3"/>
    <w:p w14:paraId="3214B54A" w14:textId="77777777" w:rsidR="00C34DD3" w:rsidRDefault="00C34DD3" w:rsidP="00C34DD3"/>
    <w:p w14:paraId="236FC525" w14:textId="77777777" w:rsidR="00C34DD3" w:rsidRDefault="00C34DD3" w:rsidP="00C34DD3"/>
    <w:p w14:paraId="7B95953E" w14:textId="77777777" w:rsidR="00C34DD3" w:rsidRDefault="00C34DD3" w:rsidP="00C34DD3"/>
    <w:p w14:paraId="5DDF1CDA" w14:textId="77777777" w:rsidR="00C34DD3" w:rsidRDefault="00C34DD3" w:rsidP="00C34DD3"/>
    <w:p w14:paraId="081A9B86" w14:textId="2DE5BAB9" w:rsidR="00C34DD3" w:rsidRDefault="00C34DD3" w:rsidP="00C34DD3">
      <w:pPr>
        <w:spacing w:line="276" w:lineRule="auto"/>
        <w:ind w:right="-1"/>
        <w:jc w:val="center"/>
        <w:rPr>
          <w:rFonts w:ascii="Calibri" w:hAnsi="Calibri" w:cs="Calibri"/>
          <w:b/>
          <w:snapToGrid w:val="0"/>
          <w:color w:val="000000"/>
          <w:sz w:val="24"/>
          <w:szCs w:val="24"/>
          <w:u w:val="single"/>
        </w:rPr>
      </w:pPr>
      <w:r>
        <w:rPr>
          <w:rFonts w:ascii="Calibri" w:hAnsi="Calibri" w:cs="Calibri"/>
          <w:b/>
          <w:snapToGrid w:val="0"/>
          <w:color w:val="000000"/>
          <w:sz w:val="24"/>
          <w:szCs w:val="24"/>
          <w:u w:val="single"/>
        </w:rPr>
        <w:lastRenderedPageBreak/>
        <w:t>ANEXO I</w:t>
      </w:r>
    </w:p>
    <w:p w14:paraId="4EDC999A" w14:textId="1EC509ED" w:rsidR="00C34DD3" w:rsidRPr="00280AC7" w:rsidRDefault="00C34DD3" w:rsidP="00C34DD3">
      <w:pPr>
        <w:spacing w:line="276" w:lineRule="auto"/>
        <w:ind w:right="-1"/>
        <w:jc w:val="center"/>
        <w:rPr>
          <w:rFonts w:ascii="Calibri" w:hAnsi="Calibri" w:cs="Calibri"/>
          <w:b/>
          <w:snapToGrid w:val="0"/>
          <w:color w:val="000000"/>
          <w:sz w:val="24"/>
          <w:szCs w:val="24"/>
          <w:u w:val="single"/>
        </w:rPr>
      </w:pPr>
      <w:r w:rsidRPr="00280AC7">
        <w:rPr>
          <w:rFonts w:ascii="Calibri" w:hAnsi="Calibri" w:cs="Calibri"/>
          <w:b/>
          <w:snapToGrid w:val="0"/>
          <w:color w:val="000000"/>
          <w:sz w:val="24"/>
          <w:szCs w:val="24"/>
          <w:u w:val="single"/>
        </w:rPr>
        <w:t>TERMO DE REFERÊNCIA</w:t>
      </w:r>
    </w:p>
    <w:p w14:paraId="7FFD8E3F" w14:textId="77777777" w:rsidR="00C34DD3" w:rsidRPr="00280AC7" w:rsidRDefault="00C34DD3" w:rsidP="00C34DD3">
      <w:pPr>
        <w:spacing w:line="276" w:lineRule="auto"/>
        <w:ind w:right="-1"/>
        <w:jc w:val="center"/>
        <w:rPr>
          <w:rFonts w:ascii="Calibri" w:hAnsi="Calibri" w:cs="Calibri"/>
          <w:b/>
          <w:snapToGrid w:val="0"/>
          <w:color w:val="000000"/>
          <w:sz w:val="24"/>
          <w:szCs w:val="24"/>
        </w:rPr>
      </w:pPr>
    </w:p>
    <w:p w14:paraId="3D46F6E8"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color w:val="000000"/>
          <w:sz w:val="24"/>
          <w:szCs w:val="24"/>
        </w:rPr>
      </w:pPr>
      <w:r w:rsidRPr="00280AC7">
        <w:rPr>
          <w:rFonts w:ascii="Calibri" w:hAnsi="Calibri" w:cs="Calibri"/>
          <w:b/>
          <w:snapToGrid w:val="0"/>
          <w:color w:val="000000"/>
          <w:sz w:val="24"/>
          <w:szCs w:val="24"/>
        </w:rPr>
        <w:t>1. INFORMAÇÕES PRIMÁRIAS:</w:t>
      </w:r>
    </w:p>
    <w:p w14:paraId="667AEB09"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3572"/>
      </w:tblGrid>
      <w:tr w:rsidR="00C34DD3" w:rsidRPr="00280AC7" w14:paraId="5A4CCCE0" w14:textId="77777777" w:rsidTr="00AB0D5A">
        <w:tc>
          <w:tcPr>
            <w:tcW w:w="5642" w:type="dxa"/>
            <w:vMerge w:val="restart"/>
            <w:shd w:val="clear" w:color="auto" w:fill="auto"/>
          </w:tcPr>
          <w:p w14:paraId="1497A06C" w14:textId="77777777" w:rsidR="00C34DD3" w:rsidRPr="00280AC7" w:rsidRDefault="00C34DD3" w:rsidP="00AB0D5A">
            <w:pPr>
              <w:spacing w:line="276" w:lineRule="auto"/>
              <w:ind w:right="-1"/>
              <w:jc w:val="both"/>
              <w:rPr>
                <w:rFonts w:ascii="Calibri" w:hAnsi="Calibri" w:cs="Calibri"/>
                <w:b/>
                <w:snapToGrid w:val="0"/>
                <w:color w:val="000000"/>
                <w:sz w:val="24"/>
                <w:szCs w:val="24"/>
              </w:rPr>
            </w:pPr>
            <w:r w:rsidRPr="00280AC7">
              <w:rPr>
                <w:rFonts w:ascii="Calibri" w:hAnsi="Calibri" w:cs="Calibri"/>
                <w:b/>
                <w:snapToGrid w:val="0"/>
                <w:color w:val="000000"/>
                <w:sz w:val="24"/>
                <w:szCs w:val="24"/>
              </w:rPr>
              <w:t xml:space="preserve">Órgão Requerente: </w:t>
            </w:r>
          </w:p>
          <w:p w14:paraId="17F21525" w14:textId="77777777" w:rsidR="00C34DD3" w:rsidRPr="00280AC7" w:rsidRDefault="00C34DD3" w:rsidP="00C34DD3">
            <w:pPr>
              <w:widowControl/>
              <w:numPr>
                <w:ilvl w:val="0"/>
                <w:numId w:val="21"/>
              </w:numPr>
              <w:adjustRightInd w:val="0"/>
              <w:spacing w:line="276" w:lineRule="auto"/>
              <w:ind w:left="0" w:right="-1" w:firstLine="0"/>
              <w:jc w:val="both"/>
              <w:rPr>
                <w:rFonts w:ascii="Calibri" w:hAnsi="Calibri" w:cs="Calibri"/>
                <w:iCs/>
                <w:snapToGrid w:val="0"/>
                <w:color w:val="000000"/>
                <w:sz w:val="24"/>
                <w:szCs w:val="24"/>
              </w:rPr>
            </w:pPr>
            <w:r w:rsidRPr="00280AC7">
              <w:rPr>
                <w:rFonts w:ascii="Calibri" w:hAnsi="Calibri" w:cs="Calibri"/>
                <w:iCs/>
                <w:snapToGrid w:val="0"/>
                <w:color w:val="000000"/>
                <w:sz w:val="24"/>
                <w:szCs w:val="24"/>
              </w:rPr>
              <w:t>GABINETE DA PRESIDENTE</w:t>
            </w:r>
          </w:p>
        </w:tc>
        <w:tc>
          <w:tcPr>
            <w:tcW w:w="3572" w:type="dxa"/>
            <w:shd w:val="clear" w:color="auto" w:fill="auto"/>
          </w:tcPr>
          <w:p w14:paraId="3D21F1FA" w14:textId="77777777" w:rsidR="00C34DD3" w:rsidRPr="00280AC7" w:rsidRDefault="00C34DD3" w:rsidP="00AB0D5A">
            <w:pPr>
              <w:spacing w:line="276" w:lineRule="auto"/>
              <w:ind w:right="-1"/>
              <w:jc w:val="both"/>
              <w:rPr>
                <w:rFonts w:ascii="Calibri" w:hAnsi="Calibri" w:cs="Calibri"/>
                <w:snapToGrid w:val="0"/>
                <w:color w:val="000000"/>
                <w:sz w:val="24"/>
                <w:szCs w:val="24"/>
              </w:rPr>
            </w:pPr>
            <w:r w:rsidRPr="00280AC7">
              <w:rPr>
                <w:rFonts w:ascii="Calibri" w:hAnsi="Calibri" w:cs="Calibri"/>
                <w:snapToGrid w:val="0"/>
                <w:color w:val="000000"/>
                <w:sz w:val="24"/>
                <w:szCs w:val="24"/>
              </w:rPr>
              <w:t>Descrição de categoria de investimento:</w:t>
            </w:r>
          </w:p>
        </w:tc>
      </w:tr>
      <w:tr w:rsidR="00C34DD3" w:rsidRPr="00280AC7" w14:paraId="5B27D204" w14:textId="77777777" w:rsidTr="00AB0D5A">
        <w:trPr>
          <w:trHeight w:val="478"/>
        </w:trPr>
        <w:tc>
          <w:tcPr>
            <w:tcW w:w="5642" w:type="dxa"/>
            <w:vMerge/>
            <w:shd w:val="clear" w:color="auto" w:fill="auto"/>
          </w:tcPr>
          <w:p w14:paraId="4F5C8B09" w14:textId="77777777" w:rsidR="00C34DD3" w:rsidRPr="00280AC7" w:rsidRDefault="00C34DD3" w:rsidP="00AB0D5A">
            <w:pPr>
              <w:spacing w:line="276" w:lineRule="auto"/>
              <w:ind w:right="-1"/>
              <w:jc w:val="both"/>
              <w:rPr>
                <w:rFonts w:ascii="Calibri" w:hAnsi="Calibri" w:cs="Calibri"/>
                <w:b/>
                <w:snapToGrid w:val="0"/>
                <w:color w:val="000000"/>
                <w:sz w:val="24"/>
                <w:szCs w:val="24"/>
              </w:rPr>
            </w:pPr>
          </w:p>
        </w:tc>
        <w:tc>
          <w:tcPr>
            <w:tcW w:w="3572" w:type="dxa"/>
            <w:shd w:val="clear" w:color="auto" w:fill="auto"/>
          </w:tcPr>
          <w:p w14:paraId="2C4EB40F" w14:textId="77777777" w:rsidR="00C34DD3" w:rsidRPr="00280AC7" w:rsidRDefault="00C34DD3" w:rsidP="00AB0D5A">
            <w:pPr>
              <w:spacing w:line="276" w:lineRule="auto"/>
              <w:ind w:right="-1"/>
              <w:jc w:val="both"/>
              <w:rPr>
                <w:rFonts w:ascii="Calibri" w:hAnsi="Calibri" w:cs="Calibri"/>
                <w:b/>
                <w:snapToGrid w:val="0"/>
                <w:color w:val="000000"/>
                <w:sz w:val="24"/>
                <w:szCs w:val="24"/>
              </w:rPr>
            </w:pPr>
            <w:r w:rsidRPr="00280AC7">
              <w:rPr>
                <w:rFonts w:ascii="Calibri" w:hAnsi="Calibri" w:cs="Calibri"/>
                <w:b/>
                <w:snapToGrid w:val="0"/>
                <w:color w:val="000000"/>
                <w:sz w:val="24"/>
                <w:szCs w:val="24"/>
              </w:rPr>
              <w:t xml:space="preserve">( X ) Aquisição </w:t>
            </w:r>
          </w:p>
          <w:p w14:paraId="625E6A7B" w14:textId="77777777" w:rsidR="00C34DD3" w:rsidRPr="00280AC7" w:rsidRDefault="00C34DD3" w:rsidP="00AB0D5A">
            <w:pPr>
              <w:spacing w:line="276" w:lineRule="auto"/>
              <w:ind w:right="-1"/>
              <w:jc w:val="both"/>
              <w:rPr>
                <w:rFonts w:ascii="Calibri" w:hAnsi="Calibri" w:cs="Calibri"/>
                <w:b/>
                <w:snapToGrid w:val="0"/>
                <w:color w:val="000000"/>
                <w:sz w:val="24"/>
                <w:szCs w:val="24"/>
              </w:rPr>
            </w:pPr>
            <w:r w:rsidRPr="00280AC7">
              <w:rPr>
                <w:rFonts w:ascii="Calibri" w:hAnsi="Calibri" w:cs="Calibri"/>
                <w:b/>
                <w:snapToGrid w:val="0"/>
                <w:color w:val="000000"/>
                <w:sz w:val="24"/>
                <w:szCs w:val="24"/>
              </w:rPr>
              <w:t>(    ) Contratação de Serviços</w:t>
            </w:r>
          </w:p>
        </w:tc>
      </w:tr>
    </w:tbl>
    <w:p w14:paraId="21B0BB6C"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p w14:paraId="1412DB27"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color w:val="000000"/>
          <w:sz w:val="24"/>
          <w:szCs w:val="24"/>
        </w:rPr>
      </w:pPr>
      <w:r w:rsidRPr="00280AC7">
        <w:rPr>
          <w:rFonts w:ascii="Calibri" w:hAnsi="Calibri" w:cs="Calibri"/>
          <w:b/>
          <w:snapToGrid w:val="0"/>
          <w:color w:val="000000"/>
          <w:sz w:val="24"/>
          <w:szCs w:val="24"/>
        </w:rPr>
        <w:t>2. MODALIDADE E O TIPO DE LICITAÇÃO:</w:t>
      </w:r>
    </w:p>
    <w:p w14:paraId="326E347F"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3630"/>
      </w:tblGrid>
      <w:tr w:rsidR="00C34DD3" w:rsidRPr="00280AC7" w14:paraId="7AFBBEC6" w14:textId="77777777" w:rsidTr="00AB0D5A">
        <w:tc>
          <w:tcPr>
            <w:tcW w:w="5555" w:type="dxa"/>
            <w:shd w:val="clear" w:color="auto" w:fill="auto"/>
          </w:tcPr>
          <w:p w14:paraId="48E0B0FF" w14:textId="77777777" w:rsidR="00C34DD3" w:rsidRPr="00280AC7" w:rsidRDefault="00C34DD3" w:rsidP="00AB0D5A">
            <w:pPr>
              <w:spacing w:line="276" w:lineRule="auto"/>
              <w:ind w:right="-1"/>
              <w:jc w:val="both"/>
              <w:rPr>
                <w:rFonts w:ascii="Calibri" w:hAnsi="Calibri" w:cs="Calibri"/>
                <w:b/>
                <w:snapToGrid w:val="0"/>
                <w:color w:val="000000"/>
                <w:sz w:val="24"/>
                <w:szCs w:val="24"/>
              </w:rPr>
            </w:pPr>
            <w:r w:rsidRPr="00280AC7">
              <w:rPr>
                <w:rFonts w:ascii="Calibri" w:hAnsi="Calibri" w:cs="Calibri"/>
                <w:b/>
                <w:snapToGrid w:val="0"/>
                <w:color w:val="000000"/>
                <w:sz w:val="24"/>
                <w:szCs w:val="24"/>
              </w:rPr>
              <w:t>Modalidade de Licitação:</w:t>
            </w:r>
          </w:p>
        </w:tc>
        <w:tc>
          <w:tcPr>
            <w:tcW w:w="3630" w:type="dxa"/>
            <w:shd w:val="clear" w:color="auto" w:fill="auto"/>
          </w:tcPr>
          <w:p w14:paraId="6EF2FDB3" w14:textId="77777777" w:rsidR="00C34DD3" w:rsidRPr="00280AC7" w:rsidRDefault="00C34DD3" w:rsidP="00AB0D5A">
            <w:pPr>
              <w:spacing w:line="276" w:lineRule="auto"/>
              <w:ind w:right="-1"/>
              <w:jc w:val="both"/>
              <w:rPr>
                <w:rFonts w:ascii="Calibri" w:hAnsi="Calibri" w:cs="Calibri"/>
                <w:b/>
                <w:snapToGrid w:val="0"/>
                <w:color w:val="000000"/>
                <w:sz w:val="24"/>
                <w:szCs w:val="24"/>
              </w:rPr>
            </w:pPr>
            <w:r w:rsidRPr="00280AC7">
              <w:rPr>
                <w:rFonts w:ascii="Calibri" w:hAnsi="Calibri" w:cs="Calibri"/>
                <w:b/>
                <w:snapToGrid w:val="0"/>
                <w:color w:val="000000"/>
                <w:sz w:val="24"/>
                <w:szCs w:val="24"/>
              </w:rPr>
              <w:t>Tipo de Licitação:</w:t>
            </w:r>
          </w:p>
        </w:tc>
      </w:tr>
      <w:tr w:rsidR="00C34DD3" w:rsidRPr="00280AC7" w14:paraId="219EEBB2" w14:textId="77777777" w:rsidTr="00AB0D5A">
        <w:trPr>
          <w:trHeight w:val="5776"/>
        </w:trPr>
        <w:tc>
          <w:tcPr>
            <w:tcW w:w="5555" w:type="dxa"/>
            <w:shd w:val="clear" w:color="auto" w:fill="auto"/>
          </w:tcPr>
          <w:p w14:paraId="26D2B0C9"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Concorrência - Lei n° 14.133/2021.</w:t>
            </w:r>
          </w:p>
          <w:p w14:paraId="7BD4D66C" w14:textId="77777777" w:rsidR="00C34DD3" w:rsidRPr="00280AC7" w:rsidRDefault="00C34DD3" w:rsidP="00AB0D5A">
            <w:pPr>
              <w:spacing w:line="276" w:lineRule="auto"/>
              <w:ind w:right="-1"/>
              <w:jc w:val="both"/>
              <w:rPr>
                <w:rFonts w:ascii="Calibri" w:eastAsia="Calibri" w:hAnsi="Calibri" w:cs="Calibri"/>
                <w:b/>
                <w:snapToGrid w:val="0"/>
                <w:color w:val="000000"/>
                <w:sz w:val="24"/>
                <w:szCs w:val="24"/>
                <w:u w:val="single"/>
              </w:rPr>
            </w:pPr>
            <w:r w:rsidRPr="00280AC7">
              <w:rPr>
                <w:rFonts w:ascii="Calibri" w:eastAsia="Calibri" w:hAnsi="Calibri" w:cs="Calibri"/>
                <w:b/>
                <w:snapToGrid w:val="0"/>
                <w:color w:val="000000"/>
                <w:sz w:val="24"/>
                <w:szCs w:val="24"/>
                <w:u w:val="single"/>
              </w:rPr>
              <w:t>( x ) Dispensa de Licitação - Art. 75 da Lei n° 14.133/2021.</w:t>
            </w:r>
          </w:p>
          <w:p w14:paraId="2F32F169"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Inexigibilidade de Licitação - Art. 74 da Lei n° 14.133/2021.</w:t>
            </w:r>
          </w:p>
          <w:p w14:paraId="50640C81"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Pregão Eletrônico – SRP - Lei Federal n°  14.133/2021.</w:t>
            </w:r>
          </w:p>
          <w:p w14:paraId="29409605"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Pregão Eletrônico – Tradicional - Lei Federal n°  14.133/2021.</w:t>
            </w:r>
          </w:p>
          <w:p w14:paraId="2DC7F989"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xml:space="preserve">(    ) Pregão Presencial – SRP - Lei Federal n°  14.133/2021. </w:t>
            </w:r>
          </w:p>
          <w:p w14:paraId="6BBCCDB1" w14:textId="77777777" w:rsidR="00C34DD3" w:rsidRPr="00280AC7" w:rsidRDefault="00C34DD3" w:rsidP="00AB0D5A">
            <w:pPr>
              <w:spacing w:line="276" w:lineRule="auto"/>
              <w:ind w:right="-1"/>
              <w:jc w:val="both"/>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Pregão Presencial – Tradicional - Lei Federal n°  14.133/2021.</w:t>
            </w:r>
          </w:p>
        </w:tc>
        <w:tc>
          <w:tcPr>
            <w:tcW w:w="3630" w:type="dxa"/>
            <w:shd w:val="clear" w:color="auto" w:fill="auto"/>
            <w:vAlign w:val="center"/>
          </w:tcPr>
          <w:p w14:paraId="452BDFBC" w14:textId="77777777" w:rsidR="00C34DD3" w:rsidRPr="00280AC7" w:rsidRDefault="00C34DD3" w:rsidP="00AB0D5A">
            <w:pPr>
              <w:spacing w:line="276" w:lineRule="auto"/>
              <w:ind w:right="-1"/>
              <w:rPr>
                <w:rFonts w:ascii="Calibri" w:eastAsia="Calibri" w:hAnsi="Calibri" w:cs="Calibri"/>
                <w:bCs/>
                <w:snapToGrid w:val="0"/>
                <w:color w:val="000000"/>
                <w:sz w:val="24"/>
                <w:szCs w:val="24"/>
              </w:rPr>
            </w:pPr>
            <w:r w:rsidRPr="00280AC7">
              <w:rPr>
                <w:rFonts w:ascii="Calibri" w:eastAsia="Calibri" w:hAnsi="Calibri" w:cs="Calibri"/>
                <w:bCs/>
                <w:snapToGrid w:val="0"/>
                <w:color w:val="000000"/>
                <w:sz w:val="24"/>
                <w:szCs w:val="24"/>
              </w:rPr>
              <w:t>(    ) Menor Preço Global</w:t>
            </w:r>
          </w:p>
          <w:p w14:paraId="3F330072" w14:textId="77777777" w:rsidR="00C34DD3" w:rsidRPr="00280AC7" w:rsidRDefault="00C34DD3" w:rsidP="00AB0D5A">
            <w:pPr>
              <w:shd w:val="clear" w:color="auto" w:fill="FFFFFF"/>
              <w:spacing w:line="276" w:lineRule="auto"/>
              <w:ind w:right="-1"/>
              <w:rPr>
                <w:rFonts w:ascii="Calibri" w:eastAsia="Calibri" w:hAnsi="Calibri" w:cs="Calibri"/>
                <w:snapToGrid w:val="0"/>
                <w:color w:val="000000"/>
                <w:sz w:val="24"/>
                <w:szCs w:val="24"/>
              </w:rPr>
            </w:pPr>
            <w:r w:rsidRPr="00280AC7">
              <w:rPr>
                <w:rFonts w:ascii="Calibri" w:eastAsia="Calibri" w:hAnsi="Calibri" w:cs="Calibri"/>
                <w:b/>
                <w:bCs/>
                <w:snapToGrid w:val="0"/>
                <w:color w:val="000000"/>
                <w:sz w:val="24"/>
                <w:szCs w:val="24"/>
              </w:rPr>
              <w:t>( X ) Menor Preço por item</w:t>
            </w:r>
          </w:p>
          <w:p w14:paraId="22A4E464"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xml:space="preserve">(    ) Menor Preço Lote </w:t>
            </w:r>
          </w:p>
          <w:p w14:paraId="2ADA950A"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Melhor Técnica</w:t>
            </w:r>
          </w:p>
          <w:p w14:paraId="1E9469C4"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xml:space="preserve">(    ) Técnica e Preço </w:t>
            </w:r>
          </w:p>
          <w:p w14:paraId="3EAA4278"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Maior Lance ou Oferta</w:t>
            </w:r>
          </w:p>
          <w:p w14:paraId="24C4CD43"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Maior Desconto</w:t>
            </w:r>
          </w:p>
          <w:p w14:paraId="2D034ABF"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Melhor Técnica ou Conteúdo Artístico</w:t>
            </w:r>
          </w:p>
          <w:p w14:paraId="72575F32" w14:textId="77777777" w:rsidR="00C34DD3" w:rsidRPr="00280AC7" w:rsidRDefault="00C34DD3" w:rsidP="00AB0D5A">
            <w:pPr>
              <w:spacing w:line="276" w:lineRule="auto"/>
              <w:ind w:right="-1"/>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 Maior Retorno Econômico</w:t>
            </w:r>
          </w:p>
          <w:p w14:paraId="1CEBEAE4" w14:textId="77777777" w:rsidR="00C34DD3" w:rsidRPr="00280AC7" w:rsidRDefault="00C34DD3" w:rsidP="00AB0D5A">
            <w:pPr>
              <w:spacing w:line="276" w:lineRule="auto"/>
              <w:ind w:right="-1"/>
              <w:rPr>
                <w:rFonts w:ascii="Calibri" w:hAnsi="Calibri" w:cs="Calibri"/>
                <w:b/>
                <w:snapToGrid w:val="0"/>
                <w:color w:val="000000"/>
                <w:sz w:val="24"/>
                <w:szCs w:val="24"/>
              </w:rPr>
            </w:pPr>
            <w:r w:rsidRPr="00280AC7">
              <w:rPr>
                <w:rFonts w:ascii="Calibri" w:eastAsia="Calibri" w:hAnsi="Calibri" w:cs="Calibri"/>
                <w:snapToGrid w:val="0"/>
                <w:color w:val="000000"/>
                <w:sz w:val="24"/>
                <w:szCs w:val="24"/>
              </w:rPr>
              <w:t xml:space="preserve">(    ) Não se enquadra. </w:t>
            </w:r>
          </w:p>
        </w:tc>
      </w:tr>
    </w:tbl>
    <w:p w14:paraId="68C4CE59"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p w14:paraId="612D1F7F"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color w:val="000000"/>
          <w:sz w:val="24"/>
          <w:szCs w:val="24"/>
        </w:rPr>
      </w:pPr>
      <w:r w:rsidRPr="00280AC7">
        <w:rPr>
          <w:rFonts w:ascii="Calibri" w:hAnsi="Calibri" w:cs="Calibri"/>
          <w:b/>
          <w:snapToGrid w:val="0"/>
          <w:color w:val="000000"/>
          <w:sz w:val="24"/>
          <w:szCs w:val="24"/>
        </w:rPr>
        <w:t>3. DA LEGISLAÇÃO APLICÁVEL:</w:t>
      </w:r>
    </w:p>
    <w:p w14:paraId="1B1E2BF2"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34DD3" w:rsidRPr="00280AC7" w14:paraId="610AEA87" w14:textId="77777777" w:rsidTr="00AB0D5A">
        <w:tc>
          <w:tcPr>
            <w:tcW w:w="9214" w:type="dxa"/>
            <w:shd w:val="clear" w:color="auto" w:fill="auto"/>
          </w:tcPr>
          <w:p w14:paraId="6F88B076" w14:textId="77777777" w:rsidR="00C34DD3" w:rsidRPr="00C21946" w:rsidRDefault="00C34DD3" w:rsidP="00AB0D5A">
            <w:pPr>
              <w:spacing w:line="276" w:lineRule="auto"/>
              <w:ind w:right="-1"/>
              <w:jc w:val="both"/>
              <w:rPr>
                <w:rFonts w:ascii="Calibri" w:eastAsia="Calibri" w:hAnsi="Calibri" w:cs="Calibri"/>
                <w:b/>
                <w:snapToGrid w:val="0"/>
                <w:color w:val="000000"/>
                <w:sz w:val="24"/>
                <w:szCs w:val="24"/>
              </w:rPr>
            </w:pPr>
            <w:r w:rsidRPr="00C21946">
              <w:rPr>
                <w:rFonts w:ascii="Calibri" w:eastAsia="Calibri" w:hAnsi="Calibri" w:cs="Calibri"/>
                <w:b/>
                <w:snapToGrid w:val="0"/>
                <w:color w:val="000000"/>
                <w:sz w:val="24"/>
                <w:szCs w:val="24"/>
              </w:rPr>
              <w:t>(</w:t>
            </w:r>
            <w:r>
              <w:rPr>
                <w:rFonts w:ascii="Calibri" w:eastAsia="Calibri" w:hAnsi="Calibri" w:cs="Calibri"/>
                <w:b/>
                <w:snapToGrid w:val="0"/>
                <w:color w:val="000000"/>
                <w:sz w:val="24"/>
                <w:szCs w:val="24"/>
              </w:rPr>
              <w:t>x</w:t>
            </w:r>
            <w:r w:rsidRPr="00C21946">
              <w:rPr>
                <w:rFonts w:ascii="Calibri" w:eastAsia="Calibri" w:hAnsi="Calibri" w:cs="Calibri"/>
                <w:b/>
                <w:snapToGrid w:val="0"/>
                <w:color w:val="000000"/>
                <w:sz w:val="24"/>
                <w:szCs w:val="24"/>
              </w:rPr>
              <w:t>) Lei Complementar n° 123/2006 (Institui o Estatuto Nacional da Microempresa e Empresa de Pequeno Porte) e alterações posteriores;</w:t>
            </w:r>
          </w:p>
          <w:p w14:paraId="69E69EFE" w14:textId="77777777" w:rsidR="00C34DD3" w:rsidRDefault="00C34DD3" w:rsidP="00AB0D5A">
            <w:pPr>
              <w:spacing w:line="276" w:lineRule="auto"/>
              <w:ind w:right="-1"/>
              <w:jc w:val="both"/>
              <w:rPr>
                <w:rFonts w:ascii="Calibri" w:eastAsia="Calibri" w:hAnsi="Calibri" w:cs="Calibri"/>
                <w:b/>
                <w:snapToGrid w:val="0"/>
                <w:color w:val="000000"/>
                <w:sz w:val="24"/>
                <w:szCs w:val="24"/>
              </w:rPr>
            </w:pPr>
            <w:r w:rsidRPr="00280AC7">
              <w:rPr>
                <w:rFonts w:ascii="Calibri" w:eastAsia="Calibri" w:hAnsi="Calibri" w:cs="Calibri"/>
                <w:b/>
                <w:snapToGrid w:val="0"/>
                <w:color w:val="000000"/>
                <w:sz w:val="24"/>
                <w:szCs w:val="24"/>
              </w:rPr>
              <w:t xml:space="preserve">( x ) Lei n° 14.133/2021 (Nova Lei de Licitações e Contratos Administrativos); </w:t>
            </w:r>
          </w:p>
          <w:p w14:paraId="4F6E677D" w14:textId="77777777" w:rsidR="00C34DD3" w:rsidRPr="00280AC7" w:rsidRDefault="00C34DD3" w:rsidP="00AB0D5A">
            <w:pPr>
              <w:spacing w:line="276" w:lineRule="auto"/>
              <w:ind w:right="-1"/>
              <w:jc w:val="both"/>
              <w:rPr>
                <w:rFonts w:ascii="Calibri" w:eastAsia="Calibri" w:hAnsi="Calibri" w:cs="Calibri"/>
                <w:b/>
                <w:snapToGrid w:val="0"/>
                <w:color w:val="000000"/>
                <w:sz w:val="24"/>
                <w:szCs w:val="24"/>
              </w:rPr>
            </w:pPr>
            <w:r>
              <w:rPr>
                <w:rFonts w:ascii="Calibri" w:eastAsia="Calibri" w:hAnsi="Calibri" w:cs="Calibri"/>
                <w:b/>
                <w:snapToGrid w:val="0"/>
                <w:color w:val="000000"/>
                <w:sz w:val="24"/>
                <w:szCs w:val="24"/>
              </w:rPr>
              <w:lastRenderedPageBreak/>
              <w:t xml:space="preserve">( x ) Resoluções </w:t>
            </w:r>
            <w:r w:rsidRPr="00280AC7">
              <w:rPr>
                <w:rFonts w:ascii="Calibri" w:eastAsia="Calibri" w:hAnsi="Calibri" w:cs="Calibri"/>
                <w:b/>
                <w:snapToGrid w:val="0"/>
                <w:color w:val="000000"/>
                <w:sz w:val="24"/>
                <w:szCs w:val="24"/>
              </w:rPr>
              <w:t xml:space="preserve">n° </w:t>
            </w:r>
            <w:r>
              <w:rPr>
                <w:rFonts w:ascii="Calibri" w:eastAsia="Calibri" w:hAnsi="Calibri" w:cs="Calibri"/>
                <w:b/>
                <w:snapToGrid w:val="0"/>
                <w:color w:val="000000"/>
                <w:sz w:val="24"/>
                <w:szCs w:val="24"/>
              </w:rPr>
              <w:t xml:space="preserve"> 009/2022 e </w:t>
            </w:r>
            <w:r w:rsidRPr="00280AC7">
              <w:rPr>
                <w:rFonts w:ascii="Calibri" w:eastAsia="Calibri" w:hAnsi="Calibri" w:cs="Calibri"/>
                <w:b/>
                <w:snapToGrid w:val="0"/>
                <w:color w:val="000000"/>
                <w:sz w:val="24"/>
                <w:szCs w:val="24"/>
              </w:rPr>
              <w:t xml:space="preserve">n° </w:t>
            </w:r>
            <w:r>
              <w:rPr>
                <w:rFonts w:ascii="Calibri" w:eastAsia="Calibri" w:hAnsi="Calibri" w:cs="Calibri"/>
                <w:b/>
                <w:snapToGrid w:val="0"/>
                <w:color w:val="000000"/>
                <w:sz w:val="24"/>
                <w:szCs w:val="24"/>
              </w:rPr>
              <w:t xml:space="preserve"> 010/2022 desta Casa de Leis;</w:t>
            </w:r>
          </w:p>
          <w:p w14:paraId="598511DB" w14:textId="77777777" w:rsidR="00C34DD3" w:rsidRPr="00280AC7" w:rsidRDefault="00C34DD3" w:rsidP="00AB0D5A">
            <w:pPr>
              <w:spacing w:line="276" w:lineRule="auto"/>
              <w:ind w:right="-1"/>
              <w:jc w:val="both"/>
              <w:rPr>
                <w:rFonts w:ascii="Calibri" w:eastAsia="Calibri" w:hAnsi="Calibri" w:cs="Calibri"/>
                <w:b/>
                <w:snapToGrid w:val="0"/>
                <w:color w:val="000000"/>
                <w:sz w:val="24"/>
                <w:szCs w:val="24"/>
              </w:rPr>
            </w:pPr>
            <w:r w:rsidRPr="00280AC7">
              <w:rPr>
                <w:rFonts w:ascii="Calibri" w:eastAsia="Calibri" w:hAnsi="Calibri" w:cs="Calibri"/>
                <w:b/>
                <w:snapToGrid w:val="0"/>
                <w:color w:val="000000"/>
                <w:sz w:val="24"/>
                <w:szCs w:val="24"/>
              </w:rPr>
              <w:t xml:space="preserve">( x ) </w:t>
            </w:r>
            <w:r>
              <w:rPr>
                <w:rFonts w:ascii="Calibri" w:eastAsia="Calibri" w:hAnsi="Calibri" w:cs="Calibri"/>
                <w:b/>
                <w:snapToGrid w:val="0"/>
                <w:color w:val="000000"/>
                <w:sz w:val="24"/>
                <w:szCs w:val="24"/>
              </w:rPr>
              <w:t>D</w:t>
            </w:r>
            <w:r w:rsidRPr="00280AC7">
              <w:rPr>
                <w:rFonts w:ascii="Calibri" w:eastAsia="Calibri" w:hAnsi="Calibri" w:cs="Calibri"/>
                <w:b/>
                <w:snapToGrid w:val="0"/>
                <w:color w:val="000000"/>
                <w:sz w:val="24"/>
                <w:szCs w:val="24"/>
              </w:rPr>
              <w:t>emais disposições a serem estabelecidas no Edital de Licitação e em seus Anexos.</w:t>
            </w:r>
          </w:p>
        </w:tc>
      </w:tr>
    </w:tbl>
    <w:p w14:paraId="7AD4336D"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p w14:paraId="39C5DC80"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color w:val="000000"/>
          <w:sz w:val="24"/>
          <w:szCs w:val="24"/>
        </w:rPr>
      </w:pPr>
      <w:r w:rsidRPr="00280AC7">
        <w:rPr>
          <w:rFonts w:ascii="Calibri" w:hAnsi="Calibri" w:cs="Calibri"/>
          <w:b/>
          <w:snapToGrid w:val="0"/>
          <w:color w:val="000000"/>
          <w:sz w:val="24"/>
          <w:szCs w:val="24"/>
        </w:rPr>
        <w:t>4. DO OBJETO:</w:t>
      </w:r>
    </w:p>
    <w:p w14:paraId="76A8F6BC"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34DD3" w:rsidRPr="00280AC7" w14:paraId="0596DCD6" w14:textId="77777777" w:rsidTr="00AB0D5A">
        <w:tc>
          <w:tcPr>
            <w:tcW w:w="9214" w:type="dxa"/>
            <w:shd w:val="clear" w:color="auto" w:fill="auto"/>
          </w:tcPr>
          <w:p w14:paraId="4B0E7B23" w14:textId="77777777" w:rsidR="00C34DD3" w:rsidRPr="00280AC7" w:rsidRDefault="00C34DD3" w:rsidP="00AB0D5A">
            <w:pPr>
              <w:spacing w:line="276" w:lineRule="auto"/>
              <w:ind w:right="-1"/>
              <w:jc w:val="both"/>
              <w:rPr>
                <w:rFonts w:ascii="Calibri" w:hAnsi="Calibri" w:cs="Calibri"/>
                <w:snapToGrid w:val="0"/>
                <w:color w:val="000000"/>
                <w:sz w:val="24"/>
                <w:szCs w:val="24"/>
              </w:rPr>
            </w:pPr>
            <w:r w:rsidRPr="00280AC7">
              <w:rPr>
                <w:rFonts w:ascii="Calibri" w:hAnsi="Calibri" w:cs="Calibri"/>
                <w:snapToGrid w:val="0"/>
                <w:color w:val="000000"/>
                <w:sz w:val="24"/>
                <w:szCs w:val="24"/>
              </w:rPr>
              <w:t xml:space="preserve">O presente Termo de Referência tem por finalidade definir o conjunto de elementos que nortearão o procedimento para a </w:t>
            </w:r>
            <w:r w:rsidRPr="00280AC7">
              <w:rPr>
                <w:rFonts w:ascii="Calibri" w:hAnsi="Calibri" w:cs="Calibri"/>
                <w:sz w:val="24"/>
                <w:szCs w:val="24"/>
                <w:lang w:val="pt-BR"/>
              </w:rPr>
              <w:t>AQUISIÇÃO DE GÊNEROS ALIMENTÍCIOS, MATERIAIS DE COPA E COZINHA, MATERIAIS DE HIGIENE E LIMPEZA, E GÁS ENGARRAFADO, PARA SEREM UTILIZADOS NA CÂMARA MUNICIPAL DE NOVA GUARITA – MT</w:t>
            </w:r>
            <w:r w:rsidRPr="00280AC7">
              <w:rPr>
                <w:rFonts w:ascii="Calibri" w:hAnsi="Calibri" w:cs="Calibri"/>
                <w:snapToGrid w:val="0"/>
                <w:sz w:val="24"/>
                <w:szCs w:val="24"/>
              </w:rPr>
              <w:t xml:space="preserve">, </w:t>
            </w:r>
            <w:r w:rsidRPr="00280AC7">
              <w:rPr>
                <w:rFonts w:ascii="Calibri" w:hAnsi="Calibri" w:cs="Calibri"/>
                <w:snapToGrid w:val="0"/>
                <w:color w:val="000000"/>
                <w:sz w:val="24"/>
                <w:szCs w:val="24"/>
              </w:rPr>
              <w:t>conforme condições e quantidades necessárias.</w:t>
            </w:r>
          </w:p>
        </w:tc>
      </w:tr>
    </w:tbl>
    <w:p w14:paraId="07A2BF88"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p w14:paraId="099A8A51"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color w:val="000000"/>
          <w:sz w:val="24"/>
          <w:szCs w:val="24"/>
        </w:rPr>
      </w:pPr>
      <w:r w:rsidRPr="00280AC7">
        <w:rPr>
          <w:rFonts w:ascii="Calibri" w:hAnsi="Calibri" w:cs="Calibri"/>
          <w:b/>
          <w:snapToGrid w:val="0"/>
          <w:color w:val="000000"/>
          <w:sz w:val="24"/>
          <w:szCs w:val="24"/>
        </w:rPr>
        <w:t>5. DA JUSTIFICATIVA:</w:t>
      </w:r>
    </w:p>
    <w:p w14:paraId="08B90AF7" w14:textId="77777777" w:rsidR="00C34DD3" w:rsidRPr="00280AC7" w:rsidRDefault="00C34DD3" w:rsidP="00C34DD3">
      <w:pPr>
        <w:spacing w:line="276" w:lineRule="auto"/>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C34DD3" w:rsidRPr="00280AC7" w14:paraId="197B10FB" w14:textId="77777777" w:rsidTr="00AB0D5A">
        <w:trPr>
          <w:trHeight w:val="979"/>
        </w:trPr>
        <w:tc>
          <w:tcPr>
            <w:tcW w:w="9185" w:type="dxa"/>
            <w:shd w:val="clear" w:color="auto" w:fill="auto"/>
          </w:tcPr>
          <w:p w14:paraId="3DE6486C" w14:textId="77777777" w:rsidR="00C34DD3" w:rsidRPr="00280AC7" w:rsidRDefault="00C34DD3" w:rsidP="00AB0D5A">
            <w:pPr>
              <w:pStyle w:val="PargrafodaLista"/>
              <w:spacing w:line="276" w:lineRule="auto"/>
              <w:ind w:left="0" w:right="3"/>
              <w:jc w:val="both"/>
              <w:rPr>
                <w:rFonts w:ascii="Calibri" w:hAnsi="Calibri" w:cs="Calibri"/>
                <w:sz w:val="24"/>
                <w:szCs w:val="24"/>
              </w:rPr>
            </w:pPr>
            <w:r w:rsidRPr="00280AC7">
              <w:rPr>
                <w:rFonts w:ascii="Calibri" w:hAnsi="Calibri" w:cs="Calibri"/>
                <w:sz w:val="24"/>
                <w:szCs w:val="24"/>
              </w:rPr>
              <w:t>A aquisição dos produtos e materiais é imprescindível, uma vez que o estoque da Câmara Municipal encontra-se em níveis reduzidos, demandando, portanto, a realização de um novo processo licitatório para a formalização de um contrato subsequente. Tais materiais são fundamentais para a continuidade das atividades administrativas nos diversos setores da instituição, além de atender às necessidades de atendimento aos usuários e demais visitantes, incluindo autoridades, membros da comunidade e outros indivíduos que frequentam as dependências da Câmara.</w:t>
            </w:r>
          </w:p>
          <w:p w14:paraId="467534E5" w14:textId="77777777" w:rsidR="00C34DD3" w:rsidRPr="00280AC7" w:rsidRDefault="00C34DD3" w:rsidP="00AB0D5A">
            <w:pPr>
              <w:pStyle w:val="PargrafodaLista"/>
              <w:spacing w:line="276" w:lineRule="auto"/>
              <w:ind w:left="0" w:right="3"/>
              <w:jc w:val="both"/>
              <w:rPr>
                <w:rFonts w:ascii="Calibri" w:hAnsi="Calibri" w:cs="Calibri"/>
                <w:sz w:val="24"/>
                <w:szCs w:val="24"/>
              </w:rPr>
            </w:pPr>
            <w:r w:rsidRPr="00280AC7">
              <w:rPr>
                <w:rFonts w:ascii="Calibri" w:hAnsi="Calibri" w:cs="Calibri"/>
                <w:sz w:val="24"/>
                <w:szCs w:val="24"/>
              </w:rPr>
              <w:t>Considerando a necessidade urgente de viabilizar as aquisições mencionadas, com o objetivo de garantir condições mínimas de trabalho para os servidores, vereadores e munícipes que utilizam os serviços do Poder Legislativo, é essencial promover um ambiente de trabalho limpo, organizado e adequado. Além disso, é fundamental assegurar o fornecimento de alimentação básica às pessoas, visando a manutenção de sua saúde e disposição para o bom desempenho de suas atividades. Também se faz necessário garantir condições adequadas de higiene pessoal, essenciais para a qualidade e eficácia dos serviços prestados.</w:t>
            </w:r>
          </w:p>
        </w:tc>
      </w:tr>
    </w:tbl>
    <w:p w14:paraId="21473438" w14:textId="77777777" w:rsidR="00C34DD3" w:rsidRPr="00280AC7" w:rsidRDefault="00C34DD3" w:rsidP="00C34DD3">
      <w:pPr>
        <w:spacing w:line="276" w:lineRule="auto"/>
        <w:ind w:right="-1"/>
        <w:jc w:val="both"/>
        <w:rPr>
          <w:rFonts w:ascii="Calibri" w:hAnsi="Calibri" w:cs="Calibri"/>
          <w:snapToGrid w:val="0"/>
          <w:color w:val="000000"/>
          <w:sz w:val="24"/>
          <w:szCs w:val="24"/>
        </w:rPr>
      </w:pPr>
    </w:p>
    <w:p w14:paraId="43AB0350" w14:textId="77777777" w:rsidR="00C34DD3" w:rsidRPr="00280AC7" w:rsidRDefault="00C34DD3" w:rsidP="00C34DD3">
      <w:pPr>
        <w:shd w:val="clear" w:color="auto" w:fill="47D459" w:themeFill="accent3" w:themeFillTint="99"/>
        <w:spacing w:line="276" w:lineRule="auto"/>
        <w:ind w:right="-710"/>
        <w:jc w:val="center"/>
        <w:rPr>
          <w:rFonts w:ascii="Calibri" w:hAnsi="Calibri" w:cs="Calibri"/>
          <w:b/>
          <w:snapToGrid w:val="0"/>
          <w:sz w:val="24"/>
          <w:szCs w:val="24"/>
        </w:rPr>
      </w:pPr>
      <w:r w:rsidRPr="00280AC7">
        <w:rPr>
          <w:rFonts w:ascii="Calibri" w:hAnsi="Calibri" w:cs="Calibri"/>
          <w:b/>
          <w:snapToGrid w:val="0"/>
          <w:sz w:val="24"/>
          <w:szCs w:val="24"/>
        </w:rPr>
        <w:t>6. DA ESPECIFICAÇÃO DOS PRODUTO</w:t>
      </w:r>
      <w:r>
        <w:rPr>
          <w:rFonts w:ascii="Calibri" w:hAnsi="Calibri" w:cs="Calibri"/>
          <w:b/>
          <w:snapToGrid w:val="0"/>
          <w:sz w:val="24"/>
          <w:szCs w:val="24"/>
        </w:rPr>
        <w:t>S:</w:t>
      </w:r>
    </w:p>
    <w:tbl>
      <w:tblPr>
        <w:tblpPr w:leftFromText="141" w:rightFromText="141" w:vertAnchor="text" w:horzAnchor="margin" w:tblpY="43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
        <w:gridCol w:w="3964"/>
        <w:gridCol w:w="766"/>
        <w:gridCol w:w="1035"/>
        <w:gridCol w:w="1276"/>
        <w:gridCol w:w="1497"/>
      </w:tblGrid>
      <w:tr w:rsidR="00C34DD3" w:rsidRPr="00280AC7" w14:paraId="42A4678E" w14:textId="77777777" w:rsidTr="00AB0D5A">
        <w:trPr>
          <w:trHeight w:val="289"/>
        </w:trPr>
        <w:tc>
          <w:tcPr>
            <w:tcW w:w="671" w:type="dxa"/>
            <w:vAlign w:val="center"/>
          </w:tcPr>
          <w:p w14:paraId="12AAEC08"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ITEM</w:t>
            </w:r>
          </w:p>
        </w:tc>
        <w:tc>
          <w:tcPr>
            <w:tcW w:w="3981" w:type="dxa"/>
            <w:shd w:val="clear" w:color="auto" w:fill="auto"/>
            <w:vAlign w:val="center"/>
            <w:hideMark/>
          </w:tcPr>
          <w:p w14:paraId="422DABD3"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DESCRIÇÃO</w:t>
            </w:r>
          </w:p>
        </w:tc>
        <w:tc>
          <w:tcPr>
            <w:tcW w:w="747" w:type="dxa"/>
            <w:shd w:val="clear" w:color="auto" w:fill="auto"/>
            <w:vAlign w:val="center"/>
            <w:hideMark/>
          </w:tcPr>
          <w:p w14:paraId="6D258AFA"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UNID</w:t>
            </w:r>
          </w:p>
        </w:tc>
        <w:tc>
          <w:tcPr>
            <w:tcW w:w="1031" w:type="dxa"/>
            <w:shd w:val="clear" w:color="auto" w:fill="auto"/>
            <w:vAlign w:val="center"/>
            <w:hideMark/>
          </w:tcPr>
          <w:p w14:paraId="5451840B"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QUANTD</w:t>
            </w:r>
          </w:p>
        </w:tc>
        <w:tc>
          <w:tcPr>
            <w:tcW w:w="1277" w:type="dxa"/>
            <w:shd w:val="clear" w:color="auto" w:fill="auto"/>
            <w:vAlign w:val="center"/>
            <w:hideMark/>
          </w:tcPr>
          <w:p w14:paraId="56437123"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VALOR UNITÁRIO</w:t>
            </w:r>
          </w:p>
        </w:tc>
        <w:tc>
          <w:tcPr>
            <w:tcW w:w="1502" w:type="dxa"/>
            <w:shd w:val="clear" w:color="auto" w:fill="auto"/>
            <w:vAlign w:val="center"/>
            <w:hideMark/>
          </w:tcPr>
          <w:p w14:paraId="74582F11"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VALOR</w:t>
            </w:r>
          </w:p>
          <w:p w14:paraId="761299D5" w14:textId="77777777" w:rsidR="00C34DD3" w:rsidRPr="00280AC7" w:rsidRDefault="00C34DD3" w:rsidP="00AB0D5A">
            <w:pPr>
              <w:widowControl/>
              <w:autoSpaceDE/>
              <w:autoSpaceDN/>
              <w:jc w:val="center"/>
              <w:rPr>
                <w:rFonts w:ascii="Calibri" w:eastAsia="Times New Roman" w:hAnsi="Calibri" w:cs="Calibri"/>
                <w:b/>
                <w:bCs/>
                <w:color w:val="000000"/>
                <w:sz w:val="24"/>
                <w:szCs w:val="24"/>
                <w:lang w:val="pt-BR" w:eastAsia="pt-BR"/>
              </w:rPr>
            </w:pPr>
            <w:r w:rsidRPr="00280AC7">
              <w:rPr>
                <w:rFonts w:ascii="Calibri" w:eastAsia="Times New Roman" w:hAnsi="Calibri" w:cs="Calibri"/>
                <w:b/>
                <w:bCs/>
                <w:color w:val="000000"/>
                <w:sz w:val="24"/>
                <w:szCs w:val="24"/>
                <w:lang w:val="pt-BR" w:eastAsia="pt-BR"/>
              </w:rPr>
              <w:t xml:space="preserve"> TOTAL</w:t>
            </w:r>
          </w:p>
        </w:tc>
      </w:tr>
      <w:tr w:rsidR="00C34DD3" w:rsidRPr="00280AC7" w14:paraId="5AD504A4" w14:textId="77777777" w:rsidTr="00AB0D5A">
        <w:trPr>
          <w:trHeight w:hRule="exact" w:val="1493"/>
        </w:trPr>
        <w:tc>
          <w:tcPr>
            <w:tcW w:w="671" w:type="dxa"/>
            <w:vAlign w:val="center"/>
          </w:tcPr>
          <w:p w14:paraId="3825911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1</w:t>
            </w:r>
          </w:p>
        </w:tc>
        <w:tc>
          <w:tcPr>
            <w:tcW w:w="3981" w:type="dxa"/>
            <w:shd w:val="clear" w:color="auto" w:fill="auto"/>
            <w:vAlign w:val="center"/>
            <w:hideMark/>
          </w:tcPr>
          <w:p w14:paraId="143B3B41"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ÁGUA SANITARIA - SOLUCAO AQUOSA, CLORO ATIVO, PRINCÍPIO ATIVO DE 2,0% A 2,5% P/P, ESTABILIZANTE E ÁGUA, ALVEJA, DESINFETA E BACTERICIDA, FRASCO 2 LITRO.</w:t>
            </w:r>
          </w:p>
          <w:p w14:paraId="3F5CECAD"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p>
          <w:p w14:paraId="6AF08E4C"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298FF79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1319363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1277" w:type="dxa"/>
            <w:shd w:val="clear" w:color="auto" w:fill="auto"/>
            <w:vAlign w:val="center"/>
            <w:hideMark/>
          </w:tcPr>
          <w:p w14:paraId="4940B85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R$ 10,34</w:t>
            </w:r>
          </w:p>
        </w:tc>
        <w:tc>
          <w:tcPr>
            <w:tcW w:w="1502" w:type="dxa"/>
            <w:shd w:val="clear" w:color="auto" w:fill="auto"/>
            <w:vAlign w:val="center"/>
            <w:hideMark/>
          </w:tcPr>
          <w:p w14:paraId="52ECA07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R$ 124,08</w:t>
            </w:r>
          </w:p>
        </w:tc>
      </w:tr>
      <w:tr w:rsidR="00C34DD3" w:rsidRPr="00280AC7" w14:paraId="0913AFE8" w14:textId="77777777" w:rsidTr="00AB0D5A">
        <w:trPr>
          <w:trHeight w:hRule="exact" w:val="1416"/>
        </w:trPr>
        <w:tc>
          <w:tcPr>
            <w:tcW w:w="671" w:type="dxa"/>
            <w:vAlign w:val="center"/>
          </w:tcPr>
          <w:p w14:paraId="391FFAB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3981" w:type="dxa"/>
            <w:shd w:val="clear" w:color="auto" w:fill="auto"/>
            <w:vAlign w:val="center"/>
            <w:hideMark/>
          </w:tcPr>
          <w:p w14:paraId="1AE32BD5"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ÁLCOOL GEL ANTISSÉPTICO, HIGIENIZADOR DE MÃOS, HIDRATANTE, GLICERINADO, COM FRAGÂNCIA OU AROMA ALOE VERA, LIMA LIMÃO ENTRE OUTROS, DE 500 ML.</w:t>
            </w:r>
          </w:p>
        </w:tc>
        <w:tc>
          <w:tcPr>
            <w:tcW w:w="747" w:type="dxa"/>
            <w:shd w:val="clear" w:color="auto" w:fill="auto"/>
            <w:vAlign w:val="center"/>
            <w:hideMark/>
          </w:tcPr>
          <w:p w14:paraId="181557EF" w14:textId="77777777" w:rsidR="00C34DD3" w:rsidRPr="00280AC7" w:rsidRDefault="00C34DD3" w:rsidP="00AB0D5A">
            <w:pPr>
              <w:widowControl/>
              <w:autoSpaceDE/>
              <w:autoSpaceDN/>
              <w:jc w:val="center"/>
              <w:rPr>
                <w:rFonts w:ascii="Calibri" w:eastAsia="Times New Roman" w:hAnsi="Calibri" w:cs="Calibri"/>
                <w:color w:val="202124"/>
                <w:sz w:val="24"/>
                <w:szCs w:val="24"/>
                <w:lang w:val="pt-BR" w:eastAsia="pt-BR"/>
              </w:rPr>
            </w:pPr>
            <w:r w:rsidRPr="00280AC7">
              <w:rPr>
                <w:rFonts w:ascii="Calibri" w:eastAsia="Times New Roman" w:hAnsi="Calibri" w:cs="Calibri"/>
                <w:color w:val="202124"/>
                <w:sz w:val="24"/>
                <w:szCs w:val="24"/>
                <w:lang w:val="pt-BR" w:eastAsia="pt-BR"/>
              </w:rPr>
              <w:t> </w:t>
            </w: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5DB1F3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1277" w:type="dxa"/>
            <w:shd w:val="clear" w:color="auto" w:fill="auto"/>
            <w:vAlign w:val="center"/>
            <w:hideMark/>
          </w:tcPr>
          <w:p w14:paraId="4249BEC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R$ 15,74</w:t>
            </w:r>
          </w:p>
        </w:tc>
        <w:tc>
          <w:tcPr>
            <w:tcW w:w="1502" w:type="dxa"/>
            <w:shd w:val="clear" w:color="auto" w:fill="auto"/>
            <w:vAlign w:val="center"/>
            <w:hideMark/>
          </w:tcPr>
          <w:p w14:paraId="22288F7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R$ 188,88</w:t>
            </w:r>
          </w:p>
        </w:tc>
      </w:tr>
      <w:tr w:rsidR="00C34DD3" w:rsidRPr="00280AC7" w14:paraId="2A04494E" w14:textId="77777777" w:rsidTr="00AB0D5A">
        <w:trPr>
          <w:trHeight w:val="906"/>
        </w:trPr>
        <w:tc>
          <w:tcPr>
            <w:tcW w:w="671" w:type="dxa"/>
            <w:vAlign w:val="center"/>
          </w:tcPr>
          <w:p w14:paraId="5350003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w:t>
            </w:r>
          </w:p>
        </w:tc>
        <w:tc>
          <w:tcPr>
            <w:tcW w:w="3981" w:type="dxa"/>
            <w:shd w:val="clear" w:color="auto" w:fill="auto"/>
            <w:vAlign w:val="center"/>
            <w:hideMark/>
          </w:tcPr>
          <w:p w14:paraId="3F243862"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ÁLCOOL ETÍLICO - LÍQUIDO, COM TEOR ALCOÓLICO DE 70% HIDRATADO, EM FRASCO PLASTICO DE 1 LITRO.</w:t>
            </w:r>
          </w:p>
        </w:tc>
        <w:tc>
          <w:tcPr>
            <w:tcW w:w="747" w:type="dxa"/>
            <w:shd w:val="clear" w:color="auto" w:fill="auto"/>
            <w:vAlign w:val="center"/>
            <w:hideMark/>
          </w:tcPr>
          <w:p w14:paraId="6B93E69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hideMark/>
          </w:tcPr>
          <w:p w14:paraId="2402D4C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hideMark/>
          </w:tcPr>
          <w:p w14:paraId="1BAA8621"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R$ 11,60</w:t>
            </w:r>
          </w:p>
        </w:tc>
        <w:tc>
          <w:tcPr>
            <w:tcW w:w="1502" w:type="dxa"/>
            <w:shd w:val="clear" w:color="auto" w:fill="auto"/>
            <w:vAlign w:val="center"/>
            <w:hideMark/>
          </w:tcPr>
          <w:p w14:paraId="77E868AA"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R$ 116,00</w:t>
            </w:r>
          </w:p>
        </w:tc>
      </w:tr>
      <w:tr w:rsidR="00C34DD3" w:rsidRPr="00280AC7" w14:paraId="6EFFDA35" w14:textId="77777777" w:rsidTr="00AB0D5A">
        <w:trPr>
          <w:trHeight w:hRule="exact" w:val="1725"/>
        </w:trPr>
        <w:tc>
          <w:tcPr>
            <w:tcW w:w="671" w:type="dxa"/>
            <w:vAlign w:val="center"/>
          </w:tcPr>
          <w:p w14:paraId="017CFF7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3981" w:type="dxa"/>
            <w:shd w:val="clear" w:color="auto" w:fill="auto"/>
            <w:vAlign w:val="center"/>
            <w:hideMark/>
          </w:tcPr>
          <w:p w14:paraId="33605E2E"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AMACIANTE CONCENTRADO, FRASCO DE 1,5 L. FÓRMULA CONCENTRADA PARA MAIOR RENDIMENTO, PRODUTO BIODEGRADÁVEL, DERMATOLOGICAMENTE TESTADO.</w:t>
            </w:r>
          </w:p>
        </w:tc>
        <w:tc>
          <w:tcPr>
            <w:tcW w:w="747" w:type="dxa"/>
            <w:shd w:val="clear" w:color="auto" w:fill="auto"/>
            <w:vAlign w:val="center"/>
            <w:hideMark/>
          </w:tcPr>
          <w:p w14:paraId="1309D32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7AF6F06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hideMark/>
          </w:tcPr>
          <w:p w14:paraId="6E715E1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R$ 34,50</w:t>
            </w:r>
          </w:p>
        </w:tc>
        <w:tc>
          <w:tcPr>
            <w:tcW w:w="1502" w:type="dxa"/>
            <w:shd w:val="clear" w:color="auto" w:fill="auto"/>
            <w:vAlign w:val="center"/>
            <w:hideMark/>
          </w:tcPr>
          <w:p w14:paraId="0E33A9A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R$ 345,00</w:t>
            </w:r>
          </w:p>
        </w:tc>
      </w:tr>
      <w:tr w:rsidR="00C34DD3" w:rsidRPr="00280AC7" w14:paraId="4E863B00" w14:textId="77777777" w:rsidTr="00AB0D5A">
        <w:trPr>
          <w:trHeight w:hRule="exact" w:val="1835"/>
        </w:trPr>
        <w:tc>
          <w:tcPr>
            <w:tcW w:w="671" w:type="dxa"/>
            <w:vAlign w:val="center"/>
          </w:tcPr>
          <w:p w14:paraId="6863171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w:t>
            </w:r>
          </w:p>
        </w:tc>
        <w:tc>
          <w:tcPr>
            <w:tcW w:w="3981" w:type="dxa"/>
            <w:shd w:val="clear" w:color="auto" w:fill="auto"/>
            <w:vAlign w:val="center"/>
            <w:hideMark/>
          </w:tcPr>
          <w:p w14:paraId="3C79C6AA"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DESINFETANTE PARA USO COMUM, ASPECTO FÍSICO LÍQUIDO, APLICAÇÃO GERMICIDA, CARACTERÍSTICAS ADICIONAIS FLORAIS (BRISA E FRESCOR), COMPOSIÇÃO CLORETO ALQUIL, DIMETIL AMÔNIO, FORMALDEÍDO, EMBALEM DE 2 L.</w:t>
            </w:r>
          </w:p>
        </w:tc>
        <w:tc>
          <w:tcPr>
            <w:tcW w:w="747" w:type="dxa"/>
            <w:shd w:val="clear" w:color="auto" w:fill="auto"/>
            <w:vAlign w:val="center"/>
            <w:hideMark/>
          </w:tcPr>
          <w:p w14:paraId="26C7448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459C773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w:t>
            </w:r>
          </w:p>
        </w:tc>
        <w:tc>
          <w:tcPr>
            <w:tcW w:w="1277" w:type="dxa"/>
            <w:shd w:val="clear" w:color="auto" w:fill="auto"/>
            <w:vAlign w:val="center"/>
            <w:hideMark/>
          </w:tcPr>
          <w:p w14:paraId="1E9624B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R$ 14,21</w:t>
            </w:r>
          </w:p>
        </w:tc>
        <w:tc>
          <w:tcPr>
            <w:tcW w:w="1502" w:type="dxa"/>
            <w:shd w:val="clear" w:color="auto" w:fill="auto"/>
            <w:vAlign w:val="center"/>
            <w:hideMark/>
          </w:tcPr>
          <w:p w14:paraId="010C438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R$ 341,04</w:t>
            </w:r>
          </w:p>
        </w:tc>
      </w:tr>
      <w:tr w:rsidR="00C34DD3" w:rsidRPr="00280AC7" w14:paraId="46A77DB2" w14:textId="77777777" w:rsidTr="00AB0D5A">
        <w:trPr>
          <w:trHeight w:hRule="exact" w:val="1991"/>
        </w:trPr>
        <w:tc>
          <w:tcPr>
            <w:tcW w:w="671" w:type="dxa"/>
            <w:vAlign w:val="center"/>
          </w:tcPr>
          <w:p w14:paraId="0E923D0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3981" w:type="dxa"/>
            <w:shd w:val="clear" w:color="auto" w:fill="auto"/>
            <w:vAlign w:val="center"/>
            <w:hideMark/>
          </w:tcPr>
          <w:p w14:paraId="1B3B11AD" w14:textId="77777777" w:rsidR="00C34DD3" w:rsidRPr="00A57E2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REFIL CONTENDO 3 UNIDADE DE DESODORIZADOR DE AMBIENTE DE 12 ML PARA </w:t>
            </w:r>
            <w:proofErr w:type="gramStart"/>
            <w:r w:rsidRPr="00A57E2B">
              <w:rPr>
                <w:rFonts w:ascii="Calibri" w:eastAsia="Times New Roman" w:hAnsi="Calibri" w:cs="Calibri"/>
                <w:color w:val="000000"/>
                <w:sz w:val="20"/>
                <w:szCs w:val="20"/>
                <w:lang w:val="pt-BR" w:eastAsia="pt-BR"/>
              </w:rPr>
              <w:t>MINI APARELHO</w:t>
            </w:r>
            <w:proofErr w:type="gramEnd"/>
            <w:r w:rsidRPr="00A57E2B">
              <w:rPr>
                <w:rFonts w:ascii="Calibri" w:eastAsia="Times New Roman" w:hAnsi="Calibri" w:cs="Calibri"/>
                <w:color w:val="000000"/>
                <w:sz w:val="20"/>
                <w:szCs w:val="20"/>
                <w:lang w:val="pt-BR" w:eastAsia="pt-BR"/>
              </w:rPr>
              <w:t xml:space="preserve"> PLÁSTICO, DE APLICAÇÃO MANUAL. NAS FRAGRÂNCIAS: ALEGRIA DE INFÂ NCIA, LAVANDA, FLORES DO CAMPO E BRISA FRESCA.</w:t>
            </w:r>
          </w:p>
          <w:p w14:paraId="4421EA2C"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6421690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70C749F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40</w:t>
            </w:r>
          </w:p>
        </w:tc>
        <w:tc>
          <w:tcPr>
            <w:tcW w:w="1277" w:type="dxa"/>
            <w:shd w:val="clear" w:color="auto" w:fill="auto"/>
            <w:vAlign w:val="center"/>
            <w:hideMark/>
          </w:tcPr>
          <w:p w14:paraId="286CB44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R$ 30,89</w:t>
            </w:r>
          </w:p>
        </w:tc>
        <w:tc>
          <w:tcPr>
            <w:tcW w:w="1502" w:type="dxa"/>
            <w:shd w:val="clear" w:color="auto" w:fill="auto"/>
            <w:vAlign w:val="center"/>
            <w:hideMark/>
          </w:tcPr>
          <w:p w14:paraId="6D4D399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R$ 1.235,60</w:t>
            </w:r>
          </w:p>
        </w:tc>
      </w:tr>
      <w:tr w:rsidR="00C34DD3" w:rsidRPr="00280AC7" w14:paraId="531D31F5" w14:textId="77777777" w:rsidTr="00AB0D5A">
        <w:trPr>
          <w:trHeight w:hRule="exact" w:val="1010"/>
        </w:trPr>
        <w:tc>
          <w:tcPr>
            <w:tcW w:w="671" w:type="dxa"/>
            <w:vAlign w:val="center"/>
          </w:tcPr>
          <w:p w14:paraId="228DEAB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7</w:t>
            </w:r>
          </w:p>
        </w:tc>
        <w:tc>
          <w:tcPr>
            <w:tcW w:w="3981" w:type="dxa"/>
            <w:shd w:val="clear" w:color="auto" w:fill="auto"/>
            <w:vAlign w:val="center"/>
            <w:hideMark/>
          </w:tcPr>
          <w:p w14:paraId="397201D0"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DESODORIZADOR AMBIENTAL - AEROSSOL, FLORAL, PROPANO E BUTANO, FRASCO DE ALUMÍNIO ENTRE 360ML </w:t>
            </w:r>
            <w:proofErr w:type="gramStart"/>
            <w:r w:rsidRPr="00A57E2B">
              <w:rPr>
                <w:rFonts w:ascii="Calibri" w:eastAsia="Times New Roman" w:hAnsi="Calibri" w:cs="Calibri"/>
                <w:color w:val="000000"/>
                <w:sz w:val="20"/>
                <w:szCs w:val="20"/>
                <w:lang w:val="pt-BR" w:eastAsia="pt-BR"/>
              </w:rPr>
              <w:t>A</w:t>
            </w:r>
            <w:proofErr w:type="gramEnd"/>
            <w:r w:rsidRPr="00A57E2B">
              <w:rPr>
                <w:rFonts w:ascii="Calibri" w:eastAsia="Times New Roman" w:hAnsi="Calibri" w:cs="Calibri"/>
                <w:color w:val="000000"/>
                <w:sz w:val="20"/>
                <w:szCs w:val="20"/>
                <w:lang w:val="pt-BR" w:eastAsia="pt-BR"/>
              </w:rPr>
              <w:t xml:space="preserve"> 432ml.</w:t>
            </w:r>
          </w:p>
        </w:tc>
        <w:tc>
          <w:tcPr>
            <w:tcW w:w="747" w:type="dxa"/>
            <w:shd w:val="clear" w:color="auto" w:fill="auto"/>
            <w:vAlign w:val="center"/>
            <w:hideMark/>
          </w:tcPr>
          <w:p w14:paraId="65BC5D2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064EA42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1277" w:type="dxa"/>
            <w:shd w:val="clear" w:color="auto" w:fill="auto"/>
            <w:vAlign w:val="center"/>
            <w:hideMark/>
          </w:tcPr>
          <w:p w14:paraId="11FBE66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R$ 15,07</w:t>
            </w:r>
          </w:p>
        </w:tc>
        <w:tc>
          <w:tcPr>
            <w:tcW w:w="1502" w:type="dxa"/>
            <w:shd w:val="clear" w:color="auto" w:fill="auto"/>
            <w:vAlign w:val="center"/>
            <w:hideMark/>
          </w:tcPr>
          <w:p w14:paraId="07C2B16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R$ 180,84</w:t>
            </w:r>
          </w:p>
        </w:tc>
      </w:tr>
      <w:tr w:rsidR="00C34DD3" w:rsidRPr="00280AC7" w14:paraId="7B9C513D" w14:textId="77777777" w:rsidTr="00AB0D5A">
        <w:trPr>
          <w:trHeight w:hRule="exact" w:val="2555"/>
        </w:trPr>
        <w:tc>
          <w:tcPr>
            <w:tcW w:w="671" w:type="dxa"/>
            <w:vAlign w:val="center"/>
          </w:tcPr>
          <w:p w14:paraId="221266E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8</w:t>
            </w:r>
          </w:p>
        </w:tc>
        <w:tc>
          <w:tcPr>
            <w:tcW w:w="3981" w:type="dxa"/>
            <w:shd w:val="clear" w:color="auto" w:fill="auto"/>
            <w:vAlign w:val="center"/>
            <w:hideMark/>
          </w:tcPr>
          <w:p w14:paraId="3702C97E"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SABAO LÍQUIDO - DO TIPO DETERGENTE LAVA LOUÇAS 500ML. NEUTRO, AROMAS VARIADOS, BIODEGRADÁVEL, ORIGINAL DO FABRICANTE, INDICAÇÃO DE USO, COMPOSIÇÃO, DATA DE FABRICAÇÃO E DE VALIDADE E INFORMAÇÕES DO FABRICANTE ESTAMPADOS NA EMBALAGEM.</w:t>
            </w:r>
          </w:p>
        </w:tc>
        <w:tc>
          <w:tcPr>
            <w:tcW w:w="747" w:type="dxa"/>
            <w:shd w:val="clear" w:color="auto" w:fill="auto"/>
            <w:vAlign w:val="center"/>
            <w:hideMark/>
          </w:tcPr>
          <w:p w14:paraId="00F8C03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61F3B95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Pr>
                <w:rFonts w:ascii="Calibri" w:eastAsia="Times New Roman" w:hAnsi="Calibri" w:cs="Calibri"/>
                <w:color w:val="000000"/>
                <w:sz w:val="24"/>
                <w:szCs w:val="24"/>
                <w:lang w:val="pt-BR" w:eastAsia="pt-BR"/>
              </w:rPr>
              <w:t>60</w:t>
            </w:r>
          </w:p>
        </w:tc>
        <w:tc>
          <w:tcPr>
            <w:tcW w:w="1277" w:type="dxa"/>
            <w:shd w:val="clear" w:color="auto" w:fill="auto"/>
            <w:vAlign w:val="center"/>
            <w:hideMark/>
          </w:tcPr>
          <w:p w14:paraId="5E1A9FB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R$ 2,91</w:t>
            </w:r>
          </w:p>
        </w:tc>
        <w:tc>
          <w:tcPr>
            <w:tcW w:w="1502" w:type="dxa"/>
            <w:shd w:val="clear" w:color="auto" w:fill="auto"/>
            <w:vAlign w:val="center"/>
            <w:hideMark/>
          </w:tcPr>
          <w:p w14:paraId="3E6D211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R$ 174,60</w:t>
            </w:r>
          </w:p>
        </w:tc>
      </w:tr>
      <w:tr w:rsidR="00C34DD3" w:rsidRPr="00280AC7" w14:paraId="58D88769" w14:textId="77777777" w:rsidTr="00AB0D5A">
        <w:trPr>
          <w:trHeight w:hRule="exact" w:val="1134"/>
        </w:trPr>
        <w:tc>
          <w:tcPr>
            <w:tcW w:w="671" w:type="dxa"/>
            <w:vAlign w:val="center"/>
          </w:tcPr>
          <w:p w14:paraId="36E58D1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9</w:t>
            </w:r>
          </w:p>
        </w:tc>
        <w:tc>
          <w:tcPr>
            <w:tcW w:w="3981" w:type="dxa"/>
            <w:shd w:val="clear" w:color="auto" w:fill="auto"/>
            <w:vAlign w:val="center"/>
            <w:hideMark/>
          </w:tcPr>
          <w:p w14:paraId="1F6295FB"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INSETICIDA DOMÉSTICO - AEROSSOL, BAIXA TOXIDADE, COM SOLVENTE A BASE DE ÁGUA, SEM CFC, CONTENDO DE 300 ML A 450 ML.</w:t>
            </w:r>
          </w:p>
        </w:tc>
        <w:tc>
          <w:tcPr>
            <w:tcW w:w="747" w:type="dxa"/>
            <w:shd w:val="clear" w:color="auto" w:fill="auto"/>
            <w:vAlign w:val="center"/>
            <w:hideMark/>
          </w:tcPr>
          <w:p w14:paraId="242083DE" w14:textId="77777777" w:rsidR="00C34DD3" w:rsidRPr="00280AC7" w:rsidRDefault="00C34DD3" w:rsidP="00AB0D5A">
            <w:pPr>
              <w:widowControl/>
              <w:autoSpaceDE/>
              <w:autoSpaceDN/>
              <w:jc w:val="center"/>
              <w:rPr>
                <w:rFonts w:ascii="Calibri" w:eastAsia="Times New Roman" w:hAnsi="Calibri" w:cs="Calibri"/>
                <w:color w:val="2E74B5"/>
                <w:sz w:val="24"/>
                <w:szCs w:val="24"/>
                <w:lang w:val="pt-BR" w:eastAsia="pt-BR"/>
              </w:rPr>
            </w:pPr>
            <w:r w:rsidRPr="00280AC7">
              <w:rPr>
                <w:rFonts w:ascii="Calibri" w:eastAsia="Times New Roman" w:hAnsi="Calibri" w:cs="Calibri"/>
                <w:color w:val="2E74B5"/>
                <w:sz w:val="24"/>
                <w:szCs w:val="24"/>
                <w:lang w:val="pt-BR" w:eastAsia="pt-BR"/>
              </w:rPr>
              <w:t> </w:t>
            </w: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E6FB2A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Pr>
                <w:rFonts w:ascii="Calibri" w:eastAsia="Times New Roman" w:hAnsi="Calibri" w:cs="Calibri"/>
                <w:color w:val="000000"/>
                <w:sz w:val="24"/>
                <w:szCs w:val="24"/>
                <w:lang w:val="pt-BR" w:eastAsia="pt-BR"/>
              </w:rPr>
              <w:t>06</w:t>
            </w:r>
          </w:p>
        </w:tc>
        <w:tc>
          <w:tcPr>
            <w:tcW w:w="1277" w:type="dxa"/>
            <w:shd w:val="clear" w:color="auto" w:fill="auto"/>
            <w:vAlign w:val="center"/>
            <w:hideMark/>
          </w:tcPr>
          <w:p w14:paraId="6E2512F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R$ 22,67</w:t>
            </w:r>
          </w:p>
        </w:tc>
        <w:tc>
          <w:tcPr>
            <w:tcW w:w="1502" w:type="dxa"/>
            <w:shd w:val="clear" w:color="auto" w:fill="auto"/>
            <w:vAlign w:val="center"/>
            <w:hideMark/>
          </w:tcPr>
          <w:p w14:paraId="1F569D2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R$ 136,02</w:t>
            </w:r>
          </w:p>
        </w:tc>
      </w:tr>
      <w:tr w:rsidR="00C34DD3" w:rsidRPr="00280AC7" w14:paraId="56A942AF" w14:textId="77777777" w:rsidTr="00AB0D5A">
        <w:trPr>
          <w:trHeight w:hRule="exact" w:val="584"/>
        </w:trPr>
        <w:tc>
          <w:tcPr>
            <w:tcW w:w="671" w:type="dxa"/>
            <w:vAlign w:val="center"/>
          </w:tcPr>
          <w:p w14:paraId="05CFAC9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3981" w:type="dxa"/>
            <w:shd w:val="clear" w:color="auto" w:fill="auto"/>
            <w:vAlign w:val="center"/>
            <w:hideMark/>
          </w:tcPr>
          <w:p w14:paraId="0B1D412D"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LIMPA VIDROS, CONTENDO 500 ML.</w:t>
            </w:r>
          </w:p>
        </w:tc>
        <w:tc>
          <w:tcPr>
            <w:tcW w:w="747" w:type="dxa"/>
            <w:shd w:val="clear" w:color="auto" w:fill="auto"/>
            <w:vAlign w:val="center"/>
            <w:hideMark/>
          </w:tcPr>
          <w:p w14:paraId="7C5A1BC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27E8CFF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w:t>
            </w:r>
          </w:p>
        </w:tc>
        <w:tc>
          <w:tcPr>
            <w:tcW w:w="1277" w:type="dxa"/>
            <w:shd w:val="clear" w:color="auto" w:fill="auto"/>
            <w:vAlign w:val="center"/>
            <w:hideMark/>
          </w:tcPr>
          <w:p w14:paraId="297E86B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R$ 9,38</w:t>
            </w:r>
          </w:p>
        </w:tc>
        <w:tc>
          <w:tcPr>
            <w:tcW w:w="1502" w:type="dxa"/>
            <w:shd w:val="clear" w:color="auto" w:fill="auto"/>
            <w:vAlign w:val="center"/>
            <w:hideMark/>
          </w:tcPr>
          <w:p w14:paraId="760270A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R$ 225,12</w:t>
            </w:r>
          </w:p>
        </w:tc>
      </w:tr>
      <w:tr w:rsidR="00C34DD3" w:rsidRPr="00280AC7" w14:paraId="43C43EBF" w14:textId="77777777" w:rsidTr="00AB0D5A">
        <w:trPr>
          <w:trHeight w:hRule="exact" w:val="1410"/>
        </w:trPr>
        <w:tc>
          <w:tcPr>
            <w:tcW w:w="671" w:type="dxa"/>
            <w:vAlign w:val="center"/>
          </w:tcPr>
          <w:p w14:paraId="3670297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11</w:t>
            </w:r>
          </w:p>
        </w:tc>
        <w:tc>
          <w:tcPr>
            <w:tcW w:w="3981" w:type="dxa"/>
            <w:shd w:val="clear" w:color="auto" w:fill="auto"/>
            <w:vAlign w:val="center"/>
            <w:hideMark/>
          </w:tcPr>
          <w:p w14:paraId="07F27CD1"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LIMPADOR MULTÍUSO, PARA LIMPESA DE SURPEFÍCIES LAVAVÉIS DE COZINHAS, BANHEIROS, PISOS, AZULUEJOS E DE MAIS, CONTENDO 500ML. </w:t>
            </w:r>
          </w:p>
          <w:p w14:paraId="7CAB0A34"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vAlign w:val="center"/>
            <w:hideMark/>
          </w:tcPr>
          <w:p w14:paraId="48B37A8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286F8C6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36</w:t>
            </w:r>
          </w:p>
        </w:tc>
        <w:tc>
          <w:tcPr>
            <w:tcW w:w="1277" w:type="dxa"/>
            <w:shd w:val="clear" w:color="auto" w:fill="auto"/>
            <w:vAlign w:val="center"/>
            <w:hideMark/>
          </w:tcPr>
          <w:p w14:paraId="5A69B6E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R$ 8,69</w:t>
            </w:r>
          </w:p>
        </w:tc>
        <w:tc>
          <w:tcPr>
            <w:tcW w:w="1502" w:type="dxa"/>
            <w:shd w:val="clear" w:color="auto" w:fill="auto"/>
            <w:vAlign w:val="center"/>
            <w:hideMark/>
          </w:tcPr>
          <w:p w14:paraId="249A052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R$ 312,84</w:t>
            </w:r>
          </w:p>
        </w:tc>
      </w:tr>
      <w:tr w:rsidR="00C34DD3" w:rsidRPr="00280AC7" w14:paraId="47007DD3" w14:textId="77777777" w:rsidTr="00AB0D5A">
        <w:trPr>
          <w:trHeight w:hRule="exact" w:val="988"/>
        </w:trPr>
        <w:tc>
          <w:tcPr>
            <w:tcW w:w="671" w:type="dxa"/>
            <w:vAlign w:val="center"/>
          </w:tcPr>
          <w:p w14:paraId="5AA80B3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3981" w:type="dxa"/>
            <w:shd w:val="clear" w:color="auto" w:fill="auto"/>
            <w:vAlign w:val="center"/>
            <w:hideMark/>
          </w:tcPr>
          <w:p w14:paraId="7BC3110C"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LUVA MULTIUSO LÁTEX, PARA LIMPEZA NO TAMANHO M.</w:t>
            </w:r>
          </w:p>
        </w:tc>
        <w:tc>
          <w:tcPr>
            <w:tcW w:w="747" w:type="dxa"/>
            <w:shd w:val="clear" w:color="auto" w:fill="auto"/>
            <w:vAlign w:val="center"/>
            <w:hideMark/>
          </w:tcPr>
          <w:p w14:paraId="0571F1E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7F5AA83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w:t>
            </w:r>
          </w:p>
        </w:tc>
        <w:tc>
          <w:tcPr>
            <w:tcW w:w="1277" w:type="dxa"/>
            <w:shd w:val="clear" w:color="auto" w:fill="auto"/>
            <w:vAlign w:val="center"/>
            <w:hideMark/>
          </w:tcPr>
          <w:p w14:paraId="53F57DF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R$ 7,64</w:t>
            </w:r>
          </w:p>
        </w:tc>
        <w:tc>
          <w:tcPr>
            <w:tcW w:w="1502" w:type="dxa"/>
            <w:shd w:val="clear" w:color="auto" w:fill="auto"/>
            <w:vAlign w:val="center"/>
            <w:hideMark/>
          </w:tcPr>
          <w:p w14:paraId="0BEE10A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R$ 183,36</w:t>
            </w:r>
          </w:p>
        </w:tc>
      </w:tr>
      <w:tr w:rsidR="00C34DD3" w:rsidRPr="00280AC7" w14:paraId="2F385803" w14:textId="77777777" w:rsidTr="00AB0D5A">
        <w:trPr>
          <w:trHeight w:hRule="exact" w:val="1699"/>
        </w:trPr>
        <w:tc>
          <w:tcPr>
            <w:tcW w:w="671" w:type="dxa"/>
            <w:vAlign w:val="center"/>
          </w:tcPr>
          <w:p w14:paraId="78E7EE3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13</w:t>
            </w:r>
          </w:p>
        </w:tc>
        <w:tc>
          <w:tcPr>
            <w:tcW w:w="3981" w:type="dxa"/>
            <w:shd w:val="clear" w:color="auto" w:fill="auto"/>
            <w:vAlign w:val="center"/>
            <w:hideMark/>
          </w:tcPr>
          <w:p w14:paraId="74AB1A75"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LUVA - VINIL COM AMIDO, LUVA CIRÚRGICA DESCARTÁVEL DE PROCEDIMENTO, TAMANHOS DIVERSOS, LUVA CIRÚRGICA DESCARTÁVEL DE PROCEDIMENTO, EMBALAGEM COM 100 UNIDADES.  </w:t>
            </w:r>
          </w:p>
        </w:tc>
        <w:tc>
          <w:tcPr>
            <w:tcW w:w="747" w:type="dxa"/>
            <w:shd w:val="clear" w:color="auto" w:fill="auto"/>
            <w:vAlign w:val="center"/>
            <w:hideMark/>
          </w:tcPr>
          <w:p w14:paraId="6322F03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4E66559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w:t>
            </w:r>
          </w:p>
        </w:tc>
        <w:tc>
          <w:tcPr>
            <w:tcW w:w="1277" w:type="dxa"/>
            <w:shd w:val="clear" w:color="auto" w:fill="auto"/>
            <w:vAlign w:val="center"/>
            <w:hideMark/>
          </w:tcPr>
          <w:p w14:paraId="46EEFD2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R$ 43,34</w:t>
            </w:r>
          </w:p>
        </w:tc>
        <w:tc>
          <w:tcPr>
            <w:tcW w:w="1502" w:type="dxa"/>
            <w:shd w:val="clear" w:color="auto" w:fill="auto"/>
            <w:vAlign w:val="center"/>
            <w:hideMark/>
          </w:tcPr>
          <w:p w14:paraId="597316A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R$ 216,70</w:t>
            </w:r>
          </w:p>
        </w:tc>
      </w:tr>
      <w:tr w:rsidR="00C34DD3" w:rsidRPr="00280AC7" w14:paraId="0A5B0F41" w14:textId="77777777" w:rsidTr="00AB0D5A">
        <w:trPr>
          <w:trHeight w:hRule="exact" w:val="985"/>
        </w:trPr>
        <w:tc>
          <w:tcPr>
            <w:tcW w:w="671" w:type="dxa"/>
            <w:vAlign w:val="center"/>
          </w:tcPr>
          <w:p w14:paraId="1F953B0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14</w:t>
            </w:r>
          </w:p>
        </w:tc>
        <w:tc>
          <w:tcPr>
            <w:tcW w:w="3981" w:type="dxa"/>
            <w:shd w:val="clear" w:color="auto" w:fill="auto"/>
            <w:vAlign w:val="center"/>
            <w:hideMark/>
          </w:tcPr>
          <w:p w14:paraId="3B06C134"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PANO MICROFIBRA MULTIUSO GG MEDINDO APROXIMADAMENTE 60CMX80CM.</w:t>
            </w:r>
          </w:p>
        </w:tc>
        <w:tc>
          <w:tcPr>
            <w:tcW w:w="747" w:type="dxa"/>
            <w:shd w:val="clear" w:color="auto" w:fill="auto"/>
            <w:vAlign w:val="center"/>
            <w:hideMark/>
          </w:tcPr>
          <w:p w14:paraId="0D2EC82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56C2297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w:t>
            </w:r>
          </w:p>
        </w:tc>
        <w:tc>
          <w:tcPr>
            <w:tcW w:w="1277" w:type="dxa"/>
            <w:shd w:val="clear" w:color="auto" w:fill="auto"/>
            <w:vAlign w:val="center"/>
            <w:hideMark/>
          </w:tcPr>
          <w:p w14:paraId="71BE4A4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R$ 25,83</w:t>
            </w:r>
          </w:p>
        </w:tc>
        <w:tc>
          <w:tcPr>
            <w:tcW w:w="1502" w:type="dxa"/>
            <w:shd w:val="clear" w:color="auto" w:fill="auto"/>
            <w:vAlign w:val="center"/>
            <w:hideMark/>
          </w:tcPr>
          <w:p w14:paraId="2C350DB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129,15</w:t>
            </w:r>
          </w:p>
        </w:tc>
      </w:tr>
      <w:tr w:rsidR="00C34DD3" w:rsidRPr="00280AC7" w14:paraId="605C9966" w14:textId="77777777" w:rsidTr="00AB0D5A">
        <w:trPr>
          <w:trHeight w:hRule="exact" w:val="861"/>
        </w:trPr>
        <w:tc>
          <w:tcPr>
            <w:tcW w:w="671" w:type="dxa"/>
            <w:vAlign w:val="center"/>
          </w:tcPr>
          <w:p w14:paraId="6264DCD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15</w:t>
            </w:r>
          </w:p>
        </w:tc>
        <w:tc>
          <w:tcPr>
            <w:tcW w:w="3981" w:type="dxa"/>
            <w:shd w:val="clear" w:color="auto" w:fill="auto"/>
            <w:vAlign w:val="center"/>
          </w:tcPr>
          <w:p w14:paraId="52784492"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PANO MICROFIBRA MULTIUSO G MEDINDO APROXIMADAMENTE 50CMX70CM.</w:t>
            </w:r>
          </w:p>
        </w:tc>
        <w:tc>
          <w:tcPr>
            <w:tcW w:w="747" w:type="dxa"/>
            <w:shd w:val="clear" w:color="auto" w:fill="auto"/>
            <w:vAlign w:val="center"/>
          </w:tcPr>
          <w:p w14:paraId="6AEB7E8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762446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8</w:t>
            </w:r>
          </w:p>
        </w:tc>
        <w:tc>
          <w:tcPr>
            <w:tcW w:w="1277" w:type="dxa"/>
            <w:shd w:val="clear" w:color="auto" w:fill="auto"/>
            <w:vAlign w:val="center"/>
          </w:tcPr>
          <w:p w14:paraId="3FE62BC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R$ 27,09</w:t>
            </w:r>
          </w:p>
        </w:tc>
        <w:tc>
          <w:tcPr>
            <w:tcW w:w="1502" w:type="dxa"/>
            <w:shd w:val="clear" w:color="auto" w:fill="auto"/>
            <w:vAlign w:val="center"/>
          </w:tcPr>
          <w:p w14:paraId="7C29883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R$ 216,72</w:t>
            </w:r>
          </w:p>
        </w:tc>
      </w:tr>
      <w:tr w:rsidR="00C34DD3" w:rsidRPr="00280AC7" w14:paraId="64178CAE" w14:textId="77777777" w:rsidTr="00AB0D5A">
        <w:trPr>
          <w:trHeight w:hRule="exact" w:val="861"/>
        </w:trPr>
        <w:tc>
          <w:tcPr>
            <w:tcW w:w="671" w:type="dxa"/>
            <w:vAlign w:val="center"/>
          </w:tcPr>
          <w:p w14:paraId="5B75C70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16</w:t>
            </w:r>
          </w:p>
        </w:tc>
        <w:tc>
          <w:tcPr>
            <w:tcW w:w="3981" w:type="dxa"/>
            <w:shd w:val="clear" w:color="auto" w:fill="auto"/>
            <w:vAlign w:val="center"/>
          </w:tcPr>
          <w:p w14:paraId="506143BD"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PANO MICROFIBRA MULTIUSO, TAMANHO M, MEDINDO APROXIMADAMENTE 30CMX38CM.</w:t>
            </w:r>
          </w:p>
        </w:tc>
        <w:tc>
          <w:tcPr>
            <w:tcW w:w="747" w:type="dxa"/>
            <w:shd w:val="clear" w:color="auto" w:fill="auto"/>
            <w:vAlign w:val="center"/>
          </w:tcPr>
          <w:p w14:paraId="3E708E9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7F1B040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8</w:t>
            </w:r>
          </w:p>
        </w:tc>
        <w:tc>
          <w:tcPr>
            <w:tcW w:w="1277" w:type="dxa"/>
            <w:shd w:val="clear" w:color="auto" w:fill="auto"/>
            <w:vAlign w:val="center"/>
          </w:tcPr>
          <w:p w14:paraId="4A76843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R$ 14,34</w:t>
            </w:r>
          </w:p>
        </w:tc>
        <w:tc>
          <w:tcPr>
            <w:tcW w:w="1502" w:type="dxa"/>
            <w:shd w:val="clear" w:color="auto" w:fill="auto"/>
            <w:vAlign w:val="center"/>
          </w:tcPr>
          <w:p w14:paraId="3FBA2B2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R$ 114,72</w:t>
            </w:r>
          </w:p>
        </w:tc>
      </w:tr>
      <w:tr w:rsidR="00C34DD3" w:rsidRPr="00280AC7" w14:paraId="1BFEEC58" w14:textId="77777777" w:rsidTr="00AB0D5A">
        <w:trPr>
          <w:trHeight w:hRule="exact" w:val="861"/>
        </w:trPr>
        <w:tc>
          <w:tcPr>
            <w:tcW w:w="671" w:type="dxa"/>
            <w:vAlign w:val="center"/>
          </w:tcPr>
          <w:p w14:paraId="767CCA8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17</w:t>
            </w:r>
          </w:p>
        </w:tc>
        <w:tc>
          <w:tcPr>
            <w:tcW w:w="3981" w:type="dxa"/>
            <w:shd w:val="clear" w:color="auto" w:fill="auto"/>
            <w:vAlign w:val="center"/>
          </w:tcPr>
          <w:p w14:paraId="2C7346CF"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PANO MICROFIBRA MULTIUSO, TAMANHO P.</w:t>
            </w:r>
          </w:p>
        </w:tc>
        <w:tc>
          <w:tcPr>
            <w:tcW w:w="747" w:type="dxa"/>
            <w:shd w:val="clear" w:color="auto" w:fill="auto"/>
            <w:vAlign w:val="center"/>
          </w:tcPr>
          <w:p w14:paraId="5D70470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376254A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tcPr>
          <w:p w14:paraId="5256547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R$ 11,12</w:t>
            </w:r>
          </w:p>
        </w:tc>
        <w:tc>
          <w:tcPr>
            <w:tcW w:w="1502" w:type="dxa"/>
            <w:shd w:val="clear" w:color="auto" w:fill="auto"/>
            <w:vAlign w:val="center"/>
          </w:tcPr>
          <w:p w14:paraId="54F37C9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R$ 111,20</w:t>
            </w:r>
          </w:p>
        </w:tc>
      </w:tr>
      <w:tr w:rsidR="00C34DD3" w:rsidRPr="00280AC7" w14:paraId="5953AA6A" w14:textId="77777777" w:rsidTr="00AB0D5A">
        <w:trPr>
          <w:trHeight w:hRule="exact" w:val="1825"/>
        </w:trPr>
        <w:tc>
          <w:tcPr>
            <w:tcW w:w="671" w:type="dxa"/>
            <w:vAlign w:val="center"/>
          </w:tcPr>
          <w:p w14:paraId="1DBDB6C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18</w:t>
            </w:r>
          </w:p>
        </w:tc>
        <w:tc>
          <w:tcPr>
            <w:tcW w:w="3981" w:type="dxa"/>
            <w:shd w:val="clear" w:color="auto" w:fill="auto"/>
            <w:vAlign w:val="center"/>
            <w:hideMark/>
          </w:tcPr>
          <w:p w14:paraId="1218A1DE"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PAPEL HIGIENICO, FOLHA DUPLA NEUTRO GOFRADA, MEDINDO 30M X 100 MM, FABRICADO COM PAPEL 100% FIBRAS CELULÓSICAS VIRGENS (NÃO-TRANSGÊNICAS E NÃO RECICLADOS). PICOTADO, COM 12 ROLOS CONTENDO 30 METROS CADA.</w:t>
            </w:r>
          </w:p>
        </w:tc>
        <w:tc>
          <w:tcPr>
            <w:tcW w:w="747" w:type="dxa"/>
            <w:shd w:val="clear" w:color="auto" w:fill="auto"/>
            <w:vAlign w:val="center"/>
            <w:hideMark/>
          </w:tcPr>
          <w:p w14:paraId="56068B6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541DD7E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35</w:t>
            </w:r>
          </w:p>
        </w:tc>
        <w:tc>
          <w:tcPr>
            <w:tcW w:w="1277" w:type="dxa"/>
            <w:shd w:val="clear" w:color="auto" w:fill="auto"/>
            <w:vAlign w:val="center"/>
            <w:hideMark/>
          </w:tcPr>
          <w:p w14:paraId="17EFFC8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R$ 27,90</w:t>
            </w:r>
          </w:p>
        </w:tc>
        <w:tc>
          <w:tcPr>
            <w:tcW w:w="1502" w:type="dxa"/>
            <w:shd w:val="clear" w:color="auto" w:fill="auto"/>
            <w:vAlign w:val="center"/>
            <w:hideMark/>
          </w:tcPr>
          <w:p w14:paraId="6CB7917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R$ 976,50</w:t>
            </w:r>
          </w:p>
        </w:tc>
      </w:tr>
      <w:tr w:rsidR="00C34DD3" w:rsidRPr="00280AC7" w14:paraId="7FA4B737" w14:textId="77777777" w:rsidTr="00AB0D5A">
        <w:trPr>
          <w:trHeight w:hRule="exact" w:val="1538"/>
        </w:trPr>
        <w:tc>
          <w:tcPr>
            <w:tcW w:w="671" w:type="dxa"/>
            <w:vAlign w:val="center"/>
          </w:tcPr>
          <w:p w14:paraId="79BD82D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19</w:t>
            </w:r>
          </w:p>
        </w:tc>
        <w:tc>
          <w:tcPr>
            <w:tcW w:w="3981" w:type="dxa"/>
            <w:shd w:val="clear" w:color="auto" w:fill="auto"/>
            <w:vAlign w:val="center"/>
            <w:hideMark/>
          </w:tcPr>
          <w:p w14:paraId="7651663E"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PAPEL TOALHA INTERFOLHADO, PAPAEL 100% VIRGEM, DE ALTA QUALIDADE, NA COR BRANCA, C/1000 POR PACOTE, (NÃO-TRANSGÊNICAS E NÃO RECICLADOS), 2 DOBRAS 20X20 CENTIMETROS.</w:t>
            </w:r>
          </w:p>
        </w:tc>
        <w:tc>
          <w:tcPr>
            <w:tcW w:w="747" w:type="dxa"/>
            <w:shd w:val="clear" w:color="auto" w:fill="auto"/>
            <w:vAlign w:val="center"/>
            <w:hideMark/>
          </w:tcPr>
          <w:p w14:paraId="2BCC475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56D9C75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w:t>
            </w:r>
          </w:p>
        </w:tc>
        <w:tc>
          <w:tcPr>
            <w:tcW w:w="1277" w:type="dxa"/>
            <w:shd w:val="clear" w:color="auto" w:fill="auto"/>
            <w:vAlign w:val="center"/>
            <w:hideMark/>
          </w:tcPr>
          <w:p w14:paraId="7BC0722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R$ 37,14</w:t>
            </w:r>
          </w:p>
        </w:tc>
        <w:tc>
          <w:tcPr>
            <w:tcW w:w="1502" w:type="dxa"/>
            <w:shd w:val="clear" w:color="auto" w:fill="auto"/>
            <w:vAlign w:val="center"/>
            <w:hideMark/>
          </w:tcPr>
          <w:p w14:paraId="20E8021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R$ 891,36</w:t>
            </w:r>
          </w:p>
        </w:tc>
      </w:tr>
      <w:tr w:rsidR="00C34DD3" w:rsidRPr="00280AC7" w14:paraId="59C65BBE" w14:textId="77777777" w:rsidTr="00AB0D5A">
        <w:trPr>
          <w:trHeight w:hRule="exact" w:val="1128"/>
        </w:trPr>
        <w:tc>
          <w:tcPr>
            <w:tcW w:w="671" w:type="dxa"/>
            <w:vAlign w:val="center"/>
          </w:tcPr>
          <w:p w14:paraId="6D15C62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20</w:t>
            </w:r>
          </w:p>
        </w:tc>
        <w:tc>
          <w:tcPr>
            <w:tcW w:w="3981" w:type="dxa"/>
            <w:shd w:val="clear" w:color="auto" w:fill="auto"/>
            <w:vAlign w:val="center"/>
            <w:hideMark/>
          </w:tcPr>
          <w:p w14:paraId="775F5B5F"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PASTILHA ADESIVA SANITARIA, EMBALAGEM CONTENDO 3 UNIDADES, DIVERSOS FRAGRÂNCIA.</w:t>
            </w:r>
          </w:p>
        </w:tc>
        <w:tc>
          <w:tcPr>
            <w:tcW w:w="747" w:type="dxa"/>
            <w:shd w:val="clear" w:color="auto" w:fill="auto"/>
            <w:vAlign w:val="center"/>
            <w:hideMark/>
          </w:tcPr>
          <w:p w14:paraId="204134F0"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098A48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120</w:t>
            </w:r>
          </w:p>
        </w:tc>
        <w:tc>
          <w:tcPr>
            <w:tcW w:w="1277" w:type="dxa"/>
            <w:shd w:val="clear" w:color="auto" w:fill="auto"/>
            <w:vAlign w:val="center"/>
            <w:hideMark/>
          </w:tcPr>
          <w:p w14:paraId="7AED3BAA"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R$ 10,09</w:t>
            </w:r>
          </w:p>
        </w:tc>
        <w:tc>
          <w:tcPr>
            <w:tcW w:w="1502" w:type="dxa"/>
            <w:shd w:val="clear" w:color="auto" w:fill="auto"/>
            <w:vAlign w:val="center"/>
            <w:hideMark/>
          </w:tcPr>
          <w:p w14:paraId="7A16DA6C"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R$ 1.210,80</w:t>
            </w:r>
          </w:p>
        </w:tc>
      </w:tr>
      <w:tr w:rsidR="00C34DD3" w:rsidRPr="00280AC7" w14:paraId="4D0175CB" w14:textId="77777777" w:rsidTr="00AB0D5A">
        <w:trPr>
          <w:trHeight w:hRule="exact" w:val="2394"/>
        </w:trPr>
        <w:tc>
          <w:tcPr>
            <w:tcW w:w="671" w:type="dxa"/>
            <w:vAlign w:val="center"/>
          </w:tcPr>
          <w:p w14:paraId="29BA614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21</w:t>
            </w:r>
          </w:p>
        </w:tc>
        <w:tc>
          <w:tcPr>
            <w:tcW w:w="3981" w:type="dxa"/>
            <w:shd w:val="clear" w:color="auto" w:fill="auto"/>
            <w:vAlign w:val="center"/>
            <w:hideMark/>
          </w:tcPr>
          <w:p w14:paraId="6E322DFD"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47" w:type="dxa"/>
            <w:shd w:val="clear" w:color="auto" w:fill="auto"/>
            <w:vAlign w:val="center"/>
            <w:hideMark/>
          </w:tcPr>
          <w:p w14:paraId="161B3D4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 UNID </w:t>
            </w:r>
          </w:p>
        </w:tc>
        <w:tc>
          <w:tcPr>
            <w:tcW w:w="1031" w:type="dxa"/>
            <w:shd w:val="clear" w:color="auto" w:fill="auto"/>
            <w:vAlign w:val="center"/>
            <w:hideMark/>
          </w:tcPr>
          <w:p w14:paraId="2E0A4B5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hideMark/>
          </w:tcPr>
          <w:p w14:paraId="5BFA440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 xml:space="preserve">R$ </w:t>
            </w:r>
            <w:r w:rsidRPr="00280AC7">
              <w:rPr>
                <w:rFonts w:ascii="Calibri" w:hAnsi="Calibri" w:cs="Calibri"/>
                <w:color w:val="000000"/>
                <w:sz w:val="24"/>
                <w:szCs w:val="24"/>
              </w:rPr>
              <w:t>34,30</w:t>
            </w:r>
          </w:p>
        </w:tc>
        <w:tc>
          <w:tcPr>
            <w:tcW w:w="1502" w:type="dxa"/>
            <w:shd w:val="clear" w:color="auto" w:fill="auto"/>
            <w:vAlign w:val="center"/>
            <w:hideMark/>
          </w:tcPr>
          <w:p w14:paraId="2B112D3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R$ 205,80</w:t>
            </w:r>
          </w:p>
        </w:tc>
      </w:tr>
      <w:tr w:rsidR="00C34DD3" w:rsidRPr="00280AC7" w14:paraId="170FEFCE" w14:textId="77777777" w:rsidTr="00AB0D5A">
        <w:trPr>
          <w:trHeight w:hRule="exact" w:val="1280"/>
        </w:trPr>
        <w:tc>
          <w:tcPr>
            <w:tcW w:w="671" w:type="dxa"/>
            <w:vAlign w:val="center"/>
          </w:tcPr>
          <w:p w14:paraId="4C10D78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22</w:t>
            </w:r>
          </w:p>
        </w:tc>
        <w:tc>
          <w:tcPr>
            <w:tcW w:w="3981" w:type="dxa"/>
            <w:shd w:val="clear" w:color="auto" w:fill="auto"/>
            <w:vAlign w:val="center"/>
            <w:hideMark/>
          </w:tcPr>
          <w:p w14:paraId="3D28DCF0"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SABÃO EM BARRA - COMPOSIÇÃO BÁSICA ÁCIDOS GRAXOS, GLICERINA E ÁGUA, EMBALADO EM SACO PLÁSTICO COM 05 UNIDADES DE 180 GRAMAS CADA.</w:t>
            </w:r>
          </w:p>
        </w:tc>
        <w:tc>
          <w:tcPr>
            <w:tcW w:w="747" w:type="dxa"/>
            <w:shd w:val="clear" w:color="auto" w:fill="auto"/>
            <w:vAlign w:val="center"/>
          </w:tcPr>
          <w:p w14:paraId="63B0B1E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CA71A5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w:t>
            </w:r>
          </w:p>
        </w:tc>
        <w:tc>
          <w:tcPr>
            <w:tcW w:w="1277" w:type="dxa"/>
            <w:shd w:val="clear" w:color="auto" w:fill="auto"/>
            <w:vAlign w:val="center"/>
            <w:hideMark/>
          </w:tcPr>
          <w:p w14:paraId="01AAEA8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R$ 14,36</w:t>
            </w:r>
          </w:p>
        </w:tc>
        <w:tc>
          <w:tcPr>
            <w:tcW w:w="1502" w:type="dxa"/>
            <w:shd w:val="clear" w:color="auto" w:fill="auto"/>
            <w:vAlign w:val="center"/>
            <w:hideMark/>
          </w:tcPr>
          <w:p w14:paraId="14F506B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R$ 71,80</w:t>
            </w:r>
          </w:p>
        </w:tc>
      </w:tr>
      <w:tr w:rsidR="00C34DD3" w:rsidRPr="00280AC7" w14:paraId="1CE5A6D4" w14:textId="77777777" w:rsidTr="00AB0D5A">
        <w:trPr>
          <w:trHeight w:hRule="exact" w:val="842"/>
        </w:trPr>
        <w:tc>
          <w:tcPr>
            <w:tcW w:w="671" w:type="dxa"/>
            <w:vAlign w:val="center"/>
          </w:tcPr>
          <w:p w14:paraId="596F815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23</w:t>
            </w:r>
          </w:p>
        </w:tc>
        <w:tc>
          <w:tcPr>
            <w:tcW w:w="3981" w:type="dxa"/>
            <w:shd w:val="clear" w:color="auto" w:fill="auto"/>
            <w:vAlign w:val="center"/>
            <w:hideMark/>
          </w:tcPr>
          <w:p w14:paraId="25C18F5E"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SABÃO ALVEJANTE - EM PÓ E EM CAIXA DE 800 GRAMAS.</w:t>
            </w:r>
          </w:p>
        </w:tc>
        <w:tc>
          <w:tcPr>
            <w:tcW w:w="747" w:type="dxa"/>
            <w:shd w:val="clear" w:color="auto" w:fill="auto"/>
            <w:vAlign w:val="center"/>
          </w:tcPr>
          <w:p w14:paraId="0DA5DBC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EEDE20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18</w:t>
            </w:r>
          </w:p>
        </w:tc>
        <w:tc>
          <w:tcPr>
            <w:tcW w:w="1277" w:type="dxa"/>
            <w:shd w:val="clear" w:color="auto" w:fill="auto"/>
            <w:vAlign w:val="center"/>
            <w:hideMark/>
          </w:tcPr>
          <w:p w14:paraId="7703D90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R$ 15,04</w:t>
            </w:r>
          </w:p>
        </w:tc>
        <w:tc>
          <w:tcPr>
            <w:tcW w:w="1502" w:type="dxa"/>
            <w:shd w:val="clear" w:color="auto" w:fill="auto"/>
            <w:vAlign w:val="center"/>
            <w:hideMark/>
          </w:tcPr>
          <w:p w14:paraId="69A93F1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R$ 270,72</w:t>
            </w:r>
          </w:p>
        </w:tc>
      </w:tr>
      <w:tr w:rsidR="00C34DD3" w:rsidRPr="00280AC7" w14:paraId="38F11A76" w14:textId="77777777" w:rsidTr="00AB0D5A">
        <w:trPr>
          <w:trHeight w:hRule="exact" w:val="1293"/>
        </w:trPr>
        <w:tc>
          <w:tcPr>
            <w:tcW w:w="671" w:type="dxa"/>
            <w:vAlign w:val="center"/>
          </w:tcPr>
          <w:p w14:paraId="313DCE3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w:t>
            </w:r>
          </w:p>
        </w:tc>
        <w:tc>
          <w:tcPr>
            <w:tcW w:w="3981" w:type="dxa"/>
            <w:shd w:val="clear" w:color="auto" w:fill="auto"/>
            <w:vAlign w:val="center"/>
          </w:tcPr>
          <w:p w14:paraId="2B1CB420"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Calibri" w:hAnsi="Calibri" w:cs="Calibri"/>
                <w:color w:val="000000"/>
                <w:sz w:val="20"/>
                <w:szCs w:val="20"/>
                <w:lang w:val="pt-BR"/>
              </w:rPr>
              <w:t>SABONETE LÍQUIDO, ASPECTO FÍSICO: LÍQUIDO PERFUMADO, ACIDEZ: PH NEUTRO, APLICAÇÃO: ASSEPSIA DAS MÃOS, COMPOSIÇÃO: GLICERINA, AROMA: LAVANDA 2 L.</w:t>
            </w:r>
          </w:p>
        </w:tc>
        <w:tc>
          <w:tcPr>
            <w:tcW w:w="747" w:type="dxa"/>
            <w:shd w:val="clear" w:color="auto" w:fill="auto"/>
            <w:vAlign w:val="center"/>
          </w:tcPr>
          <w:p w14:paraId="0737068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502D0F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1277" w:type="dxa"/>
            <w:shd w:val="clear" w:color="auto" w:fill="auto"/>
            <w:vAlign w:val="center"/>
          </w:tcPr>
          <w:p w14:paraId="3816B49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R$ 33,07</w:t>
            </w:r>
          </w:p>
        </w:tc>
        <w:tc>
          <w:tcPr>
            <w:tcW w:w="1502" w:type="dxa"/>
            <w:shd w:val="clear" w:color="auto" w:fill="auto"/>
            <w:vAlign w:val="center"/>
          </w:tcPr>
          <w:p w14:paraId="5A1A2B0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R$ 396,84</w:t>
            </w:r>
          </w:p>
        </w:tc>
      </w:tr>
      <w:tr w:rsidR="00C34DD3" w:rsidRPr="00280AC7" w14:paraId="08887354" w14:textId="77777777" w:rsidTr="00AB0D5A">
        <w:trPr>
          <w:trHeight w:hRule="exact" w:val="3560"/>
        </w:trPr>
        <w:tc>
          <w:tcPr>
            <w:tcW w:w="671" w:type="dxa"/>
            <w:vAlign w:val="center"/>
          </w:tcPr>
          <w:p w14:paraId="1490EAD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25</w:t>
            </w:r>
          </w:p>
        </w:tc>
        <w:tc>
          <w:tcPr>
            <w:tcW w:w="3981" w:type="dxa"/>
            <w:shd w:val="clear" w:color="auto" w:fill="auto"/>
            <w:vAlign w:val="center"/>
          </w:tcPr>
          <w:p w14:paraId="168D5ED8" w14:textId="77777777" w:rsidR="00C34DD3" w:rsidRPr="00A57E2B" w:rsidRDefault="00C34DD3" w:rsidP="00AB0D5A">
            <w:pPr>
              <w:widowControl/>
              <w:autoSpaceDE/>
              <w:autoSpaceDN/>
              <w:rPr>
                <w:rFonts w:ascii="Calibri" w:eastAsia="Calibri" w:hAnsi="Calibri" w:cs="Calibri"/>
                <w:color w:val="000000"/>
                <w:sz w:val="20"/>
                <w:szCs w:val="20"/>
                <w:lang w:val="pt-BR"/>
              </w:rPr>
            </w:pPr>
            <w:r w:rsidRPr="00A57E2B">
              <w:rPr>
                <w:rFonts w:ascii="Calibri" w:eastAsia="Times New Roman" w:hAnsi="Calibri" w:cs="Calibri"/>
                <w:color w:val="000000"/>
                <w:sz w:val="20"/>
                <w:szCs w:val="20"/>
                <w:lang w:val="pt-BR" w:eastAsia="pt-BR"/>
              </w:rPr>
              <w:t xml:space="preserve">SACO PLASTICO PARA LIXO DOMÉSTICO DE POLIETILENO, COM CAPACIDADE PARA </w:t>
            </w:r>
            <w:r w:rsidRPr="00A57E2B">
              <w:rPr>
                <w:rFonts w:ascii="Calibri" w:eastAsia="Times New Roman" w:hAnsi="Calibri" w:cs="Calibri"/>
                <w:b/>
                <w:bCs/>
                <w:color w:val="000000"/>
                <w:sz w:val="20"/>
                <w:szCs w:val="20"/>
                <w:lang w:val="pt-BR" w:eastAsia="pt-BR"/>
              </w:rPr>
              <w:t>100 LITROS</w:t>
            </w:r>
            <w:r w:rsidRPr="00A57E2B">
              <w:rPr>
                <w:rFonts w:ascii="Calibri" w:eastAsia="Times New Roman" w:hAnsi="Calibri" w:cs="Calibri"/>
                <w:color w:val="000000"/>
                <w:sz w:val="20"/>
                <w:szCs w:val="20"/>
                <w:lang w:val="pt-BR" w:eastAsia="pt-BR"/>
              </w:rPr>
              <w:t xml:space="preserve">, NA COR PRETA MEDINDO APROXIMADAMENTE 0,75 X 01,05CM X 0,10MM ESPESSURA, A EMBALAGEM DEVE CONTER DADOS DE IDENTIFICAÇÃO DO PRODUTO E MARCA DO FABRICANTE, PADRÃO ABNT RESISTENTE PARA LIXO PESADO, NORMAS TÉCNICAS NBR 9190 E 9191. </w:t>
            </w:r>
            <w:r w:rsidRPr="00A57E2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487C552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4DC1E2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tcPr>
          <w:p w14:paraId="6B7D753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R$ 6,83</w:t>
            </w:r>
          </w:p>
        </w:tc>
        <w:tc>
          <w:tcPr>
            <w:tcW w:w="1502" w:type="dxa"/>
            <w:shd w:val="clear" w:color="auto" w:fill="auto"/>
            <w:vAlign w:val="center"/>
          </w:tcPr>
          <w:p w14:paraId="4707926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hAnsi="Calibri" w:cs="Calibri"/>
                <w:color w:val="000000"/>
                <w:sz w:val="24"/>
                <w:szCs w:val="24"/>
              </w:rPr>
              <w:t>204,90</w:t>
            </w:r>
          </w:p>
        </w:tc>
      </w:tr>
      <w:tr w:rsidR="00C34DD3" w:rsidRPr="00280AC7" w14:paraId="59F2A27B" w14:textId="77777777" w:rsidTr="00AB0D5A">
        <w:trPr>
          <w:trHeight w:hRule="exact" w:val="3256"/>
        </w:trPr>
        <w:tc>
          <w:tcPr>
            <w:tcW w:w="671" w:type="dxa"/>
            <w:vAlign w:val="center"/>
          </w:tcPr>
          <w:p w14:paraId="75BD254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26</w:t>
            </w:r>
          </w:p>
        </w:tc>
        <w:tc>
          <w:tcPr>
            <w:tcW w:w="3981" w:type="dxa"/>
            <w:shd w:val="clear" w:color="auto" w:fill="auto"/>
            <w:vAlign w:val="center"/>
            <w:hideMark/>
          </w:tcPr>
          <w:p w14:paraId="744CAEE5"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SACO PLASTICO PARA LIXO DOMÉSTICO DE POLIETILENO, COM CAPACIDADE PARA </w:t>
            </w:r>
            <w:r w:rsidRPr="00A57E2B">
              <w:rPr>
                <w:rFonts w:ascii="Calibri" w:eastAsia="Times New Roman" w:hAnsi="Calibri" w:cs="Calibri"/>
                <w:b/>
                <w:bCs/>
                <w:color w:val="000000"/>
                <w:sz w:val="20"/>
                <w:szCs w:val="20"/>
                <w:lang w:val="pt-BR" w:eastAsia="pt-BR"/>
              </w:rPr>
              <w:t>15 LITROS</w:t>
            </w:r>
            <w:r w:rsidRPr="00A57E2B">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PADRÃO ABNT RESISTENTE PARA LIXO PESADO, NORMAS TÉCNICAS NBR 9190 E 9191. </w:t>
            </w:r>
            <w:r w:rsidRPr="00A57E2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3CDE82C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3F4AC77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120</w:t>
            </w:r>
          </w:p>
        </w:tc>
        <w:tc>
          <w:tcPr>
            <w:tcW w:w="1277" w:type="dxa"/>
            <w:shd w:val="clear" w:color="auto" w:fill="auto"/>
            <w:vAlign w:val="center"/>
            <w:hideMark/>
          </w:tcPr>
          <w:p w14:paraId="32D2A6D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R$ 5,69</w:t>
            </w:r>
          </w:p>
        </w:tc>
        <w:tc>
          <w:tcPr>
            <w:tcW w:w="1502" w:type="dxa"/>
            <w:shd w:val="clear" w:color="auto" w:fill="auto"/>
            <w:vAlign w:val="center"/>
            <w:hideMark/>
          </w:tcPr>
          <w:p w14:paraId="5656C5E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w:t>
            </w:r>
            <w:r>
              <w:rPr>
                <w:rFonts w:ascii="Calibri" w:eastAsia="Times New Roman" w:hAnsi="Calibri" w:cs="Calibri"/>
                <w:color w:val="000000"/>
                <w:sz w:val="24"/>
                <w:szCs w:val="24"/>
                <w:lang w:eastAsia="pt-BR"/>
              </w:rPr>
              <w:t>82,80</w:t>
            </w:r>
          </w:p>
        </w:tc>
      </w:tr>
      <w:tr w:rsidR="00C34DD3" w:rsidRPr="00280AC7" w14:paraId="72FEBB48" w14:textId="77777777" w:rsidTr="00AB0D5A">
        <w:trPr>
          <w:trHeight w:hRule="exact" w:val="3264"/>
        </w:trPr>
        <w:tc>
          <w:tcPr>
            <w:tcW w:w="671" w:type="dxa"/>
            <w:vAlign w:val="center"/>
          </w:tcPr>
          <w:p w14:paraId="4C501CA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27</w:t>
            </w:r>
          </w:p>
        </w:tc>
        <w:tc>
          <w:tcPr>
            <w:tcW w:w="3981" w:type="dxa"/>
            <w:shd w:val="clear" w:color="auto" w:fill="auto"/>
            <w:vAlign w:val="center"/>
            <w:hideMark/>
          </w:tcPr>
          <w:p w14:paraId="38690A71"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SACO PLASTICO PARA LIXO DOMÉSTICO DE POLIETILENO, COM CAPACIDADE PARA </w:t>
            </w:r>
            <w:r w:rsidRPr="00A57E2B">
              <w:rPr>
                <w:rFonts w:ascii="Calibri" w:eastAsia="Times New Roman" w:hAnsi="Calibri" w:cs="Calibri"/>
                <w:b/>
                <w:bCs/>
                <w:color w:val="000000"/>
                <w:sz w:val="20"/>
                <w:szCs w:val="20"/>
                <w:lang w:val="pt-BR" w:eastAsia="pt-BR"/>
              </w:rPr>
              <w:t>30 LITROS</w:t>
            </w:r>
            <w:r w:rsidRPr="00A57E2B">
              <w:rPr>
                <w:rFonts w:ascii="Calibri" w:eastAsia="Times New Roman" w:hAnsi="Calibri" w:cs="Calibri"/>
                <w:color w:val="000000"/>
                <w:sz w:val="20"/>
                <w:szCs w:val="20"/>
                <w:lang w:val="pt-BR" w:eastAsia="pt-BR"/>
              </w:rPr>
              <w:t>, NA COR PRETA MEDINDO APROXIMADAMENTE 0,59CM X 0.62CM X 0,08MM ESPESSURA, A EMBALAGEM DEVE CONTER DADOS DE IDENTIFICAÇÃO DO PRODUTO E MARCA DO FABRICANTE, PADRÃO ABNT RESISTENTE PARA LIXO PESADO, NORMAS TÉCNICAS NBR 9190 E 9191</w:t>
            </w:r>
            <w:r w:rsidRPr="00A57E2B">
              <w:rPr>
                <w:rFonts w:ascii="Calibri" w:eastAsia="Times New Roman" w:hAnsi="Calibri" w:cs="Calibri"/>
                <w:b/>
                <w:bCs/>
                <w:color w:val="000000"/>
                <w:sz w:val="20"/>
                <w:szCs w:val="20"/>
                <w:lang w:val="pt-BR" w:eastAsia="pt-BR"/>
              </w:rPr>
              <w:t>. EMBALAGEM CONTENDO 10 UNIDADES.</w:t>
            </w:r>
          </w:p>
        </w:tc>
        <w:tc>
          <w:tcPr>
            <w:tcW w:w="747" w:type="dxa"/>
            <w:shd w:val="clear" w:color="auto" w:fill="auto"/>
            <w:vAlign w:val="center"/>
          </w:tcPr>
          <w:p w14:paraId="30C2529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9E8286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80</w:t>
            </w:r>
          </w:p>
        </w:tc>
        <w:tc>
          <w:tcPr>
            <w:tcW w:w="1277" w:type="dxa"/>
            <w:shd w:val="clear" w:color="auto" w:fill="auto"/>
            <w:vAlign w:val="center"/>
            <w:hideMark/>
          </w:tcPr>
          <w:p w14:paraId="4A62C95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R$ 6,60</w:t>
            </w:r>
          </w:p>
        </w:tc>
        <w:tc>
          <w:tcPr>
            <w:tcW w:w="1502" w:type="dxa"/>
            <w:shd w:val="clear" w:color="auto" w:fill="auto"/>
            <w:vAlign w:val="center"/>
            <w:hideMark/>
          </w:tcPr>
          <w:p w14:paraId="4AD1F05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R$ 528,</w:t>
            </w:r>
            <w:r>
              <w:rPr>
                <w:rFonts w:ascii="Calibri" w:eastAsia="Times New Roman" w:hAnsi="Calibri" w:cs="Calibri"/>
                <w:color w:val="000000"/>
                <w:sz w:val="24"/>
                <w:szCs w:val="24"/>
                <w:lang w:eastAsia="pt-BR"/>
              </w:rPr>
              <w:t>0</w:t>
            </w:r>
            <w:r w:rsidRPr="00280AC7">
              <w:rPr>
                <w:rFonts w:ascii="Calibri" w:eastAsia="Times New Roman" w:hAnsi="Calibri" w:cs="Calibri"/>
                <w:color w:val="000000"/>
                <w:sz w:val="24"/>
                <w:szCs w:val="24"/>
                <w:lang w:eastAsia="pt-BR"/>
              </w:rPr>
              <w:t>0</w:t>
            </w:r>
          </w:p>
        </w:tc>
      </w:tr>
      <w:tr w:rsidR="00C34DD3" w:rsidRPr="00280AC7" w14:paraId="05BD8D53" w14:textId="77777777" w:rsidTr="00AB0D5A">
        <w:trPr>
          <w:trHeight w:hRule="exact" w:val="3408"/>
        </w:trPr>
        <w:tc>
          <w:tcPr>
            <w:tcW w:w="671" w:type="dxa"/>
            <w:vAlign w:val="center"/>
          </w:tcPr>
          <w:p w14:paraId="3163AC6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28</w:t>
            </w:r>
          </w:p>
        </w:tc>
        <w:tc>
          <w:tcPr>
            <w:tcW w:w="3981" w:type="dxa"/>
            <w:shd w:val="clear" w:color="auto" w:fill="auto"/>
            <w:vAlign w:val="center"/>
            <w:hideMark/>
          </w:tcPr>
          <w:p w14:paraId="57D9869E"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SACO PLASTICO PARA LIXO DOMÉSTICO DE POLIETILENO, COM CAPACIDADE PARA </w:t>
            </w:r>
            <w:r w:rsidRPr="00A57E2B">
              <w:rPr>
                <w:rFonts w:ascii="Calibri" w:eastAsia="Times New Roman" w:hAnsi="Calibri" w:cs="Calibri"/>
                <w:b/>
                <w:bCs/>
                <w:color w:val="000000"/>
                <w:sz w:val="20"/>
                <w:szCs w:val="20"/>
                <w:lang w:val="pt-BR" w:eastAsia="pt-BR"/>
              </w:rPr>
              <w:t>50 LITROS,</w:t>
            </w:r>
            <w:r w:rsidRPr="00A57E2B">
              <w:rPr>
                <w:rFonts w:ascii="Calibri" w:eastAsia="Times New Roman" w:hAnsi="Calibri" w:cs="Calibri"/>
                <w:color w:val="000000"/>
                <w:sz w:val="20"/>
                <w:szCs w:val="20"/>
                <w:lang w:val="pt-BR" w:eastAsia="pt-BR"/>
              </w:rPr>
              <w:t xml:space="preserve"> NA COR PRETA MEDINDO APROXIMADAMENTE 0,63CM X 0,80CM X 0,08MM   ESPESSURA, A EMBALAGEM DEVE CONTER DADOS DE IDENTIFICAÇÃO DO PRODUTO E MARCA DO FABRICANTE, PADRÃO ABNT RESISTENTE PARA LIXO PESADO, NORMAS TÉCNICAS NBR 9190 E 9191. </w:t>
            </w:r>
            <w:r w:rsidRPr="00A57E2B">
              <w:rPr>
                <w:rFonts w:ascii="Calibri" w:eastAsia="Times New Roman" w:hAnsi="Calibri" w:cs="Calibri"/>
                <w:b/>
                <w:bCs/>
                <w:color w:val="000000"/>
                <w:sz w:val="20"/>
                <w:szCs w:val="20"/>
                <w:lang w:val="pt-BR" w:eastAsia="pt-BR"/>
              </w:rPr>
              <w:t>EMBALAGEM CONTENDO 10 UNIDADES.</w:t>
            </w:r>
          </w:p>
        </w:tc>
        <w:tc>
          <w:tcPr>
            <w:tcW w:w="747" w:type="dxa"/>
            <w:shd w:val="clear" w:color="auto" w:fill="auto"/>
            <w:vAlign w:val="center"/>
          </w:tcPr>
          <w:p w14:paraId="4F0E32C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6EBE5B1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hideMark/>
          </w:tcPr>
          <w:p w14:paraId="17B9BC6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R$ 6,61</w:t>
            </w:r>
          </w:p>
        </w:tc>
        <w:tc>
          <w:tcPr>
            <w:tcW w:w="1502" w:type="dxa"/>
            <w:shd w:val="clear" w:color="auto" w:fill="auto"/>
            <w:vAlign w:val="center"/>
            <w:hideMark/>
          </w:tcPr>
          <w:p w14:paraId="4B7C971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R$ 198,30</w:t>
            </w:r>
          </w:p>
        </w:tc>
      </w:tr>
      <w:tr w:rsidR="00C34DD3" w:rsidRPr="00280AC7" w14:paraId="4D8F547A" w14:textId="77777777" w:rsidTr="00AB0D5A">
        <w:trPr>
          <w:trHeight w:hRule="exact" w:val="751"/>
        </w:trPr>
        <w:tc>
          <w:tcPr>
            <w:tcW w:w="671" w:type="dxa"/>
            <w:vAlign w:val="center"/>
          </w:tcPr>
          <w:p w14:paraId="53E36A9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29</w:t>
            </w:r>
          </w:p>
        </w:tc>
        <w:tc>
          <w:tcPr>
            <w:tcW w:w="3981" w:type="dxa"/>
            <w:shd w:val="clear" w:color="auto" w:fill="auto"/>
            <w:vAlign w:val="center"/>
            <w:hideMark/>
          </w:tcPr>
          <w:p w14:paraId="567C061B"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SAPONACEO CREMOSO, FRASCO DE 300 ML.</w:t>
            </w:r>
          </w:p>
        </w:tc>
        <w:tc>
          <w:tcPr>
            <w:tcW w:w="747" w:type="dxa"/>
            <w:shd w:val="clear" w:color="auto" w:fill="auto"/>
            <w:vAlign w:val="center"/>
          </w:tcPr>
          <w:p w14:paraId="6F0313F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6421187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hideMark/>
          </w:tcPr>
          <w:p w14:paraId="64B42FE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R$ 9,25</w:t>
            </w:r>
          </w:p>
        </w:tc>
        <w:tc>
          <w:tcPr>
            <w:tcW w:w="1502" w:type="dxa"/>
            <w:shd w:val="clear" w:color="auto" w:fill="auto"/>
            <w:vAlign w:val="center"/>
            <w:hideMark/>
          </w:tcPr>
          <w:p w14:paraId="6F9F4E6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R$ 55,50</w:t>
            </w:r>
          </w:p>
        </w:tc>
      </w:tr>
      <w:tr w:rsidR="00C34DD3" w:rsidRPr="00280AC7" w14:paraId="0968F4F7" w14:textId="77777777" w:rsidTr="00AB0D5A">
        <w:trPr>
          <w:trHeight w:hRule="exact" w:val="1432"/>
        </w:trPr>
        <w:tc>
          <w:tcPr>
            <w:tcW w:w="671" w:type="dxa"/>
            <w:vAlign w:val="center"/>
          </w:tcPr>
          <w:p w14:paraId="0EA8B9C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3981" w:type="dxa"/>
            <w:shd w:val="clear" w:color="auto" w:fill="auto"/>
            <w:vAlign w:val="center"/>
            <w:hideMark/>
          </w:tcPr>
          <w:p w14:paraId="79EC62AE"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VASSOURA - DE CERDAS E NYLON TIPO LEQUE, CABO DE MADEIRA REVESTIDO EM PLASTICO, MEDIDA DA BASE 30 CM, COM BASE DE PLASTICO</w:t>
            </w:r>
          </w:p>
        </w:tc>
        <w:tc>
          <w:tcPr>
            <w:tcW w:w="747" w:type="dxa"/>
            <w:shd w:val="clear" w:color="auto" w:fill="auto"/>
            <w:vAlign w:val="center"/>
          </w:tcPr>
          <w:p w14:paraId="7C92A76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12D979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hideMark/>
          </w:tcPr>
          <w:p w14:paraId="6D1DBFC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R$ 16,32</w:t>
            </w:r>
          </w:p>
        </w:tc>
        <w:tc>
          <w:tcPr>
            <w:tcW w:w="1502" w:type="dxa"/>
            <w:shd w:val="clear" w:color="auto" w:fill="auto"/>
            <w:vAlign w:val="center"/>
            <w:hideMark/>
          </w:tcPr>
          <w:p w14:paraId="2953A83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R$ 97,92</w:t>
            </w:r>
          </w:p>
        </w:tc>
      </w:tr>
      <w:tr w:rsidR="00C34DD3" w:rsidRPr="00280AC7" w14:paraId="645B37B1" w14:textId="77777777" w:rsidTr="00AB0D5A">
        <w:trPr>
          <w:trHeight w:val="1120"/>
        </w:trPr>
        <w:tc>
          <w:tcPr>
            <w:tcW w:w="671" w:type="dxa"/>
            <w:vAlign w:val="center"/>
          </w:tcPr>
          <w:p w14:paraId="1A8A56F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31</w:t>
            </w:r>
          </w:p>
        </w:tc>
        <w:tc>
          <w:tcPr>
            <w:tcW w:w="3981" w:type="dxa"/>
            <w:shd w:val="clear" w:color="auto" w:fill="auto"/>
            <w:vAlign w:val="center"/>
            <w:hideMark/>
          </w:tcPr>
          <w:p w14:paraId="4835F94C"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VASSOURA - DE CERDA DE PALHA (TIPO CAIPIRA) CABO DE MADEIRA, MEDIDA DA BASE 30CM, COM BASE DE ARAME</w:t>
            </w:r>
          </w:p>
        </w:tc>
        <w:tc>
          <w:tcPr>
            <w:tcW w:w="747" w:type="dxa"/>
            <w:shd w:val="clear" w:color="auto" w:fill="auto"/>
            <w:vAlign w:val="center"/>
          </w:tcPr>
          <w:p w14:paraId="59A9B6B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5ED3901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1277" w:type="dxa"/>
            <w:shd w:val="clear" w:color="auto" w:fill="auto"/>
            <w:vAlign w:val="center"/>
            <w:hideMark/>
          </w:tcPr>
          <w:p w14:paraId="754B23E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R$ 34,40</w:t>
            </w:r>
          </w:p>
        </w:tc>
        <w:tc>
          <w:tcPr>
            <w:tcW w:w="1502" w:type="dxa"/>
            <w:shd w:val="clear" w:color="auto" w:fill="auto"/>
            <w:vAlign w:val="center"/>
            <w:hideMark/>
          </w:tcPr>
          <w:p w14:paraId="5EAE6B6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R$ 137,60</w:t>
            </w:r>
          </w:p>
        </w:tc>
      </w:tr>
      <w:tr w:rsidR="00C34DD3" w:rsidRPr="00280AC7" w14:paraId="45530946" w14:textId="77777777" w:rsidTr="00AB0D5A">
        <w:trPr>
          <w:trHeight w:val="1120"/>
        </w:trPr>
        <w:tc>
          <w:tcPr>
            <w:tcW w:w="671" w:type="dxa"/>
            <w:vAlign w:val="center"/>
          </w:tcPr>
          <w:p w14:paraId="1A74630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32</w:t>
            </w:r>
          </w:p>
        </w:tc>
        <w:tc>
          <w:tcPr>
            <w:tcW w:w="3981" w:type="dxa"/>
            <w:shd w:val="clear" w:color="auto" w:fill="auto"/>
            <w:vAlign w:val="center"/>
          </w:tcPr>
          <w:p w14:paraId="7E07182B"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ESFREGÃO DO TIPO BUCHA DE FIBRA, VERDE, LIMPESA PESADA, 26CMX10CM, EXPESSURA 2 CM.</w:t>
            </w:r>
          </w:p>
        </w:tc>
        <w:tc>
          <w:tcPr>
            <w:tcW w:w="747" w:type="dxa"/>
            <w:shd w:val="clear" w:color="auto" w:fill="auto"/>
            <w:vAlign w:val="center"/>
          </w:tcPr>
          <w:p w14:paraId="71371EA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AA008B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1277" w:type="dxa"/>
            <w:shd w:val="clear" w:color="auto" w:fill="auto"/>
            <w:vAlign w:val="center"/>
          </w:tcPr>
          <w:p w14:paraId="187C48A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R$ 19,74</w:t>
            </w:r>
          </w:p>
        </w:tc>
        <w:tc>
          <w:tcPr>
            <w:tcW w:w="1502" w:type="dxa"/>
            <w:shd w:val="clear" w:color="auto" w:fill="auto"/>
            <w:vAlign w:val="center"/>
          </w:tcPr>
          <w:p w14:paraId="72FBEA2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R$ 78,96</w:t>
            </w:r>
          </w:p>
        </w:tc>
      </w:tr>
      <w:tr w:rsidR="00C34DD3" w:rsidRPr="00280AC7" w14:paraId="09090238" w14:textId="77777777" w:rsidTr="00AB0D5A">
        <w:trPr>
          <w:trHeight w:val="1120"/>
        </w:trPr>
        <w:tc>
          <w:tcPr>
            <w:tcW w:w="671" w:type="dxa"/>
            <w:vAlign w:val="center"/>
          </w:tcPr>
          <w:p w14:paraId="1D97AF4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33</w:t>
            </w:r>
          </w:p>
        </w:tc>
        <w:tc>
          <w:tcPr>
            <w:tcW w:w="3981" w:type="dxa"/>
            <w:shd w:val="clear" w:color="auto" w:fill="auto"/>
            <w:vAlign w:val="center"/>
          </w:tcPr>
          <w:p w14:paraId="5F2CF3E3"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ESFREGÃO PARA LIMPESA DE ESPONJA, PLANO, COMPATIVÉL PARA ÁGUA MEDINDO 25, 08CM, CABO DE PLÁSTICO.</w:t>
            </w:r>
          </w:p>
        </w:tc>
        <w:tc>
          <w:tcPr>
            <w:tcW w:w="747" w:type="dxa"/>
            <w:shd w:val="clear" w:color="auto" w:fill="auto"/>
            <w:vAlign w:val="center"/>
          </w:tcPr>
          <w:p w14:paraId="5A95404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2ACFC47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1277" w:type="dxa"/>
            <w:shd w:val="clear" w:color="auto" w:fill="auto"/>
            <w:vAlign w:val="center"/>
          </w:tcPr>
          <w:p w14:paraId="7FB055C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R$ 16, 47</w:t>
            </w:r>
          </w:p>
        </w:tc>
        <w:tc>
          <w:tcPr>
            <w:tcW w:w="1502" w:type="dxa"/>
            <w:shd w:val="clear" w:color="auto" w:fill="auto"/>
            <w:vAlign w:val="center"/>
          </w:tcPr>
          <w:p w14:paraId="2AD6AF1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R$ 65,88</w:t>
            </w:r>
          </w:p>
        </w:tc>
      </w:tr>
      <w:tr w:rsidR="00C34DD3" w:rsidRPr="00280AC7" w14:paraId="75BBF422" w14:textId="77777777" w:rsidTr="00AB0D5A">
        <w:trPr>
          <w:trHeight w:val="1120"/>
        </w:trPr>
        <w:tc>
          <w:tcPr>
            <w:tcW w:w="671" w:type="dxa"/>
            <w:vAlign w:val="center"/>
          </w:tcPr>
          <w:p w14:paraId="39A6DC8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34</w:t>
            </w:r>
          </w:p>
        </w:tc>
        <w:tc>
          <w:tcPr>
            <w:tcW w:w="3981" w:type="dxa"/>
            <w:shd w:val="clear" w:color="auto" w:fill="auto"/>
            <w:vAlign w:val="center"/>
          </w:tcPr>
          <w:p w14:paraId="51674477"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ESCOVA PARA LIMPESA DE VASO SANITÁRIO, CERDA DE NYLON COM SUPORTE DE PLÁSTICO.</w:t>
            </w:r>
          </w:p>
        </w:tc>
        <w:tc>
          <w:tcPr>
            <w:tcW w:w="747" w:type="dxa"/>
            <w:shd w:val="clear" w:color="auto" w:fill="auto"/>
            <w:vAlign w:val="center"/>
          </w:tcPr>
          <w:p w14:paraId="01BA7B2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A1231B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tcPr>
          <w:p w14:paraId="570966E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R$ 10,47</w:t>
            </w:r>
          </w:p>
        </w:tc>
        <w:tc>
          <w:tcPr>
            <w:tcW w:w="1502" w:type="dxa"/>
            <w:shd w:val="clear" w:color="auto" w:fill="auto"/>
            <w:vAlign w:val="center"/>
          </w:tcPr>
          <w:p w14:paraId="1EBDE30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R$ 62,82</w:t>
            </w:r>
          </w:p>
        </w:tc>
      </w:tr>
      <w:tr w:rsidR="00C34DD3" w:rsidRPr="00280AC7" w14:paraId="2566156F" w14:textId="77777777" w:rsidTr="00AB0D5A">
        <w:trPr>
          <w:trHeight w:val="1120"/>
        </w:trPr>
        <w:tc>
          <w:tcPr>
            <w:tcW w:w="671" w:type="dxa"/>
            <w:vAlign w:val="center"/>
          </w:tcPr>
          <w:p w14:paraId="4691C61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35</w:t>
            </w:r>
          </w:p>
        </w:tc>
        <w:tc>
          <w:tcPr>
            <w:tcW w:w="3981" w:type="dxa"/>
            <w:shd w:val="clear" w:color="auto" w:fill="auto"/>
            <w:vAlign w:val="center"/>
          </w:tcPr>
          <w:p w14:paraId="616874FB"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DESINFETANTE PARA VASOS SANITÁRIOS, DIVERSOS AROMAS, FRASCO CONTENDO 2 L.</w:t>
            </w:r>
          </w:p>
        </w:tc>
        <w:tc>
          <w:tcPr>
            <w:tcW w:w="747" w:type="dxa"/>
            <w:shd w:val="clear" w:color="auto" w:fill="auto"/>
            <w:vAlign w:val="center"/>
          </w:tcPr>
          <w:p w14:paraId="7F5CB63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22C777E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tcPr>
          <w:p w14:paraId="594FD8F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R$ 8,81</w:t>
            </w:r>
          </w:p>
        </w:tc>
        <w:tc>
          <w:tcPr>
            <w:tcW w:w="1502" w:type="dxa"/>
            <w:shd w:val="clear" w:color="auto" w:fill="auto"/>
            <w:vAlign w:val="center"/>
          </w:tcPr>
          <w:p w14:paraId="67438C3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R$ 264,30</w:t>
            </w:r>
          </w:p>
        </w:tc>
      </w:tr>
      <w:tr w:rsidR="00C34DD3" w:rsidRPr="00280AC7" w14:paraId="7DE327DC" w14:textId="77777777" w:rsidTr="00AB0D5A">
        <w:trPr>
          <w:trHeight w:val="1120"/>
        </w:trPr>
        <w:tc>
          <w:tcPr>
            <w:tcW w:w="671" w:type="dxa"/>
            <w:vAlign w:val="center"/>
          </w:tcPr>
          <w:p w14:paraId="585110C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36</w:t>
            </w:r>
          </w:p>
        </w:tc>
        <w:tc>
          <w:tcPr>
            <w:tcW w:w="3981" w:type="dxa"/>
            <w:shd w:val="clear" w:color="auto" w:fill="auto"/>
            <w:vAlign w:val="center"/>
          </w:tcPr>
          <w:p w14:paraId="38FE5B45"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BOTA EPI, EM EVA, MODELO LIGHT BOOT, NA COR BRANCA, UNISEX, MATERIAL EMBORRACHADO, LEVE E CONFORTÁVEL, SOLADO ANTIDERRAPANTE, TAM 37.</w:t>
            </w:r>
          </w:p>
        </w:tc>
        <w:tc>
          <w:tcPr>
            <w:tcW w:w="747" w:type="dxa"/>
            <w:shd w:val="clear" w:color="auto" w:fill="auto"/>
            <w:vAlign w:val="center"/>
          </w:tcPr>
          <w:p w14:paraId="110034E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4FF9EBF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41DE341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R$ 73,60</w:t>
            </w:r>
          </w:p>
        </w:tc>
        <w:tc>
          <w:tcPr>
            <w:tcW w:w="1502" w:type="dxa"/>
            <w:shd w:val="clear" w:color="auto" w:fill="auto"/>
            <w:vAlign w:val="center"/>
          </w:tcPr>
          <w:p w14:paraId="0481AD5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R$ 147,20</w:t>
            </w:r>
          </w:p>
        </w:tc>
      </w:tr>
      <w:tr w:rsidR="00C34DD3" w:rsidRPr="00280AC7" w14:paraId="5058398E" w14:textId="77777777" w:rsidTr="00AB0D5A">
        <w:trPr>
          <w:trHeight w:val="1120"/>
        </w:trPr>
        <w:tc>
          <w:tcPr>
            <w:tcW w:w="671" w:type="dxa"/>
            <w:vAlign w:val="center"/>
          </w:tcPr>
          <w:p w14:paraId="0E7D138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37</w:t>
            </w:r>
          </w:p>
        </w:tc>
        <w:tc>
          <w:tcPr>
            <w:tcW w:w="3981" w:type="dxa"/>
            <w:shd w:val="clear" w:color="auto" w:fill="auto"/>
            <w:vAlign w:val="center"/>
          </w:tcPr>
          <w:p w14:paraId="6F636F45"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BALDE DE POLIETILENO, POLIETILENO, DE ALTA DENSIDADE, COM CAPACIDADE DE 12L, COM ALÇA EM AÇO GALVANIZADO, COR PRETO.</w:t>
            </w:r>
          </w:p>
        </w:tc>
        <w:tc>
          <w:tcPr>
            <w:tcW w:w="747" w:type="dxa"/>
            <w:shd w:val="clear" w:color="auto" w:fill="auto"/>
            <w:vAlign w:val="center"/>
          </w:tcPr>
          <w:p w14:paraId="54B0979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15B52B1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w:t>
            </w:r>
          </w:p>
        </w:tc>
        <w:tc>
          <w:tcPr>
            <w:tcW w:w="1277" w:type="dxa"/>
            <w:shd w:val="clear" w:color="auto" w:fill="auto"/>
            <w:vAlign w:val="center"/>
          </w:tcPr>
          <w:p w14:paraId="6242EF0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R$ 28,01</w:t>
            </w:r>
          </w:p>
        </w:tc>
        <w:tc>
          <w:tcPr>
            <w:tcW w:w="1502" w:type="dxa"/>
            <w:shd w:val="clear" w:color="auto" w:fill="auto"/>
            <w:vAlign w:val="center"/>
          </w:tcPr>
          <w:p w14:paraId="3CD8483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R$ 84,03</w:t>
            </w:r>
          </w:p>
        </w:tc>
      </w:tr>
      <w:tr w:rsidR="00C34DD3" w:rsidRPr="00280AC7" w14:paraId="2BE09856" w14:textId="77777777" w:rsidTr="00AB0D5A">
        <w:trPr>
          <w:trHeight w:val="1415"/>
        </w:trPr>
        <w:tc>
          <w:tcPr>
            <w:tcW w:w="671" w:type="dxa"/>
            <w:vAlign w:val="center"/>
          </w:tcPr>
          <w:p w14:paraId="63A4DDE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38</w:t>
            </w:r>
          </w:p>
        </w:tc>
        <w:tc>
          <w:tcPr>
            <w:tcW w:w="3981" w:type="dxa"/>
            <w:shd w:val="clear" w:color="auto" w:fill="auto"/>
            <w:vAlign w:val="center"/>
          </w:tcPr>
          <w:p w14:paraId="46E25856"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ESPONJA DE LIMPESA, TIPO DUPLA FACE, COM FORMATO RETANGULAR, COM BACTERICIDA, NA COR VERDE E AMARELA, PACOTE COM 4 UNIDADES.</w:t>
            </w:r>
          </w:p>
        </w:tc>
        <w:tc>
          <w:tcPr>
            <w:tcW w:w="747" w:type="dxa"/>
            <w:shd w:val="clear" w:color="auto" w:fill="auto"/>
          </w:tcPr>
          <w:p w14:paraId="7463BE8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3190E80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18</w:t>
            </w:r>
          </w:p>
        </w:tc>
        <w:tc>
          <w:tcPr>
            <w:tcW w:w="1277" w:type="dxa"/>
            <w:shd w:val="clear" w:color="auto" w:fill="auto"/>
            <w:vAlign w:val="center"/>
          </w:tcPr>
          <w:p w14:paraId="1F21599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R$ 5,93</w:t>
            </w:r>
          </w:p>
        </w:tc>
        <w:tc>
          <w:tcPr>
            <w:tcW w:w="1502" w:type="dxa"/>
            <w:shd w:val="clear" w:color="auto" w:fill="auto"/>
            <w:vAlign w:val="center"/>
          </w:tcPr>
          <w:p w14:paraId="5D76A68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R$ 106,74</w:t>
            </w:r>
          </w:p>
        </w:tc>
      </w:tr>
      <w:tr w:rsidR="00C34DD3" w:rsidRPr="00280AC7" w14:paraId="7F4364C3" w14:textId="77777777" w:rsidTr="00AB0D5A">
        <w:trPr>
          <w:trHeight w:val="1120"/>
        </w:trPr>
        <w:tc>
          <w:tcPr>
            <w:tcW w:w="671" w:type="dxa"/>
            <w:vAlign w:val="center"/>
          </w:tcPr>
          <w:p w14:paraId="6240F3A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39</w:t>
            </w:r>
          </w:p>
        </w:tc>
        <w:tc>
          <w:tcPr>
            <w:tcW w:w="3981" w:type="dxa"/>
            <w:shd w:val="clear" w:color="auto" w:fill="auto"/>
            <w:vAlign w:val="center"/>
          </w:tcPr>
          <w:p w14:paraId="70D05AC1"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LIMPA PISO - LIMPA PEDRA, ACIDEZ 3,5, COMPOSIÇÃO ÁCIDO SULFONICO ADJUVANTE COADJUVANTE, 2L.</w:t>
            </w:r>
          </w:p>
        </w:tc>
        <w:tc>
          <w:tcPr>
            <w:tcW w:w="747" w:type="dxa"/>
            <w:shd w:val="clear" w:color="auto" w:fill="auto"/>
          </w:tcPr>
          <w:p w14:paraId="04369F7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3E8F794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w:t>
            </w:r>
          </w:p>
        </w:tc>
        <w:tc>
          <w:tcPr>
            <w:tcW w:w="1277" w:type="dxa"/>
            <w:shd w:val="clear" w:color="auto" w:fill="auto"/>
            <w:vAlign w:val="center"/>
          </w:tcPr>
          <w:p w14:paraId="212D9B9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R$ 23,71</w:t>
            </w:r>
          </w:p>
        </w:tc>
        <w:tc>
          <w:tcPr>
            <w:tcW w:w="1502" w:type="dxa"/>
            <w:shd w:val="clear" w:color="auto" w:fill="auto"/>
            <w:vAlign w:val="center"/>
          </w:tcPr>
          <w:p w14:paraId="6DB6220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hAnsi="Calibri" w:cs="Calibri"/>
                <w:color w:val="000000"/>
                <w:sz w:val="24"/>
                <w:szCs w:val="24"/>
              </w:rPr>
              <w:t>118,55</w:t>
            </w:r>
          </w:p>
        </w:tc>
      </w:tr>
      <w:tr w:rsidR="00C34DD3" w:rsidRPr="00280AC7" w14:paraId="215520BD" w14:textId="77777777" w:rsidTr="00AB0D5A">
        <w:trPr>
          <w:trHeight w:val="1120"/>
        </w:trPr>
        <w:tc>
          <w:tcPr>
            <w:tcW w:w="671" w:type="dxa"/>
            <w:vAlign w:val="center"/>
          </w:tcPr>
          <w:p w14:paraId="577D9C5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40</w:t>
            </w:r>
          </w:p>
        </w:tc>
        <w:tc>
          <w:tcPr>
            <w:tcW w:w="3981" w:type="dxa"/>
            <w:shd w:val="clear" w:color="auto" w:fill="auto"/>
            <w:vAlign w:val="center"/>
          </w:tcPr>
          <w:p w14:paraId="08E3165D"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LIXEIRA DE INOX, COM PEDAL, CAPACIDADE DE 12 L, NA COR PRATA.</w:t>
            </w:r>
          </w:p>
        </w:tc>
        <w:tc>
          <w:tcPr>
            <w:tcW w:w="747" w:type="dxa"/>
            <w:shd w:val="clear" w:color="auto" w:fill="auto"/>
          </w:tcPr>
          <w:p w14:paraId="0ADDAB1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74F8E81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0BEBD12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R$ 252, 56</w:t>
            </w:r>
          </w:p>
        </w:tc>
        <w:tc>
          <w:tcPr>
            <w:tcW w:w="1502" w:type="dxa"/>
            <w:shd w:val="clear" w:color="auto" w:fill="auto"/>
            <w:vAlign w:val="center"/>
          </w:tcPr>
          <w:p w14:paraId="70C3C47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 xml:space="preserve">R$ </w:t>
            </w:r>
            <w:r w:rsidRPr="00280AC7">
              <w:rPr>
                <w:rFonts w:ascii="Calibri" w:hAnsi="Calibri" w:cs="Calibri"/>
                <w:color w:val="000000"/>
                <w:sz w:val="24"/>
                <w:szCs w:val="24"/>
              </w:rPr>
              <w:t>505,12</w:t>
            </w:r>
          </w:p>
        </w:tc>
      </w:tr>
      <w:tr w:rsidR="00C34DD3" w:rsidRPr="00280AC7" w14:paraId="2D684E4E" w14:textId="77777777" w:rsidTr="00AB0D5A">
        <w:trPr>
          <w:trHeight w:val="1681"/>
        </w:trPr>
        <w:tc>
          <w:tcPr>
            <w:tcW w:w="671" w:type="dxa"/>
            <w:vAlign w:val="center"/>
          </w:tcPr>
          <w:p w14:paraId="59D5B0E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41</w:t>
            </w:r>
          </w:p>
        </w:tc>
        <w:tc>
          <w:tcPr>
            <w:tcW w:w="3981" w:type="dxa"/>
            <w:shd w:val="clear" w:color="auto" w:fill="auto"/>
            <w:vAlign w:val="center"/>
          </w:tcPr>
          <w:p w14:paraId="75F14BC3"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TAPETE MACARRÃO, TECIDO 100% MICROFIBRA, ANTIDERRAPANTE, SUPER ABSORVENTE, TAMANHO 60CMX40CM, NAS CORES AZUL MARINHO, TAUPE, CINZA E GRAFITE.</w:t>
            </w:r>
          </w:p>
        </w:tc>
        <w:tc>
          <w:tcPr>
            <w:tcW w:w="747" w:type="dxa"/>
            <w:shd w:val="clear" w:color="auto" w:fill="auto"/>
          </w:tcPr>
          <w:p w14:paraId="44F4659C"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6EEAEF8E"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45F50B4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4BE83D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tcPr>
          <w:p w14:paraId="7BD4181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R$ 44,62</w:t>
            </w:r>
          </w:p>
        </w:tc>
        <w:tc>
          <w:tcPr>
            <w:tcW w:w="1502" w:type="dxa"/>
            <w:shd w:val="clear" w:color="auto" w:fill="auto"/>
            <w:vAlign w:val="center"/>
          </w:tcPr>
          <w:p w14:paraId="12ADB79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R$ 267,72</w:t>
            </w:r>
          </w:p>
        </w:tc>
      </w:tr>
      <w:tr w:rsidR="00C34DD3" w:rsidRPr="00280AC7" w14:paraId="77D1CFC1" w14:textId="77777777" w:rsidTr="00AB0D5A">
        <w:trPr>
          <w:trHeight w:val="1120"/>
        </w:trPr>
        <w:tc>
          <w:tcPr>
            <w:tcW w:w="671" w:type="dxa"/>
            <w:vAlign w:val="center"/>
          </w:tcPr>
          <w:p w14:paraId="1590E04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42</w:t>
            </w:r>
          </w:p>
        </w:tc>
        <w:tc>
          <w:tcPr>
            <w:tcW w:w="3981" w:type="dxa"/>
            <w:shd w:val="clear" w:color="auto" w:fill="auto"/>
            <w:vAlign w:val="center"/>
          </w:tcPr>
          <w:p w14:paraId="71F7CFE3"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AVENTAL IMPERMEAVEL.</w:t>
            </w:r>
          </w:p>
        </w:tc>
        <w:tc>
          <w:tcPr>
            <w:tcW w:w="747" w:type="dxa"/>
            <w:shd w:val="clear" w:color="auto" w:fill="auto"/>
          </w:tcPr>
          <w:p w14:paraId="4AEF3319"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558814D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6094058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29A5A15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R$ 17,42</w:t>
            </w:r>
          </w:p>
        </w:tc>
        <w:tc>
          <w:tcPr>
            <w:tcW w:w="1502" w:type="dxa"/>
            <w:shd w:val="clear" w:color="auto" w:fill="auto"/>
            <w:vAlign w:val="center"/>
          </w:tcPr>
          <w:p w14:paraId="522BDD3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R$ 34,86</w:t>
            </w:r>
          </w:p>
        </w:tc>
      </w:tr>
      <w:tr w:rsidR="00C34DD3" w:rsidRPr="00280AC7" w14:paraId="0F53B765" w14:textId="77777777" w:rsidTr="00AB0D5A">
        <w:trPr>
          <w:trHeight w:val="1120"/>
        </w:trPr>
        <w:tc>
          <w:tcPr>
            <w:tcW w:w="671" w:type="dxa"/>
            <w:vAlign w:val="center"/>
          </w:tcPr>
          <w:p w14:paraId="471C245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43</w:t>
            </w:r>
          </w:p>
        </w:tc>
        <w:tc>
          <w:tcPr>
            <w:tcW w:w="3981" w:type="dxa"/>
            <w:shd w:val="clear" w:color="auto" w:fill="auto"/>
            <w:vAlign w:val="center"/>
          </w:tcPr>
          <w:p w14:paraId="1DAACF96"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JOGO DE XICARA DE VIDRO TRANSPARENTE, CONTENDO 6 UNIDADES, COM CAPACIDADE DE 140 ML.</w:t>
            </w:r>
          </w:p>
        </w:tc>
        <w:tc>
          <w:tcPr>
            <w:tcW w:w="747" w:type="dxa"/>
            <w:shd w:val="clear" w:color="auto" w:fill="auto"/>
          </w:tcPr>
          <w:p w14:paraId="3CEA66E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0779F18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6C3474F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R$ 69,87</w:t>
            </w:r>
          </w:p>
        </w:tc>
        <w:tc>
          <w:tcPr>
            <w:tcW w:w="1502" w:type="dxa"/>
            <w:shd w:val="clear" w:color="auto" w:fill="auto"/>
            <w:vAlign w:val="center"/>
          </w:tcPr>
          <w:p w14:paraId="3377A07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R$ 139,74</w:t>
            </w:r>
          </w:p>
        </w:tc>
      </w:tr>
      <w:tr w:rsidR="00C34DD3" w:rsidRPr="00280AC7" w14:paraId="610D86A1" w14:textId="77777777" w:rsidTr="00AB0D5A">
        <w:trPr>
          <w:trHeight w:val="848"/>
        </w:trPr>
        <w:tc>
          <w:tcPr>
            <w:tcW w:w="671" w:type="dxa"/>
            <w:vAlign w:val="center"/>
          </w:tcPr>
          <w:p w14:paraId="19AF601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44</w:t>
            </w:r>
          </w:p>
        </w:tc>
        <w:tc>
          <w:tcPr>
            <w:tcW w:w="3981" w:type="dxa"/>
            <w:shd w:val="clear" w:color="auto" w:fill="auto"/>
            <w:vAlign w:val="center"/>
          </w:tcPr>
          <w:p w14:paraId="7805B68E" w14:textId="77777777" w:rsidR="00C34DD3" w:rsidRPr="00A57E2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p>
          <w:p w14:paraId="0E3956E2" w14:textId="77777777" w:rsidR="00C34DD3" w:rsidRPr="00A57E2B"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CONJUNTO DE TAÇAS DE VIDRO 300ML, BUFFET ÁGUA, 34CM COM 12 UNIDADES</w:t>
            </w:r>
          </w:p>
        </w:tc>
        <w:tc>
          <w:tcPr>
            <w:tcW w:w="747" w:type="dxa"/>
            <w:shd w:val="clear" w:color="auto" w:fill="auto"/>
          </w:tcPr>
          <w:p w14:paraId="48C6C1C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tcPr>
          <w:p w14:paraId="0C054A3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41FDB03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R$ 162,25</w:t>
            </w:r>
          </w:p>
        </w:tc>
        <w:tc>
          <w:tcPr>
            <w:tcW w:w="1502" w:type="dxa"/>
            <w:shd w:val="clear" w:color="auto" w:fill="auto"/>
            <w:vAlign w:val="center"/>
          </w:tcPr>
          <w:p w14:paraId="3C5D442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R$ 324,50</w:t>
            </w:r>
          </w:p>
        </w:tc>
      </w:tr>
      <w:tr w:rsidR="00C34DD3" w:rsidRPr="00280AC7" w14:paraId="664D1D5D" w14:textId="77777777" w:rsidTr="00AB0D5A">
        <w:trPr>
          <w:trHeight w:hRule="exact" w:val="1142"/>
        </w:trPr>
        <w:tc>
          <w:tcPr>
            <w:tcW w:w="671" w:type="dxa"/>
            <w:vAlign w:val="center"/>
          </w:tcPr>
          <w:p w14:paraId="5EF2BA3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45</w:t>
            </w:r>
          </w:p>
        </w:tc>
        <w:tc>
          <w:tcPr>
            <w:tcW w:w="3981" w:type="dxa"/>
            <w:shd w:val="clear" w:color="auto" w:fill="auto"/>
            <w:vAlign w:val="center"/>
            <w:hideMark/>
          </w:tcPr>
          <w:p w14:paraId="20DF7148"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MEXEDOR PARA CAFÉ CONTENDO 500 UNIDADES COM 9.0 CM DE COMPRIMENTO COR CRISTAL OU BRANCA.</w:t>
            </w:r>
          </w:p>
        </w:tc>
        <w:tc>
          <w:tcPr>
            <w:tcW w:w="747" w:type="dxa"/>
            <w:shd w:val="clear" w:color="auto" w:fill="auto"/>
            <w:hideMark/>
          </w:tcPr>
          <w:p w14:paraId="370996B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5E705B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w:t>
            </w:r>
          </w:p>
        </w:tc>
        <w:tc>
          <w:tcPr>
            <w:tcW w:w="1277" w:type="dxa"/>
            <w:shd w:val="clear" w:color="auto" w:fill="auto"/>
            <w:vAlign w:val="center"/>
            <w:hideMark/>
          </w:tcPr>
          <w:p w14:paraId="0AD2987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R$ 29,60</w:t>
            </w:r>
          </w:p>
        </w:tc>
        <w:tc>
          <w:tcPr>
            <w:tcW w:w="1502" w:type="dxa"/>
            <w:shd w:val="clear" w:color="auto" w:fill="auto"/>
            <w:vAlign w:val="center"/>
            <w:hideMark/>
          </w:tcPr>
          <w:p w14:paraId="4C2FF16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R$ 177,60</w:t>
            </w:r>
          </w:p>
        </w:tc>
      </w:tr>
      <w:tr w:rsidR="00C34DD3" w:rsidRPr="00280AC7" w14:paraId="687826D8" w14:textId="77777777" w:rsidTr="00AB0D5A">
        <w:trPr>
          <w:trHeight w:hRule="exact" w:val="1002"/>
        </w:trPr>
        <w:tc>
          <w:tcPr>
            <w:tcW w:w="671" w:type="dxa"/>
            <w:vAlign w:val="center"/>
          </w:tcPr>
          <w:p w14:paraId="376C58E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46</w:t>
            </w:r>
          </w:p>
        </w:tc>
        <w:tc>
          <w:tcPr>
            <w:tcW w:w="3981" w:type="dxa"/>
            <w:shd w:val="clear" w:color="auto" w:fill="auto"/>
            <w:vAlign w:val="center"/>
            <w:hideMark/>
          </w:tcPr>
          <w:p w14:paraId="529C0AEF"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COPO DESCARTAVEL TRANSPARENTE PARA ÁGUA, CAPACIDADE DE 180 ML, PACOTE COM 100 UNIDADES.</w:t>
            </w:r>
          </w:p>
        </w:tc>
        <w:tc>
          <w:tcPr>
            <w:tcW w:w="747" w:type="dxa"/>
            <w:shd w:val="clear" w:color="auto" w:fill="auto"/>
            <w:hideMark/>
          </w:tcPr>
          <w:p w14:paraId="475C4B5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3AC229C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150</w:t>
            </w:r>
          </w:p>
        </w:tc>
        <w:tc>
          <w:tcPr>
            <w:tcW w:w="1277" w:type="dxa"/>
            <w:shd w:val="clear" w:color="auto" w:fill="auto"/>
            <w:vAlign w:val="center"/>
            <w:hideMark/>
          </w:tcPr>
          <w:p w14:paraId="45C8CE5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R$ 7,04</w:t>
            </w:r>
          </w:p>
        </w:tc>
        <w:tc>
          <w:tcPr>
            <w:tcW w:w="1502" w:type="dxa"/>
            <w:shd w:val="clear" w:color="auto" w:fill="auto"/>
            <w:vAlign w:val="center"/>
            <w:hideMark/>
          </w:tcPr>
          <w:p w14:paraId="439FE74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R$ 1.056,00</w:t>
            </w:r>
          </w:p>
        </w:tc>
      </w:tr>
      <w:tr w:rsidR="00C34DD3" w:rsidRPr="00280AC7" w14:paraId="559E181A" w14:textId="77777777" w:rsidTr="00AB0D5A">
        <w:trPr>
          <w:trHeight w:hRule="exact" w:val="987"/>
        </w:trPr>
        <w:tc>
          <w:tcPr>
            <w:tcW w:w="671" w:type="dxa"/>
            <w:vAlign w:val="center"/>
          </w:tcPr>
          <w:p w14:paraId="6477121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47</w:t>
            </w:r>
          </w:p>
        </w:tc>
        <w:tc>
          <w:tcPr>
            <w:tcW w:w="3981" w:type="dxa"/>
            <w:shd w:val="clear" w:color="auto" w:fill="auto"/>
            <w:vAlign w:val="center"/>
            <w:hideMark/>
          </w:tcPr>
          <w:p w14:paraId="46FD2211"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COPO DESCARTAVEL TRANSPARENTE PARA CAFE, CAPACIDADE DE 50 ML, PACOTE COM 100 UNIDADES.</w:t>
            </w:r>
          </w:p>
        </w:tc>
        <w:tc>
          <w:tcPr>
            <w:tcW w:w="747" w:type="dxa"/>
            <w:shd w:val="clear" w:color="auto" w:fill="auto"/>
            <w:hideMark/>
          </w:tcPr>
          <w:p w14:paraId="7810C4B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365842F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hideMark/>
          </w:tcPr>
          <w:p w14:paraId="730E533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R$ 3,55</w:t>
            </w:r>
          </w:p>
        </w:tc>
        <w:tc>
          <w:tcPr>
            <w:tcW w:w="1502" w:type="dxa"/>
            <w:shd w:val="clear" w:color="auto" w:fill="auto"/>
            <w:vAlign w:val="center"/>
            <w:hideMark/>
          </w:tcPr>
          <w:p w14:paraId="079AB85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R$ 35,50</w:t>
            </w:r>
          </w:p>
        </w:tc>
      </w:tr>
      <w:tr w:rsidR="00C34DD3" w:rsidRPr="00280AC7" w14:paraId="25512F65" w14:textId="77777777" w:rsidTr="00AB0D5A">
        <w:trPr>
          <w:trHeight w:hRule="exact" w:val="1266"/>
        </w:trPr>
        <w:tc>
          <w:tcPr>
            <w:tcW w:w="671" w:type="dxa"/>
            <w:vAlign w:val="center"/>
          </w:tcPr>
          <w:p w14:paraId="2D0F700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48</w:t>
            </w:r>
          </w:p>
        </w:tc>
        <w:tc>
          <w:tcPr>
            <w:tcW w:w="3981" w:type="dxa"/>
            <w:shd w:val="clear" w:color="auto" w:fill="auto"/>
            <w:vAlign w:val="center"/>
            <w:hideMark/>
          </w:tcPr>
          <w:p w14:paraId="444929BC"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FILTRO PERMANENTE PARA COAR CAFE, CONTENDO 1 UNIDADE, FEITO EM FELTRO SINTÉTICO DE POLIPROPILENO.</w:t>
            </w:r>
          </w:p>
        </w:tc>
        <w:tc>
          <w:tcPr>
            <w:tcW w:w="747" w:type="dxa"/>
            <w:shd w:val="clear" w:color="auto" w:fill="auto"/>
            <w:hideMark/>
          </w:tcPr>
          <w:p w14:paraId="45D2FAC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49EC345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hideMark/>
          </w:tcPr>
          <w:p w14:paraId="05A1758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R$ 6,79</w:t>
            </w:r>
          </w:p>
        </w:tc>
        <w:tc>
          <w:tcPr>
            <w:tcW w:w="1502" w:type="dxa"/>
            <w:shd w:val="clear" w:color="auto" w:fill="auto"/>
            <w:vAlign w:val="center"/>
            <w:hideMark/>
          </w:tcPr>
          <w:p w14:paraId="1E25A5A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R$ 203,70</w:t>
            </w:r>
          </w:p>
        </w:tc>
      </w:tr>
      <w:tr w:rsidR="00C34DD3" w:rsidRPr="00280AC7" w14:paraId="50F1DBB8" w14:textId="77777777" w:rsidTr="00AB0D5A">
        <w:trPr>
          <w:trHeight w:hRule="exact" w:val="998"/>
        </w:trPr>
        <w:tc>
          <w:tcPr>
            <w:tcW w:w="671" w:type="dxa"/>
            <w:vAlign w:val="center"/>
          </w:tcPr>
          <w:p w14:paraId="3693F7D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49</w:t>
            </w:r>
          </w:p>
        </w:tc>
        <w:tc>
          <w:tcPr>
            <w:tcW w:w="3981" w:type="dxa"/>
            <w:shd w:val="clear" w:color="auto" w:fill="auto"/>
            <w:vAlign w:val="center"/>
            <w:hideMark/>
          </w:tcPr>
          <w:p w14:paraId="65984EF1"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PANO DE PRATO EM ALGODAO, DIVERSAS ESTAMPAS, APROXIMADAMENTE 45X75CM A 50X50CM.</w:t>
            </w:r>
          </w:p>
        </w:tc>
        <w:tc>
          <w:tcPr>
            <w:tcW w:w="747" w:type="dxa"/>
            <w:shd w:val="clear" w:color="auto" w:fill="auto"/>
            <w:hideMark/>
          </w:tcPr>
          <w:p w14:paraId="1F19713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E18C92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12</w:t>
            </w:r>
          </w:p>
        </w:tc>
        <w:tc>
          <w:tcPr>
            <w:tcW w:w="1277" w:type="dxa"/>
            <w:shd w:val="clear" w:color="auto" w:fill="auto"/>
            <w:vAlign w:val="center"/>
            <w:hideMark/>
          </w:tcPr>
          <w:p w14:paraId="07EADC2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R$ 8,19</w:t>
            </w:r>
          </w:p>
        </w:tc>
        <w:tc>
          <w:tcPr>
            <w:tcW w:w="1502" w:type="dxa"/>
            <w:shd w:val="clear" w:color="auto" w:fill="auto"/>
            <w:vAlign w:val="center"/>
            <w:hideMark/>
          </w:tcPr>
          <w:p w14:paraId="580B9F7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R$ 98,28</w:t>
            </w:r>
          </w:p>
        </w:tc>
      </w:tr>
      <w:tr w:rsidR="00C34DD3" w:rsidRPr="00280AC7" w14:paraId="5DE124F0" w14:textId="77777777" w:rsidTr="00AB0D5A">
        <w:trPr>
          <w:trHeight w:hRule="exact" w:val="876"/>
        </w:trPr>
        <w:tc>
          <w:tcPr>
            <w:tcW w:w="671" w:type="dxa"/>
            <w:vAlign w:val="center"/>
          </w:tcPr>
          <w:p w14:paraId="6986F7D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50</w:t>
            </w:r>
          </w:p>
        </w:tc>
        <w:tc>
          <w:tcPr>
            <w:tcW w:w="3981" w:type="dxa"/>
            <w:shd w:val="clear" w:color="auto" w:fill="auto"/>
            <w:vAlign w:val="center"/>
            <w:hideMark/>
          </w:tcPr>
          <w:p w14:paraId="79DFA0D7"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PORTA FILTRO DE PLASTICO PARA COAR CAFE E CHA, CONTENDO O TAMANHO DE NÚMERO 103.</w:t>
            </w:r>
          </w:p>
        </w:tc>
        <w:tc>
          <w:tcPr>
            <w:tcW w:w="747" w:type="dxa"/>
            <w:shd w:val="clear" w:color="auto" w:fill="auto"/>
            <w:hideMark/>
          </w:tcPr>
          <w:p w14:paraId="132A43D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5779E3D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1277" w:type="dxa"/>
            <w:shd w:val="clear" w:color="auto" w:fill="auto"/>
            <w:vAlign w:val="center"/>
            <w:hideMark/>
          </w:tcPr>
          <w:p w14:paraId="7A26097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R$ 8,42</w:t>
            </w:r>
          </w:p>
        </w:tc>
        <w:tc>
          <w:tcPr>
            <w:tcW w:w="1502" w:type="dxa"/>
            <w:shd w:val="clear" w:color="auto" w:fill="auto"/>
            <w:vAlign w:val="center"/>
            <w:hideMark/>
          </w:tcPr>
          <w:p w14:paraId="2046F99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w:t>
            </w:r>
            <w:r>
              <w:rPr>
                <w:rFonts w:ascii="Calibri" w:eastAsia="Times New Roman" w:hAnsi="Calibri" w:cs="Calibri"/>
                <w:color w:val="000000"/>
                <w:sz w:val="24"/>
                <w:szCs w:val="24"/>
                <w:lang w:eastAsia="pt-BR"/>
              </w:rPr>
              <w:t>3</w:t>
            </w:r>
            <w:r w:rsidRPr="00280AC7">
              <w:rPr>
                <w:rFonts w:ascii="Calibri" w:eastAsia="Times New Roman" w:hAnsi="Calibri" w:cs="Calibri"/>
                <w:color w:val="000000"/>
                <w:sz w:val="24"/>
                <w:szCs w:val="24"/>
                <w:lang w:eastAsia="pt-BR"/>
              </w:rPr>
              <w:t>,68</w:t>
            </w:r>
          </w:p>
        </w:tc>
      </w:tr>
      <w:tr w:rsidR="00C34DD3" w:rsidRPr="00280AC7" w14:paraId="784DAA71" w14:textId="77777777" w:rsidTr="00AB0D5A">
        <w:trPr>
          <w:trHeight w:hRule="exact" w:val="1112"/>
        </w:trPr>
        <w:tc>
          <w:tcPr>
            <w:tcW w:w="671" w:type="dxa"/>
            <w:vAlign w:val="center"/>
          </w:tcPr>
          <w:p w14:paraId="2152EF4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51</w:t>
            </w:r>
          </w:p>
        </w:tc>
        <w:tc>
          <w:tcPr>
            <w:tcW w:w="3981" w:type="dxa"/>
            <w:shd w:val="clear" w:color="auto" w:fill="auto"/>
            <w:vAlign w:val="center"/>
            <w:hideMark/>
          </w:tcPr>
          <w:p w14:paraId="05B2DD80"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TOALHA DE PAPEL, PACOTE COM 02 ROLOS, CONTENDO 50 TOALHAS, MEDINDO APROXIMADAMENTE 22CM X 20CM.</w:t>
            </w:r>
          </w:p>
        </w:tc>
        <w:tc>
          <w:tcPr>
            <w:tcW w:w="747" w:type="dxa"/>
            <w:shd w:val="clear" w:color="auto" w:fill="auto"/>
            <w:hideMark/>
          </w:tcPr>
          <w:p w14:paraId="39E83564"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1C55188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79A5BF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16</w:t>
            </w:r>
          </w:p>
        </w:tc>
        <w:tc>
          <w:tcPr>
            <w:tcW w:w="1277" w:type="dxa"/>
            <w:shd w:val="clear" w:color="auto" w:fill="auto"/>
            <w:vAlign w:val="center"/>
            <w:hideMark/>
          </w:tcPr>
          <w:p w14:paraId="47C6EEA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R$ 6,49</w:t>
            </w:r>
          </w:p>
        </w:tc>
        <w:tc>
          <w:tcPr>
            <w:tcW w:w="1502" w:type="dxa"/>
            <w:shd w:val="clear" w:color="auto" w:fill="auto"/>
            <w:vAlign w:val="center"/>
            <w:hideMark/>
          </w:tcPr>
          <w:p w14:paraId="35BEEB1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R$ 103,84</w:t>
            </w:r>
          </w:p>
        </w:tc>
      </w:tr>
      <w:tr w:rsidR="00C34DD3" w:rsidRPr="00280AC7" w14:paraId="5C86E547" w14:textId="77777777" w:rsidTr="00AB0D5A">
        <w:trPr>
          <w:trHeight w:hRule="exact" w:val="701"/>
        </w:trPr>
        <w:tc>
          <w:tcPr>
            <w:tcW w:w="671" w:type="dxa"/>
            <w:vAlign w:val="center"/>
          </w:tcPr>
          <w:p w14:paraId="5690B02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52</w:t>
            </w:r>
          </w:p>
        </w:tc>
        <w:tc>
          <w:tcPr>
            <w:tcW w:w="3981" w:type="dxa"/>
            <w:shd w:val="clear" w:color="auto" w:fill="auto"/>
            <w:vAlign w:val="center"/>
            <w:hideMark/>
          </w:tcPr>
          <w:p w14:paraId="07C1BE3B"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AÇUCAR CRISTALIZADO, PACOTE CONTENDO 2 KG.</w:t>
            </w:r>
          </w:p>
        </w:tc>
        <w:tc>
          <w:tcPr>
            <w:tcW w:w="747" w:type="dxa"/>
            <w:shd w:val="clear" w:color="auto" w:fill="auto"/>
            <w:hideMark/>
          </w:tcPr>
          <w:p w14:paraId="2EAB818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495C6D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100</w:t>
            </w:r>
          </w:p>
        </w:tc>
        <w:tc>
          <w:tcPr>
            <w:tcW w:w="1277" w:type="dxa"/>
            <w:shd w:val="clear" w:color="auto" w:fill="auto"/>
            <w:vAlign w:val="center"/>
            <w:hideMark/>
          </w:tcPr>
          <w:p w14:paraId="00F98D3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 xml:space="preserve">R$ </w:t>
            </w:r>
            <w:r w:rsidRPr="00280AC7">
              <w:rPr>
                <w:rFonts w:ascii="Calibri" w:hAnsi="Calibri" w:cs="Calibri"/>
                <w:color w:val="000000"/>
                <w:sz w:val="24"/>
                <w:szCs w:val="24"/>
              </w:rPr>
              <w:t>9,41</w:t>
            </w:r>
          </w:p>
        </w:tc>
        <w:tc>
          <w:tcPr>
            <w:tcW w:w="1502" w:type="dxa"/>
            <w:shd w:val="clear" w:color="auto" w:fill="auto"/>
            <w:vAlign w:val="center"/>
            <w:hideMark/>
          </w:tcPr>
          <w:p w14:paraId="00ABDE9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R$ 941,00</w:t>
            </w:r>
          </w:p>
        </w:tc>
      </w:tr>
      <w:tr w:rsidR="00C34DD3" w:rsidRPr="00280AC7" w14:paraId="1A103EE0" w14:textId="77777777" w:rsidTr="00AB0D5A">
        <w:trPr>
          <w:trHeight w:hRule="exact" w:val="750"/>
        </w:trPr>
        <w:tc>
          <w:tcPr>
            <w:tcW w:w="671" w:type="dxa"/>
            <w:vAlign w:val="center"/>
          </w:tcPr>
          <w:p w14:paraId="3E16B06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53</w:t>
            </w:r>
          </w:p>
        </w:tc>
        <w:tc>
          <w:tcPr>
            <w:tcW w:w="3981" w:type="dxa"/>
            <w:shd w:val="clear" w:color="auto" w:fill="auto"/>
            <w:vAlign w:val="center"/>
            <w:hideMark/>
          </w:tcPr>
          <w:p w14:paraId="0779C486"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AÇUCAR REFINADO GRANULADO EM SACHE 5GR CX 400 UNIDADES.</w:t>
            </w:r>
          </w:p>
        </w:tc>
        <w:tc>
          <w:tcPr>
            <w:tcW w:w="747" w:type="dxa"/>
            <w:shd w:val="clear" w:color="auto" w:fill="auto"/>
            <w:hideMark/>
          </w:tcPr>
          <w:p w14:paraId="6574F42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52C6CA0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hideMark/>
          </w:tcPr>
          <w:p w14:paraId="2F41CDF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R$ 20,40</w:t>
            </w:r>
          </w:p>
        </w:tc>
        <w:tc>
          <w:tcPr>
            <w:tcW w:w="1502" w:type="dxa"/>
            <w:shd w:val="clear" w:color="auto" w:fill="auto"/>
            <w:vAlign w:val="center"/>
            <w:hideMark/>
          </w:tcPr>
          <w:p w14:paraId="0A87E2B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R$ 204,00</w:t>
            </w:r>
          </w:p>
        </w:tc>
      </w:tr>
      <w:tr w:rsidR="00C34DD3" w:rsidRPr="00280AC7" w14:paraId="08CDAEED" w14:textId="77777777" w:rsidTr="00AB0D5A">
        <w:trPr>
          <w:trHeight w:hRule="exact" w:val="585"/>
        </w:trPr>
        <w:tc>
          <w:tcPr>
            <w:tcW w:w="671" w:type="dxa"/>
            <w:vAlign w:val="center"/>
          </w:tcPr>
          <w:p w14:paraId="7C48CF0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54</w:t>
            </w:r>
          </w:p>
        </w:tc>
        <w:tc>
          <w:tcPr>
            <w:tcW w:w="3981" w:type="dxa"/>
            <w:shd w:val="clear" w:color="auto" w:fill="auto"/>
            <w:vAlign w:val="center"/>
            <w:hideMark/>
          </w:tcPr>
          <w:p w14:paraId="103BD7A1"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ADOCANTE DIETETICO LÍQUIDO, FRASCO DE 80 ML A 100 ML.</w:t>
            </w:r>
          </w:p>
        </w:tc>
        <w:tc>
          <w:tcPr>
            <w:tcW w:w="747" w:type="dxa"/>
            <w:shd w:val="clear" w:color="auto" w:fill="auto"/>
            <w:hideMark/>
          </w:tcPr>
          <w:p w14:paraId="62CBEE10"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4478CCF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hideMark/>
          </w:tcPr>
          <w:p w14:paraId="695B911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R$ 9,64</w:t>
            </w:r>
          </w:p>
        </w:tc>
        <w:tc>
          <w:tcPr>
            <w:tcW w:w="1502" w:type="dxa"/>
            <w:shd w:val="clear" w:color="auto" w:fill="auto"/>
            <w:vAlign w:val="center"/>
            <w:hideMark/>
          </w:tcPr>
          <w:p w14:paraId="78DB1BF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R$ 19,28</w:t>
            </w:r>
          </w:p>
        </w:tc>
      </w:tr>
      <w:tr w:rsidR="00C34DD3" w:rsidRPr="00280AC7" w14:paraId="5D341244" w14:textId="77777777" w:rsidTr="00AB0D5A">
        <w:trPr>
          <w:trHeight w:hRule="exact" w:val="600"/>
        </w:trPr>
        <w:tc>
          <w:tcPr>
            <w:tcW w:w="671" w:type="dxa"/>
            <w:vAlign w:val="center"/>
          </w:tcPr>
          <w:p w14:paraId="55BC70D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55</w:t>
            </w:r>
          </w:p>
        </w:tc>
        <w:tc>
          <w:tcPr>
            <w:tcW w:w="3981" w:type="dxa"/>
            <w:shd w:val="clear" w:color="auto" w:fill="auto"/>
            <w:vAlign w:val="center"/>
            <w:hideMark/>
          </w:tcPr>
          <w:p w14:paraId="3942EC62"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ÁGUA MINERAL COM GAS, CONTENDO 500 ML, FARDO COM 12 GARRAFAS.</w:t>
            </w:r>
          </w:p>
        </w:tc>
        <w:tc>
          <w:tcPr>
            <w:tcW w:w="747" w:type="dxa"/>
            <w:shd w:val="clear" w:color="auto" w:fill="auto"/>
            <w:hideMark/>
          </w:tcPr>
          <w:p w14:paraId="57734F7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7DBD006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200</w:t>
            </w:r>
          </w:p>
        </w:tc>
        <w:tc>
          <w:tcPr>
            <w:tcW w:w="1277" w:type="dxa"/>
            <w:shd w:val="clear" w:color="auto" w:fill="auto"/>
            <w:vAlign w:val="center"/>
            <w:hideMark/>
          </w:tcPr>
          <w:p w14:paraId="56C4ECF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R$ 27,10</w:t>
            </w:r>
          </w:p>
        </w:tc>
        <w:tc>
          <w:tcPr>
            <w:tcW w:w="1502" w:type="dxa"/>
            <w:shd w:val="clear" w:color="auto" w:fill="auto"/>
            <w:vAlign w:val="center"/>
            <w:hideMark/>
          </w:tcPr>
          <w:p w14:paraId="5BC2DA0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R$ 5.420,00</w:t>
            </w:r>
          </w:p>
        </w:tc>
      </w:tr>
      <w:tr w:rsidR="00C34DD3" w:rsidRPr="00280AC7" w14:paraId="03297634" w14:textId="77777777" w:rsidTr="00AB0D5A">
        <w:trPr>
          <w:trHeight w:hRule="exact" w:val="611"/>
        </w:trPr>
        <w:tc>
          <w:tcPr>
            <w:tcW w:w="671" w:type="dxa"/>
            <w:vAlign w:val="center"/>
          </w:tcPr>
          <w:p w14:paraId="31ADA9F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56</w:t>
            </w:r>
          </w:p>
        </w:tc>
        <w:tc>
          <w:tcPr>
            <w:tcW w:w="3981" w:type="dxa"/>
            <w:shd w:val="clear" w:color="auto" w:fill="auto"/>
            <w:vAlign w:val="center"/>
            <w:hideMark/>
          </w:tcPr>
          <w:p w14:paraId="6E5E852E"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ÁGUA MINERAL SEM GAS, CONTENDO 497ML, FARDO COM 12 GARRAFAS.</w:t>
            </w:r>
          </w:p>
        </w:tc>
        <w:tc>
          <w:tcPr>
            <w:tcW w:w="747" w:type="dxa"/>
            <w:shd w:val="clear" w:color="auto" w:fill="auto"/>
            <w:hideMark/>
          </w:tcPr>
          <w:p w14:paraId="3B2819B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0C70546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240</w:t>
            </w:r>
          </w:p>
        </w:tc>
        <w:tc>
          <w:tcPr>
            <w:tcW w:w="1277" w:type="dxa"/>
            <w:shd w:val="clear" w:color="auto" w:fill="auto"/>
            <w:vAlign w:val="center"/>
            <w:hideMark/>
          </w:tcPr>
          <w:p w14:paraId="4C61FC9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R$ 23,29</w:t>
            </w:r>
          </w:p>
        </w:tc>
        <w:tc>
          <w:tcPr>
            <w:tcW w:w="1502" w:type="dxa"/>
            <w:shd w:val="clear" w:color="auto" w:fill="auto"/>
            <w:vAlign w:val="center"/>
            <w:hideMark/>
          </w:tcPr>
          <w:p w14:paraId="6623B6D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R$ 5.589,60</w:t>
            </w:r>
          </w:p>
        </w:tc>
      </w:tr>
      <w:tr w:rsidR="00C34DD3" w:rsidRPr="00280AC7" w14:paraId="72488C3D" w14:textId="77777777" w:rsidTr="00AB0D5A">
        <w:trPr>
          <w:trHeight w:hRule="exact" w:val="630"/>
        </w:trPr>
        <w:tc>
          <w:tcPr>
            <w:tcW w:w="671" w:type="dxa"/>
            <w:vAlign w:val="center"/>
          </w:tcPr>
          <w:p w14:paraId="68A8492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57</w:t>
            </w:r>
          </w:p>
        </w:tc>
        <w:tc>
          <w:tcPr>
            <w:tcW w:w="3981" w:type="dxa"/>
            <w:shd w:val="clear" w:color="auto" w:fill="auto"/>
            <w:vAlign w:val="center"/>
            <w:hideMark/>
          </w:tcPr>
          <w:p w14:paraId="1B0C74EF"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ÁGUA MINERAL, GALAO CONTENDO 20 LITROS.</w:t>
            </w:r>
          </w:p>
        </w:tc>
        <w:tc>
          <w:tcPr>
            <w:tcW w:w="747" w:type="dxa"/>
            <w:shd w:val="clear" w:color="auto" w:fill="auto"/>
            <w:hideMark/>
          </w:tcPr>
          <w:p w14:paraId="47EEABA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A3CBDD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hideMark/>
          </w:tcPr>
          <w:p w14:paraId="774B276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R$ 17,68</w:t>
            </w:r>
          </w:p>
        </w:tc>
        <w:tc>
          <w:tcPr>
            <w:tcW w:w="1502" w:type="dxa"/>
            <w:shd w:val="clear" w:color="auto" w:fill="auto"/>
            <w:vAlign w:val="center"/>
            <w:hideMark/>
          </w:tcPr>
          <w:p w14:paraId="1933C63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R$ 530,40</w:t>
            </w:r>
          </w:p>
        </w:tc>
      </w:tr>
      <w:tr w:rsidR="00C34DD3" w:rsidRPr="00280AC7" w14:paraId="0916E617" w14:textId="77777777" w:rsidTr="00AB0D5A">
        <w:trPr>
          <w:trHeight w:hRule="exact" w:val="643"/>
        </w:trPr>
        <w:tc>
          <w:tcPr>
            <w:tcW w:w="671" w:type="dxa"/>
            <w:vAlign w:val="center"/>
          </w:tcPr>
          <w:p w14:paraId="6438F2F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58</w:t>
            </w:r>
          </w:p>
        </w:tc>
        <w:tc>
          <w:tcPr>
            <w:tcW w:w="3981" w:type="dxa"/>
            <w:shd w:val="clear" w:color="auto" w:fill="auto"/>
            <w:vAlign w:val="center"/>
            <w:hideMark/>
          </w:tcPr>
          <w:p w14:paraId="77CD389A"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BISCOITO DE POLVILHO COM QUEIJO CONTENDO 100G.</w:t>
            </w:r>
          </w:p>
        </w:tc>
        <w:tc>
          <w:tcPr>
            <w:tcW w:w="747" w:type="dxa"/>
            <w:shd w:val="clear" w:color="auto" w:fill="auto"/>
            <w:hideMark/>
          </w:tcPr>
          <w:p w14:paraId="1701747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2DDDD14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50</w:t>
            </w:r>
          </w:p>
        </w:tc>
        <w:tc>
          <w:tcPr>
            <w:tcW w:w="1277" w:type="dxa"/>
            <w:shd w:val="clear" w:color="auto" w:fill="auto"/>
            <w:vAlign w:val="center"/>
            <w:hideMark/>
          </w:tcPr>
          <w:p w14:paraId="31B22E5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R$ 7,17</w:t>
            </w:r>
          </w:p>
        </w:tc>
        <w:tc>
          <w:tcPr>
            <w:tcW w:w="1502" w:type="dxa"/>
            <w:shd w:val="clear" w:color="auto" w:fill="auto"/>
            <w:vAlign w:val="center"/>
            <w:hideMark/>
          </w:tcPr>
          <w:p w14:paraId="1BA7A2A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R$ 358,50</w:t>
            </w:r>
          </w:p>
        </w:tc>
      </w:tr>
      <w:tr w:rsidR="00C34DD3" w:rsidRPr="00280AC7" w14:paraId="4324EB46" w14:textId="77777777" w:rsidTr="00AB0D5A">
        <w:trPr>
          <w:trHeight w:hRule="exact" w:val="582"/>
        </w:trPr>
        <w:tc>
          <w:tcPr>
            <w:tcW w:w="671" w:type="dxa"/>
            <w:vAlign w:val="center"/>
          </w:tcPr>
          <w:p w14:paraId="4E85AD8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59</w:t>
            </w:r>
          </w:p>
        </w:tc>
        <w:tc>
          <w:tcPr>
            <w:tcW w:w="3981" w:type="dxa"/>
            <w:shd w:val="clear" w:color="auto" w:fill="auto"/>
            <w:vAlign w:val="center"/>
            <w:hideMark/>
          </w:tcPr>
          <w:p w14:paraId="795F4EE9" w14:textId="77777777" w:rsidR="00C34DD3" w:rsidRPr="00A57E2B" w:rsidRDefault="00C34DD3" w:rsidP="00AB0D5A">
            <w:pPr>
              <w:widowControl/>
              <w:autoSpaceDE/>
              <w:autoSpaceDN/>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BISCOITO DE POLVILHO DOCE PACOTE CONTENDO 100G</w:t>
            </w:r>
          </w:p>
        </w:tc>
        <w:tc>
          <w:tcPr>
            <w:tcW w:w="747" w:type="dxa"/>
            <w:shd w:val="clear" w:color="auto" w:fill="auto"/>
            <w:hideMark/>
          </w:tcPr>
          <w:p w14:paraId="5863414C"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 </w:t>
            </w:r>
          </w:p>
        </w:tc>
        <w:tc>
          <w:tcPr>
            <w:tcW w:w="1031" w:type="dxa"/>
            <w:shd w:val="clear" w:color="auto" w:fill="auto"/>
            <w:vAlign w:val="center"/>
            <w:hideMark/>
          </w:tcPr>
          <w:p w14:paraId="72CCD5C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50</w:t>
            </w:r>
          </w:p>
        </w:tc>
        <w:tc>
          <w:tcPr>
            <w:tcW w:w="1277" w:type="dxa"/>
            <w:shd w:val="clear" w:color="auto" w:fill="auto"/>
            <w:vAlign w:val="center"/>
            <w:hideMark/>
          </w:tcPr>
          <w:p w14:paraId="3733077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R$ 5,84</w:t>
            </w:r>
          </w:p>
        </w:tc>
        <w:tc>
          <w:tcPr>
            <w:tcW w:w="1502" w:type="dxa"/>
            <w:shd w:val="clear" w:color="auto" w:fill="auto"/>
            <w:vAlign w:val="center"/>
            <w:hideMark/>
          </w:tcPr>
          <w:p w14:paraId="3BB252F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R$ 292,00</w:t>
            </w:r>
          </w:p>
        </w:tc>
      </w:tr>
      <w:tr w:rsidR="00C34DD3" w:rsidRPr="00280AC7" w14:paraId="243BD711" w14:textId="77777777" w:rsidTr="00AB0D5A">
        <w:trPr>
          <w:trHeight w:hRule="exact" w:val="1280"/>
        </w:trPr>
        <w:tc>
          <w:tcPr>
            <w:tcW w:w="671" w:type="dxa"/>
            <w:vAlign w:val="center"/>
          </w:tcPr>
          <w:p w14:paraId="7A62C2B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60</w:t>
            </w:r>
          </w:p>
        </w:tc>
        <w:tc>
          <w:tcPr>
            <w:tcW w:w="3981" w:type="dxa"/>
            <w:shd w:val="clear" w:color="auto" w:fill="auto"/>
            <w:vAlign w:val="center"/>
            <w:hideMark/>
          </w:tcPr>
          <w:p w14:paraId="39D47145"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BISCOITO DOCE DELICITA 450G - LEVEMENTE DOCE, CONTENDO APROXIMADAMENTE 3 PACOTES EMBALADOS INDIVIDUALMENTE.</w:t>
            </w:r>
          </w:p>
        </w:tc>
        <w:tc>
          <w:tcPr>
            <w:tcW w:w="747" w:type="dxa"/>
            <w:shd w:val="clear" w:color="auto" w:fill="auto"/>
            <w:hideMark/>
          </w:tcPr>
          <w:p w14:paraId="260A43E7"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72DBB49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hideMark/>
          </w:tcPr>
          <w:p w14:paraId="71AC874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20</w:t>
            </w:r>
          </w:p>
        </w:tc>
        <w:tc>
          <w:tcPr>
            <w:tcW w:w="1277" w:type="dxa"/>
            <w:shd w:val="clear" w:color="auto" w:fill="auto"/>
            <w:vAlign w:val="center"/>
            <w:hideMark/>
          </w:tcPr>
          <w:p w14:paraId="02CEC16F"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R$ 9,76</w:t>
            </w:r>
          </w:p>
        </w:tc>
        <w:tc>
          <w:tcPr>
            <w:tcW w:w="1502" w:type="dxa"/>
            <w:shd w:val="clear" w:color="auto" w:fill="auto"/>
            <w:vAlign w:val="center"/>
            <w:hideMark/>
          </w:tcPr>
          <w:p w14:paraId="50DF5E92"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R$ 195,20</w:t>
            </w:r>
          </w:p>
        </w:tc>
      </w:tr>
      <w:tr w:rsidR="00C34DD3" w:rsidRPr="00280AC7" w14:paraId="779C0CD1" w14:textId="77777777" w:rsidTr="00AB0D5A">
        <w:trPr>
          <w:trHeight w:hRule="exact" w:val="805"/>
        </w:trPr>
        <w:tc>
          <w:tcPr>
            <w:tcW w:w="671" w:type="dxa"/>
            <w:vAlign w:val="center"/>
          </w:tcPr>
          <w:p w14:paraId="26B6715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61</w:t>
            </w:r>
          </w:p>
        </w:tc>
        <w:tc>
          <w:tcPr>
            <w:tcW w:w="3981" w:type="dxa"/>
            <w:shd w:val="clear" w:color="auto" w:fill="auto"/>
            <w:vAlign w:val="center"/>
            <w:hideMark/>
          </w:tcPr>
          <w:p w14:paraId="40278328"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BOLACHA CREAM CRACKER, PACOTE CONTENDO 400 GRAMAS.</w:t>
            </w:r>
          </w:p>
        </w:tc>
        <w:tc>
          <w:tcPr>
            <w:tcW w:w="747" w:type="dxa"/>
            <w:shd w:val="clear" w:color="auto" w:fill="auto"/>
            <w:hideMark/>
          </w:tcPr>
          <w:p w14:paraId="46DF59D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hideMark/>
          </w:tcPr>
          <w:p w14:paraId="0187664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50</w:t>
            </w:r>
          </w:p>
        </w:tc>
        <w:tc>
          <w:tcPr>
            <w:tcW w:w="1277" w:type="dxa"/>
            <w:shd w:val="clear" w:color="auto" w:fill="auto"/>
            <w:vAlign w:val="center"/>
            <w:hideMark/>
          </w:tcPr>
          <w:p w14:paraId="426C6AD8"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R$ 9,62</w:t>
            </w:r>
          </w:p>
        </w:tc>
        <w:tc>
          <w:tcPr>
            <w:tcW w:w="1502" w:type="dxa"/>
            <w:shd w:val="clear" w:color="auto" w:fill="auto"/>
            <w:vAlign w:val="center"/>
            <w:hideMark/>
          </w:tcPr>
          <w:p w14:paraId="544BB643"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R$ 481,00</w:t>
            </w:r>
          </w:p>
        </w:tc>
      </w:tr>
      <w:tr w:rsidR="00C34DD3" w:rsidRPr="00280AC7" w14:paraId="661A7855" w14:textId="77777777" w:rsidTr="00AB0D5A">
        <w:trPr>
          <w:trHeight w:hRule="exact" w:val="755"/>
        </w:trPr>
        <w:tc>
          <w:tcPr>
            <w:tcW w:w="671" w:type="dxa"/>
            <w:vAlign w:val="center"/>
          </w:tcPr>
          <w:p w14:paraId="38A49E0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62</w:t>
            </w:r>
          </w:p>
        </w:tc>
        <w:tc>
          <w:tcPr>
            <w:tcW w:w="3981" w:type="dxa"/>
            <w:shd w:val="clear" w:color="auto" w:fill="auto"/>
            <w:vAlign w:val="center"/>
            <w:hideMark/>
          </w:tcPr>
          <w:p w14:paraId="1E4EF578"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BOLACHA DE ÁGUA E SAL, PACOTE CONTENDO 400 GRAMAS.</w:t>
            </w:r>
          </w:p>
        </w:tc>
        <w:tc>
          <w:tcPr>
            <w:tcW w:w="747" w:type="dxa"/>
            <w:shd w:val="clear" w:color="auto" w:fill="auto"/>
            <w:hideMark/>
          </w:tcPr>
          <w:p w14:paraId="562BB34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hideMark/>
          </w:tcPr>
          <w:p w14:paraId="658A0EA6"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30</w:t>
            </w:r>
          </w:p>
        </w:tc>
        <w:tc>
          <w:tcPr>
            <w:tcW w:w="1277" w:type="dxa"/>
            <w:shd w:val="clear" w:color="auto" w:fill="auto"/>
            <w:vAlign w:val="center"/>
            <w:hideMark/>
          </w:tcPr>
          <w:p w14:paraId="7C60DE4D"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R$ 8,86</w:t>
            </w:r>
          </w:p>
        </w:tc>
        <w:tc>
          <w:tcPr>
            <w:tcW w:w="1502" w:type="dxa"/>
            <w:shd w:val="clear" w:color="auto" w:fill="auto"/>
            <w:vAlign w:val="center"/>
            <w:hideMark/>
          </w:tcPr>
          <w:p w14:paraId="2B3D34AC"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R$ 265,80</w:t>
            </w:r>
          </w:p>
        </w:tc>
      </w:tr>
      <w:tr w:rsidR="00C34DD3" w:rsidRPr="00280AC7" w14:paraId="384B8E71" w14:textId="77777777" w:rsidTr="00AB0D5A">
        <w:trPr>
          <w:trHeight w:val="609"/>
        </w:trPr>
        <w:tc>
          <w:tcPr>
            <w:tcW w:w="671" w:type="dxa"/>
            <w:vAlign w:val="center"/>
          </w:tcPr>
          <w:p w14:paraId="20874A8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63</w:t>
            </w:r>
          </w:p>
        </w:tc>
        <w:tc>
          <w:tcPr>
            <w:tcW w:w="3981" w:type="dxa"/>
            <w:shd w:val="clear" w:color="auto" w:fill="auto"/>
            <w:vAlign w:val="center"/>
            <w:hideMark/>
          </w:tcPr>
          <w:p w14:paraId="01428A8A"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CAFE TRADICIONAL TORRADO E MOIDO, EMBALADO A VACUO, CONTENDO 500 GR.</w:t>
            </w:r>
          </w:p>
        </w:tc>
        <w:tc>
          <w:tcPr>
            <w:tcW w:w="747" w:type="dxa"/>
            <w:shd w:val="clear" w:color="auto" w:fill="auto"/>
            <w:hideMark/>
          </w:tcPr>
          <w:p w14:paraId="70C988C7"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7E91206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100</w:t>
            </w:r>
          </w:p>
        </w:tc>
        <w:tc>
          <w:tcPr>
            <w:tcW w:w="1277" w:type="dxa"/>
            <w:shd w:val="clear" w:color="auto" w:fill="auto"/>
            <w:vAlign w:val="center"/>
            <w:hideMark/>
          </w:tcPr>
          <w:p w14:paraId="2095A46E"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R$ 33,57</w:t>
            </w:r>
          </w:p>
        </w:tc>
        <w:tc>
          <w:tcPr>
            <w:tcW w:w="1502" w:type="dxa"/>
            <w:shd w:val="clear" w:color="auto" w:fill="auto"/>
            <w:vAlign w:val="center"/>
            <w:hideMark/>
          </w:tcPr>
          <w:p w14:paraId="27D1D7AB"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R$ 3.357,00</w:t>
            </w:r>
          </w:p>
        </w:tc>
      </w:tr>
      <w:tr w:rsidR="00C34DD3" w:rsidRPr="00280AC7" w14:paraId="29C78B47" w14:textId="77777777" w:rsidTr="00AB0D5A">
        <w:trPr>
          <w:trHeight w:hRule="exact" w:val="605"/>
        </w:trPr>
        <w:tc>
          <w:tcPr>
            <w:tcW w:w="671" w:type="dxa"/>
            <w:vAlign w:val="center"/>
          </w:tcPr>
          <w:p w14:paraId="45A45E4A"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64</w:t>
            </w:r>
          </w:p>
        </w:tc>
        <w:tc>
          <w:tcPr>
            <w:tcW w:w="3981" w:type="dxa"/>
            <w:shd w:val="clear" w:color="auto" w:fill="auto"/>
            <w:vAlign w:val="center"/>
            <w:hideMark/>
          </w:tcPr>
          <w:p w14:paraId="4DC22389"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CHA - MATE TOSTADO, CONTENDO 250 GRAMAS.</w:t>
            </w:r>
          </w:p>
        </w:tc>
        <w:tc>
          <w:tcPr>
            <w:tcW w:w="747" w:type="dxa"/>
            <w:shd w:val="clear" w:color="auto" w:fill="auto"/>
            <w:hideMark/>
          </w:tcPr>
          <w:p w14:paraId="2BDA12C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680EB46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40</w:t>
            </w:r>
          </w:p>
        </w:tc>
        <w:tc>
          <w:tcPr>
            <w:tcW w:w="1277" w:type="dxa"/>
            <w:shd w:val="clear" w:color="auto" w:fill="auto"/>
            <w:vAlign w:val="center"/>
            <w:hideMark/>
          </w:tcPr>
          <w:p w14:paraId="172CC7E4"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R$ 11,82</w:t>
            </w:r>
          </w:p>
        </w:tc>
        <w:tc>
          <w:tcPr>
            <w:tcW w:w="1502" w:type="dxa"/>
            <w:shd w:val="clear" w:color="auto" w:fill="auto"/>
            <w:vAlign w:val="center"/>
            <w:hideMark/>
          </w:tcPr>
          <w:p w14:paraId="2BFD26D5"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R$ 472,80</w:t>
            </w:r>
          </w:p>
        </w:tc>
      </w:tr>
      <w:tr w:rsidR="00C34DD3" w:rsidRPr="00280AC7" w14:paraId="5D3FEF26" w14:textId="77777777" w:rsidTr="00AB0D5A">
        <w:trPr>
          <w:trHeight w:hRule="exact" w:val="1014"/>
        </w:trPr>
        <w:tc>
          <w:tcPr>
            <w:tcW w:w="671" w:type="dxa"/>
            <w:vAlign w:val="center"/>
          </w:tcPr>
          <w:p w14:paraId="6736EAB9"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65</w:t>
            </w:r>
          </w:p>
        </w:tc>
        <w:tc>
          <w:tcPr>
            <w:tcW w:w="3981" w:type="dxa"/>
            <w:shd w:val="clear" w:color="auto" w:fill="auto"/>
            <w:vAlign w:val="center"/>
            <w:hideMark/>
          </w:tcPr>
          <w:p w14:paraId="40D7A36F"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CHA DE DIVERSOS SABORES, CONTENDO 25 UNIDADES COM SACHE APROXIMADAMENTE DE 40G.</w:t>
            </w:r>
          </w:p>
        </w:tc>
        <w:tc>
          <w:tcPr>
            <w:tcW w:w="747" w:type="dxa"/>
            <w:shd w:val="clear" w:color="auto" w:fill="auto"/>
            <w:hideMark/>
          </w:tcPr>
          <w:p w14:paraId="2BA5A63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0CE5DA4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40</w:t>
            </w:r>
          </w:p>
        </w:tc>
        <w:tc>
          <w:tcPr>
            <w:tcW w:w="1277" w:type="dxa"/>
            <w:shd w:val="clear" w:color="auto" w:fill="auto"/>
            <w:vAlign w:val="center"/>
            <w:hideMark/>
          </w:tcPr>
          <w:p w14:paraId="68F4ABC3"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R$ 7,13</w:t>
            </w:r>
          </w:p>
        </w:tc>
        <w:tc>
          <w:tcPr>
            <w:tcW w:w="1502" w:type="dxa"/>
            <w:shd w:val="clear" w:color="auto" w:fill="auto"/>
            <w:vAlign w:val="center"/>
            <w:hideMark/>
          </w:tcPr>
          <w:p w14:paraId="0D6E5858"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R$ 285,20</w:t>
            </w:r>
          </w:p>
        </w:tc>
      </w:tr>
      <w:tr w:rsidR="00C34DD3" w:rsidRPr="00280AC7" w14:paraId="504C52BC" w14:textId="77777777" w:rsidTr="00AB0D5A">
        <w:trPr>
          <w:trHeight w:hRule="exact" w:val="473"/>
        </w:trPr>
        <w:tc>
          <w:tcPr>
            <w:tcW w:w="671" w:type="dxa"/>
            <w:vAlign w:val="center"/>
          </w:tcPr>
          <w:p w14:paraId="78C6741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66</w:t>
            </w:r>
          </w:p>
        </w:tc>
        <w:tc>
          <w:tcPr>
            <w:tcW w:w="3981" w:type="dxa"/>
            <w:shd w:val="clear" w:color="auto" w:fill="auto"/>
            <w:vAlign w:val="center"/>
            <w:hideMark/>
          </w:tcPr>
          <w:p w14:paraId="705FCCA0"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GÁS ENGARRAFADO CARGA DE 13KG</w:t>
            </w:r>
          </w:p>
        </w:tc>
        <w:tc>
          <w:tcPr>
            <w:tcW w:w="747" w:type="dxa"/>
            <w:shd w:val="clear" w:color="auto" w:fill="auto"/>
            <w:hideMark/>
          </w:tcPr>
          <w:p w14:paraId="2639FA28"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193E96E4"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3</w:t>
            </w:r>
          </w:p>
        </w:tc>
        <w:tc>
          <w:tcPr>
            <w:tcW w:w="1277" w:type="dxa"/>
            <w:shd w:val="clear" w:color="auto" w:fill="auto"/>
            <w:vAlign w:val="center"/>
            <w:hideMark/>
          </w:tcPr>
          <w:p w14:paraId="112F71D0"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R$ 149,31</w:t>
            </w:r>
          </w:p>
        </w:tc>
        <w:tc>
          <w:tcPr>
            <w:tcW w:w="1502" w:type="dxa"/>
            <w:shd w:val="clear" w:color="auto" w:fill="auto"/>
            <w:vAlign w:val="center"/>
            <w:hideMark/>
          </w:tcPr>
          <w:p w14:paraId="642DE8E4"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R$ 447,93</w:t>
            </w:r>
          </w:p>
        </w:tc>
      </w:tr>
      <w:tr w:rsidR="00C34DD3" w:rsidRPr="00280AC7" w14:paraId="4ED5637B" w14:textId="77777777" w:rsidTr="00AB0D5A">
        <w:trPr>
          <w:trHeight w:hRule="exact" w:val="1191"/>
        </w:trPr>
        <w:tc>
          <w:tcPr>
            <w:tcW w:w="671" w:type="dxa"/>
            <w:vAlign w:val="center"/>
          </w:tcPr>
          <w:p w14:paraId="1B0EE35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67</w:t>
            </w:r>
          </w:p>
        </w:tc>
        <w:tc>
          <w:tcPr>
            <w:tcW w:w="3981" w:type="dxa"/>
            <w:shd w:val="clear" w:color="auto" w:fill="auto"/>
            <w:vAlign w:val="center"/>
          </w:tcPr>
          <w:p w14:paraId="25337F48"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GARRAFA TERMICA, 1,800 L, BOMBA DE PRESSÃO TERMOLAR, INOX COM ALÇA, COR PRATEADA.</w:t>
            </w:r>
          </w:p>
        </w:tc>
        <w:tc>
          <w:tcPr>
            <w:tcW w:w="747" w:type="dxa"/>
            <w:shd w:val="clear" w:color="auto" w:fill="auto"/>
          </w:tcPr>
          <w:p w14:paraId="43A6B35D"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6D3BD83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2BE1AEB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0BF94189"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R$ 180,92</w:t>
            </w:r>
          </w:p>
        </w:tc>
        <w:tc>
          <w:tcPr>
            <w:tcW w:w="1502" w:type="dxa"/>
            <w:shd w:val="clear" w:color="auto" w:fill="auto"/>
            <w:vAlign w:val="center"/>
          </w:tcPr>
          <w:p w14:paraId="7453D313"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R$ 361,84</w:t>
            </w:r>
          </w:p>
        </w:tc>
      </w:tr>
      <w:tr w:rsidR="00C34DD3" w:rsidRPr="00280AC7" w14:paraId="0E2CBC27" w14:textId="77777777" w:rsidTr="00AB0D5A">
        <w:trPr>
          <w:trHeight w:hRule="exact" w:val="855"/>
        </w:trPr>
        <w:tc>
          <w:tcPr>
            <w:tcW w:w="671" w:type="dxa"/>
            <w:vAlign w:val="center"/>
          </w:tcPr>
          <w:p w14:paraId="6B564EF5"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68</w:t>
            </w:r>
          </w:p>
        </w:tc>
        <w:tc>
          <w:tcPr>
            <w:tcW w:w="3981" w:type="dxa"/>
            <w:shd w:val="clear" w:color="auto" w:fill="auto"/>
            <w:vAlign w:val="center"/>
          </w:tcPr>
          <w:p w14:paraId="691FEEB5"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PULVERIZADOR BORRIFADOR - SPRAY PLÁSTICO 500ML.</w:t>
            </w:r>
          </w:p>
        </w:tc>
        <w:tc>
          <w:tcPr>
            <w:tcW w:w="747" w:type="dxa"/>
            <w:shd w:val="clear" w:color="auto" w:fill="auto"/>
          </w:tcPr>
          <w:p w14:paraId="0915909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1B57B2FD"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2</w:t>
            </w:r>
          </w:p>
        </w:tc>
        <w:tc>
          <w:tcPr>
            <w:tcW w:w="1277" w:type="dxa"/>
            <w:shd w:val="clear" w:color="auto" w:fill="auto"/>
            <w:vAlign w:val="center"/>
          </w:tcPr>
          <w:p w14:paraId="0E7A631D"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R$ 14,41</w:t>
            </w:r>
          </w:p>
        </w:tc>
        <w:tc>
          <w:tcPr>
            <w:tcW w:w="1502" w:type="dxa"/>
            <w:shd w:val="clear" w:color="auto" w:fill="auto"/>
            <w:vAlign w:val="center"/>
          </w:tcPr>
          <w:p w14:paraId="083902CA"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R$ 28,82</w:t>
            </w:r>
          </w:p>
        </w:tc>
      </w:tr>
      <w:tr w:rsidR="00C34DD3" w:rsidRPr="00280AC7" w14:paraId="0E3E97D6" w14:textId="77777777" w:rsidTr="00AB0D5A">
        <w:trPr>
          <w:trHeight w:hRule="exact" w:val="2398"/>
        </w:trPr>
        <w:tc>
          <w:tcPr>
            <w:tcW w:w="671" w:type="dxa"/>
            <w:vAlign w:val="center"/>
          </w:tcPr>
          <w:p w14:paraId="653AE38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69</w:t>
            </w:r>
          </w:p>
        </w:tc>
        <w:tc>
          <w:tcPr>
            <w:tcW w:w="3981" w:type="dxa"/>
            <w:shd w:val="clear" w:color="auto" w:fill="auto"/>
            <w:vAlign w:val="center"/>
          </w:tcPr>
          <w:p w14:paraId="1F38B20E"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TOALHA DE ROSTO, 100% ALGODÃO DE FIBRA LONGA,</w:t>
            </w:r>
            <w:r w:rsidRPr="00A57E2B">
              <w:rPr>
                <w:rFonts w:ascii="Calibri" w:eastAsia="Calibri" w:hAnsi="Calibri" w:cs="Calibri"/>
                <w:sz w:val="20"/>
                <w:szCs w:val="20"/>
                <w:lang w:val="pt-BR"/>
              </w:rPr>
              <w:t xml:space="preserve"> </w:t>
            </w:r>
            <w:r w:rsidRPr="00A57E2B">
              <w:rPr>
                <w:rFonts w:ascii="Calibri" w:eastAsia="Times New Roman" w:hAnsi="Calibri" w:cs="Calibri"/>
                <w:color w:val="000000"/>
                <w:sz w:val="20"/>
                <w:szCs w:val="20"/>
                <w:lang w:val="pt-BR" w:eastAsia="pt-BR"/>
              </w:rPr>
              <w:t>BORDADO OU COM ACABAMENTO DE PESPONTO NAS EXTREMIDADES, SUPERFICIE MACIA, MEDINDO 45X68 CM, A GRAMATURA DA TOALHA DEVE SER SUFICIENTE PARA GARANTIR A ABSORÇÃO EFICIENTE DA UMIDADE, COM PESO APROXIMADO DE 300 A 400 G/M².</w:t>
            </w:r>
          </w:p>
        </w:tc>
        <w:tc>
          <w:tcPr>
            <w:tcW w:w="747" w:type="dxa"/>
            <w:shd w:val="clear" w:color="auto" w:fill="auto"/>
          </w:tcPr>
          <w:p w14:paraId="5D13730A"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4E312A10"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4F278313"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39DC52E2"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54647FEB"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10</w:t>
            </w:r>
          </w:p>
        </w:tc>
        <w:tc>
          <w:tcPr>
            <w:tcW w:w="1277" w:type="dxa"/>
            <w:shd w:val="clear" w:color="auto" w:fill="auto"/>
            <w:vAlign w:val="center"/>
          </w:tcPr>
          <w:p w14:paraId="2E8C2FB7"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R$ 27,49</w:t>
            </w:r>
          </w:p>
        </w:tc>
        <w:tc>
          <w:tcPr>
            <w:tcW w:w="1502" w:type="dxa"/>
            <w:shd w:val="clear" w:color="auto" w:fill="auto"/>
            <w:vAlign w:val="center"/>
          </w:tcPr>
          <w:p w14:paraId="530F550C"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hAnsi="Calibri" w:cs="Calibri"/>
                <w:color w:val="000000"/>
                <w:sz w:val="24"/>
                <w:szCs w:val="24"/>
              </w:rPr>
              <w:t>274,90</w:t>
            </w:r>
          </w:p>
        </w:tc>
      </w:tr>
      <w:tr w:rsidR="00C34DD3" w:rsidRPr="00280AC7" w14:paraId="371E29B1" w14:textId="77777777" w:rsidTr="00AB0D5A">
        <w:trPr>
          <w:trHeight w:hRule="exact" w:val="3551"/>
        </w:trPr>
        <w:tc>
          <w:tcPr>
            <w:tcW w:w="671" w:type="dxa"/>
            <w:vAlign w:val="center"/>
          </w:tcPr>
          <w:p w14:paraId="1253A47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lastRenderedPageBreak/>
              <w:t>70</w:t>
            </w:r>
          </w:p>
        </w:tc>
        <w:tc>
          <w:tcPr>
            <w:tcW w:w="3981" w:type="dxa"/>
            <w:shd w:val="clear" w:color="auto" w:fill="auto"/>
            <w:vAlign w:val="center"/>
          </w:tcPr>
          <w:p w14:paraId="2DDA2EA5"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LIXEIRA PLÁSTICA COM PEDAL EMBUTIDO RETANGULAR, SUPER RESISTENTE, NA COR BRANCA, COM HASTES DE ACIONAMENTO METÁLICO QUE ATENDA AS NORMAS DA VIGILÃNCIA SANITÁRIA, FORMATO EMPILHÁVEL, COM DIMENSÕES EXTERNAS DE 71CM (ALTURA) X 44,5CM (LARGURA) X 37CM (COMPRIMENTO), PEDO DO PRODUTO DE 4,066 KG PAROXIMADAMENTE, COM</w:t>
            </w:r>
          </w:p>
          <w:p w14:paraId="263C449D"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 xml:space="preserve"> CAPACIDADE VOLUMÉTRICA DE 50 LITROS.</w:t>
            </w:r>
          </w:p>
        </w:tc>
        <w:tc>
          <w:tcPr>
            <w:tcW w:w="747" w:type="dxa"/>
            <w:shd w:val="clear" w:color="auto" w:fill="auto"/>
          </w:tcPr>
          <w:p w14:paraId="7120F840"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18E09874"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7B454E83"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2CE1F685"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73BB1AC3"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6BFEB1DC"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24FA2B0D" w14:textId="77777777" w:rsidR="00C34DD3" w:rsidRPr="00280AC7" w:rsidRDefault="00C34DD3" w:rsidP="00AB0D5A">
            <w:pPr>
              <w:widowControl/>
              <w:autoSpaceDE/>
              <w:autoSpaceDN/>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2C525B61"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1</w:t>
            </w:r>
          </w:p>
        </w:tc>
        <w:tc>
          <w:tcPr>
            <w:tcW w:w="1277" w:type="dxa"/>
            <w:shd w:val="clear" w:color="auto" w:fill="auto"/>
            <w:vAlign w:val="center"/>
          </w:tcPr>
          <w:p w14:paraId="6E8860EB"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R$ 237,59</w:t>
            </w:r>
          </w:p>
        </w:tc>
        <w:tc>
          <w:tcPr>
            <w:tcW w:w="1502" w:type="dxa"/>
            <w:shd w:val="clear" w:color="auto" w:fill="auto"/>
            <w:vAlign w:val="center"/>
          </w:tcPr>
          <w:p w14:paraId="00FAF88F"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R$ 237,59</w:t>
            </w:r>
          </w:p>
        </w:tc>
      </w:tr>
      <w:tr w:rsidR="00C34DD3" w:rsidRPr="00280AC7" w14:paraId="38FB1424" w14:textId="77777777" w:rsidTr="00AB0D5A">
        <w:trPr>
          <w:trHeight w:hRule="exact" w:val="2128"/>
        </w:trPr>
        <w:tc>
          <w:tcPr>
            <w:tcW w:w="671" w:type="dxa"/>
            <w:vAlign w:val="center"/>
          </w:tcPr>
          <w:p w14:paraId="1B32376F"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71</w:t>
            </w:r>
          </w:p>
        </w:tc>
        <w:tc>
          <w:tcPr>
            <w:tcW w:w="3981" w:type="dxa"/>
            <w:shd w:val="clear" w:color="auto" w:fill="auto"/>
            <w:vAlign w:val="center"/>
          </w:tcPr>
          <w:p w14:paraId="70854AE1" w14:textId="77777777" w:rsidR="00C34DD3" w:rsidRPr="00A57E2B" w:rsidRDefault="00C34DD3" w:rsidP="00AB0D5A">
            <w:pPr>
              <w:widowControl/>
              <w:autoSpaceDE/>
              <w:autoSpaceDN/>
              <w:spacing w:after="160"/>
              <w:jc w:val="both"/>
              <w:rPr>
                <w:rFonts w:ascii="Calibri" w:eastAsia="Times New Roman" w:hAnsi="Calibri" w:cs="Calibri"/>
                <w:color w:val="000000"/>
                <w:sz w:val="20"/>
                <w:szCs w:val="20"/>
                <w:lang w:val="pt-BR" w:eastAsia="pt-BR"/>
              </w:rPr>
            </w:pPr>
            <w:r w:rsidRPr="00A57E2B">
              <w:rPr>
                <w:rFonts w:ascii="Calibri" w:eastAsia="Times New Roman" w:hAnsi="Calibri" w:cs="Calibri"/>
                <w:color w:val="000000"/>
                <w:sz w:val="20"/>
                <w:szCs w:val="20"/>
                <w:lang w:val="pt-BR" w:eastAsia="pt-BR"/>
              </w:rPr>
              <w:t>LIXEIRA 15 LITROS COM PEDAL, COM VISUAL DELICADO E CHARMOSO, QUE POSSUA UM DESIGNER MODERNO, ALTURA: 45CM, LARGURA: 33CM, COMPRIMENTO: 31CM, ACIONAMENTO DA TAMPA: PEDAL, NA COR PRETA.</w:t>
            </w:r>
          </w:p>
          <w:p w14:paraId="4496845C" w14:textId="77777777" w:rsidR="00C34DD3" w:rsidRPr="00A57E2B" w:rsidRDefault="00C34DD3" w:rsidP="00AB0D5A">
            <w:pPr>
              <w:widowControl/>
              <w:autoSpaceDE/>
              <w:autoSpaceDN/>
              <w:jc w:val="both"/>
              <w:rPr>
                <w:rFonts w:ascii="Calibri" w:eastAsia="Times New Roman" w:hAnsi="Calibri" w:cs="Calibri"/>
                <w:color w:val="000000"/>
                <w:sz w:val="20"/>
                <w:szCs w:val="20"/>
                <w:lang w:val="pt-BR" w:eastAsia="pt-BR"/>
              </w:rPr>
            </w:pPr>
          </w:p>
        </w:tc>
        <w:tc>
          <w:tcPr>
            <w:tcW w:w="747" w:type="dxa"/>
            <w:shd w:val="clear" w:color="auto" w:fill="auto"/>
          </w:tcPr>
          <w:p w14:paraId="5D60A98B"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60551774"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3B71B4CD" w14:textId="77777777" w:rsidR="00C34DD3" w:rsidRDefault="00C34DD3" w:rsidP="00AB0D5A">
            <w:pPr>
              <w:widowControl/>
              <w:autoSpaceDE/>
              <w:autoSpaceDN/>
              <w:jc w:val="center"/>
              <w:rPr>
                <w:rFonts w:ascii="Calibri" w:eastAsia="Times New Roman" w:hAnsi="Calibri" w:cs="Calibri"/>
                <w:color w:val="000000"/>
                <w:sz w:val="24"/>
                <w:szCs w:val="24"/>
                <w:lang w:val="pt-BR" w:eastAsia="pt-BR"/>
              </w:rPr>
            </w:pPr>
          </w:p>
          <w:p w14:paraId="1431F963"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UNID</w:t>
            </w:r>
          </w:p>
        </w:tc>
        <w:tc>
          <w:tcPr>
            <w:tcW w:w="1031" w:type="dxa"/>
            <w:shd w:val="clear" w:color="auto" w:fill="auto"/>
            <w:vAlign w:val="center"/>
          </w:tcPr>
          <w:p w14:paraId="5C39076E" w14:textId="77777777" w:rsidR="00C34DD3" w:rsidRPr="00280AC7" w:rsidRDefault="00C34DD3" w:rsidP="00AB0D5A">
            <w:pPr>
              <w:widowControl/>
              <w:autoSpaceDE/>
              <w:autoSpaceDN/>
              <w:jc w:val="center"/>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val="pt-BR" w:eastAsia="pt-BR"/>
              </w:rPr>
              <w:t>4</w:t>
            </w:r>
          </w:p>
        </w:tc>
        <w:tc>
          <w:tcPr>
            <w:tcW w:w="1277" w:type="dxa"/>
            <w:shd w:val="clear" w:color="auto" w:fill="auto"/>
            <w:vAlign w:val="center"/>
          </w:tcPr>
          <w:p w14:paraId="12DEF735"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R$ 58,34</w:t>
            </w:r>
          </w:p>
        </w:tc>
        <w:tc>
          <w:tcPr>
            <w:tcW w:w="1502" w:type="dxa"/>
            <w:shd w:val="clear" w:color="auto" w:fill="auto"/>
            <w:vAlign w:val="center"/>
          </w:tcPr>
          <w:p w14:paraId="0EBE637B" w14:textId="77777777" w:rsidR="00C34DD3" w:rsidRPr="00280AC7" w:rsidRDefault="00C34DD3" w:rsidP="00AB0D5A">
            <w:pPr>
              <w:widowControl/>
              <w:autoSpaceDE/>
              <w:autoSpaceDN/>
              <w:jc w:val="both"/>
              <w:rPr>
                <w:rFonts w:ascii="Calibri" w:eastAsia="Times New Roman" w:hAnsi="Calibri" w:cs="Calibri"/>
                <w:color w:val="000000"/>
                <w:sz w:val="24"/>
                <w:szCs w:val="24"/>
                <w:lang w:val="pt-BR" w:eastAsia="pt-BR"/>
              </w:rPr>
            </w:pPr>
            <w:r w:rsidRPr="00280AC7">
              <w:rPr>
                <w:rFonts w:ascii="Calibri" w:eastAsia="Times New Roman" w:hAnsi="Calibri" w:cs="Calibri"/>
                <w:color w:val="000000"/>
                <w:sz w:val="24"/>
                <w:szCs w:val="24"/>
                <w:lang w:eastAsia="pt-BR"/>
              </w:rPr>
              <w:t>R$ 233,36</w:t>
            </w:r>
          </w:p>
        </w:tc>
      </w:tr>
    </w:tbl>
    <w:p w14:paraId="1340743C" w14:textId="77777777" w:rsidR="00C34DD3" w:rsidRPr="00280AC7" w:rsidRDefault="00C34DD3" w:rsidP="00C34DD3">
      <w:pPr>
        <w:spacing w:line="276" w:lineRule="auto"/>
        <w:jc w:val="both"/>
        <w:rPr>
          <w:rFonts w:ascii="Calibri" w:hAnsi="Calibri" w:cs="Calibri"/>
          <w:color w:val="000000"/>
          <w:sz w:val="24"/>
          <w:szCs w:val="24"/>
        </w:rPr>
      </w:pPr>
    </w:p>
    <w:p w14:paraId="2AB7DC64"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t>7. VALOR ESTIMADO D</w:t>
      </w:r>
      <w:r>
        <w:rPr>
          <w:rFonts w:ascii="Calibri" w:eastAsia="Calibri" w:hAnsi="Calibri" w:cs="Calibri"/>
          <w:b/>
          <w:color w:val="000000"/>
          <w:sz w:val="24"/>
          <w:szCs w:val="24"/>
        </w:rPr>
        <w:t>A</w:t>
      </w:r>
      <w:r w:rsidRPr="00280AC7">
        <w:rPr>
          <w:rFonts w:ascii="Calibri" w:eastAsia="Calibri" w:hAnsi="Calibri" w:cs="Calibri"/>
          <w:b/>
          <w:color w:val="000000"/>
          <w:sz w:val="24"/>
          <w:szCs w:val="24"/>
        </w:rPr>
        <w:t xml:space="preserve"> CONTRATAÇÃO, FORMA DE PAGAMENTO E DOTAÇÃO ORÇAMENTÁRIA:</w:t>
      </w:r>
    </w:p>
    <w:p w14:paraId="6A8EC3D0" w14:textId="77777777" w:rsidR="00C34DD3" w:rsidRDefault="00C34DD3" w:rsidP="00C34DD3">
      <w:pPr>
        <w:spacing w:line="276" w:lineRule="auto"/>
        <w:ind w:right="-1"/>
        <w:jc w:val="both"/>
        <w:rPr>
          <w:rFonts w:ascii="Calibri" w:eastAsia="Calibri" w:hAnsi="Calibri" w:cs="Calibri"/>
          <w:b/>
          <w:color w:val="000000"/>
          <w:sz w:val="24"/>
          <w:szCs w:val="24"/>
        </w:rPr>
      </w:pPr>
    </w:p>
    <w:p w14:paraId="01FAFA74" w14:textId="77777777" w:rsidR="00C34DD3" w:rsidRPr="00280AC7" w:rsidRDefault="00C34DD3" w:rsidP="00C34DD3">
      <w:pPr>
        <w:spacing w:line="276" w:lineRule="auto"/>
        <w:ind w:right="-1"/>
        <w:jc w:val="both"/>
        <w:rPr>
          <w:rFonts w:ascii="Calibri" w:eastAsia="Calibri" w:hAnsi="Calibri" w:cs="Calibri"/>
          <w:b/>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34DD3" w:rsidRPr="00280AC7" w14:paraId="12EA5F11" w14:textId="77777777" w:rsidTr="00AB0D5A">
        <w:trPr>
          <w:trHeight w:val="705"/>
        </w:trPr>
        <w:tc>
          <w:tcPr>
            <w:tcW w:w="9214" w:type="dxa"/>
            <w:shd w:val="clear" w:color="auto" w:fill="auto"/>
          </w:tcPr>
          <w:p w14:paraId="1466D93C" w14:textId="77777777" w:rsidR="00C34DD3" w:rsidRPr="00280AC7" w:rsidRDefault="00C34DD3" w:rsidP="00AB0D5A">
            <w:pPr>
              <w:spacing w:line="276" w:lineRule="auto"/>
              <w:ind w:right="-1"/>
              <w:jc w:val="both"/>
              <w:rPr>
                <w:rFonts w:ascii="Calibri" w:hAnsi="Calibri" w:cs="Calibri"/>
                <w:b/>
                <w:snapToGrid w:val="0"/>
                <w:sz w:val="24"/>
                <w:szCs w:val="24"/>
              </w:rPr>
            </w:pPr>
            <w:r w:rsidRPr="00280AC7">
              <w:rPr>
                <w:rFonts w:ascii="Calibri" w:hAnsi="Calibri" w:cs="Calibri"/>
                <w:b/>
                <w:bCs/>
                <w:snapToGrid w:val="0"/>
                <w:sz w:val="24"/>
                <w:szCs w:val="24"/>
              </w:rPr>
              <w:t>7.1.</w:t>
            </w:r>
            <w:r w:rsidRPr="00280AC7">
              <w:rPr>
                <w:rFonts w:ascii="Calibri" w:hAnsi="Calibri" w:cs="Calibri"/>
                <w:b/>
                <w:snapToGrid w:val="0"/>
                <w:sz w:val="24"/>
                <w:szCs w:val="24"/>
              </w:rPr>
              <w:t xml:space="preserve"> </w:t>
            </w:r>
            <w:r w:rsidRPr="00280AC7">
              <w:rPr>
                <w:rFonts w:ascii="Calibri" w:hAnsi="Calibri" w:cs="Calibri"/>
                <w:b/>
                <w:bCs/>
                <w:snapToGrid w:val="0"/>
                <w:sz w:val="24"/>
                <w:szCs w:val="24"/>
              </w:rPr>
              <w:t>DO VALOR E DO PRAZO E CONDIÇÕES DE PAGAMENTO DO VALOR OFERTADO NA LICITAÇÃO</w:t>
            </w:r>
            <w:r w:rsidRPr="00280AC7">
              <w:rPr>
                <w:rFonts w:ascii="Calibri" w:hAnsi="Calibri" w:cs="Calibri"/>
                <w:b/>
                <w:snapToGrid w:val="0"/>
                <w:sz w:val="24"/>
                <w:szCs w:val="24"/>
              </w:rPr>
              <w:t>:</w:t>
            </w:r>
          </w:p>
          <w:p w14:paraId="48A882E7" w14:textId="77777777" w:rsidR="00C34DD3" w:rsidRPr="00280AC7" w:rsidRDefault="00C34DD3" w:rsidP="00AB0D5A">
            <w:pPr>
              <w:shd w:val="clear" w:color="auto" w:fill="FFFFFF"/>
              <w:spacing w:line="276" w:lineRule="auto"/>
              <w:ind w:right="-1"/>
              <w:jc w:val="both"/>
              <w:rPr>
                <w:rFonts w:ascii="Calibri" w:hAnsi="Calibri" w:cs="Calibri"/>
                <w:b/>
                <w:bCs/>
                <w:snapToGrid w:val="0"/>
                <w:sz w:val="24"/>
                <w:szCs w:val="24"/>
              </w:rPr>
            </w:pPr>
            <w:r w:rsidRPr="00280AC7">
              <w:rPr>
                <w:rFonts w:ascii="Calibri" w:hAnsi="Calibri" w:cs="Calibri"/>
                <w:b/>
                <w:snapToGrid w:val="0"/>
                <w:sz w:val="24"/>
                <w:szCs w:val="24"/>
              </w:rPr>
              <w:t xml:space="preserve">7.1.1. </w:t>
            </w:r>
            <w:r w:rsidRPr="00280AC7">
              <w:rPr>
                <w:rFonts w:ascii="Calibri" w:hAnsi="Calibri" w:cs="Calibri"/>
                <w:bCs/>
                <w:snapToGrid w:val="0"/>
                <w:sz w:val="24"/>
                <w:szCs w:val="24"/>
              </w:rPr>
              <w:t xml:space="preserve">O valor máximo da proposta a ser ofertado na licitação, </w:t>
            </w:r>
            <w:r>
              <w:rPr>
                <w:rFonts w:ascii="Calibri" w:hAnsi="Calibri" w:cs="Calibri"/>
                <w:bCs/>
                <w:snapToGrid w:val="0"/>
                <w:sz w:val="24"/>
                <w:szCs w:val="24"/>
              </w:rPr>
              <w:t>de acordo com a Câm</w:t>
            </w:r>
            <w:r w:rsidRPr="00280AC7">
              <w:rPr>
                <w:rFonts w:ascii="Calibri" w:hAnsi="Calibri" w:cs="Calibri"/>
                <w:bCs/>
                <w:snapToGrid w:val="0"/>
                <w:sz w:val="24"/>
                <w:szCs w:val="24"/>
              </w:rPr>
              <w:t xml:space="preserve">ara Municipal de Nova Guarita– MT será de </w:t>
            </w:r>
            <w:r w:rsidRPr="00280AC7">
              <w:rPr>
                <w:rFonts w:ascii="Calibri" w:hAnsi="Calibri" w:cs="Calibri"/>
                <w:b/>
                <w:bCs/>
                <w:snapToGrid w:val="0"/>
                <w:sz w:val="24"/>
                <w:szCs w:val="24"/>
              </w:rPr>
              <w:t>R</w:t>
            </w:r>
            <w:r>
              <w:rPr>
                <w:rFonts w:ascii="Calibri" w:hAnsi="Calibri" w:cs="Calibri"/>
                <w:b/>
                <w:bCs/>
                <w:snapToGrid w:val="0"/>
                <w:sz w:val="24"/>
                <w:szCs w:val="24"/>
              </w:rPr>
              <w:t xml:space="preserve">$ </w:t>
            </w:r>
            <w:r w:rsidRPr="00280AC7">
              <w:rPr>
                <w:rFonts w:ascii="Calibri" w:hAnsi="Calibri" w:cs="Calibri"/>
                <w:b/>
                <w:bCs/>
                <w:color w:val="000000"/>
                <w:sz w:val="24"/>
                <w:szCs w:val="24"/>
              </w:rPr>
              <w:t>34.18</w:t>
            </w:r>
            <w:r>
              <w:rPr>
                <w:rFonts w:ascii="Calibri" w:hAnsi="Calibri" w:cs="Calibri"/>
                <w:b/>
                <w:bCs/>
                <w:color w:val="000000"/>
                <w:sz w:val="24"/>
                <w:szCs w:val="24"/>
              </w:rPr>
              <w:t>5</w:t>
            </w:r>
            <w:r w:rsidRPr="00280AC7">
              <w:rPr>
                <w:rFonts w:ascii="Calibri" w:hAnsi="Calibri" w:cs="Calibri"/>
                <w:b/>
                <w:bCs/>
                <w:color w:val="000000"/>
                <w:sz w:val="24"/>
                <w:szCs w:val="24"/>
              </w:rPr>
              <w:t>,</w:t>
            </w:r>
            <w:r>
              <w:rPr>
                <w:rFonts w:ascii="Calibri" w:hAnsi="Calibri" w:cs="Calibri"/>
                <w:b/>
                <w:bCs/>
                <w:color w:val="000000"/>
                <w:sz w:val="24"/>
                <w:szCs w:val="24"/>
              </w:rPr>
              <w:t>93</w:t>
            </w:r>
            <w:r w:rsidRPr="00280AC7">
              <w:rPr>
                <w:rFonts w:ascii="Calibri" w:hAnsi="Calibri" w:cs="Calibri"/>
                <w:b/>
                <w:bCs/>
                <w:color w:val="000000"/>
                <w:sz w:val="24"/>
                <w:szCs w:val="24"/>
              </w:rPr>
              <w:t xml:space="preserve"> (trinta e quatro mil, </w:t>
            </w:r>
            <w:r>
              <w:rPr>
                <w:rFonts w:ascii="Calibri" w:hAnsi="Calibri" w:cs="Calibri"/>
                <w:b/>
                <w:bCs/>
                <w:color w:val="000000"/>
                <w:sz w:val="24"/>
                <w:szCs w:val="24"/>
              </w:rPr>
              <w:t>c</w:t>
            </w:r>
            <w:r w:rsidRPr="00280AC7">
              <w:rPr>
                <w:rFonts w:ascii="Calibri" w:hAnsi="Calibri" w:cs="Calibri"/>
                <w:b/>
                <w:bCs/>
                <w:color w:val="000000"/>
                <w:sz w:val="24"/>
                <w:szCs w:val="24"/>
              </w:rPr>
              <w:t xml:space="preserve">ento e oitenta </w:t>
            </w:r>
            <w:r>
              <w:rPr>
                <w:rFonts w:ascii="Calibri" w:hAnsi="Calibri" w:cs="Calibri"/>
                <w:b/>
                <w:bCs/>
                <w:color w:val="000000"/>
                <w:sz w:val="24"/>
                <w:szCs w:val="24"/>
              </w:rPr>
              <w:t xml:space="preserve">e cinco </w:t>
            </w:r>
            <w:r w:rsidRPr="00280AC7">
              <w:rPr>
                <w:rFonts w:ascii="Calibri" w:hAnsi="Calibri" w:cs="Calibri"/>
                <w:b/>
                <w:bCs/>
                <w:color w:val="000000"/>
                <w:sz w:val="24"/>
                <w:szCs w:val="24"/>
              </w:rPr>
              <w:t xml:space="preserve">reais e </w:t>
            </w:r>
            <w:r>
              <w:rPr>
                <w:rFonts w:ascii="Calibri" w:hAnsi="Calibri" w:cs="Calibri"/>
                <w:b/>
                <w:bCs/>
                <w:color w:val="000000"/>
                <w:sz w:val="24"/>
                <w:szCs w:val="24"/>
              </w:rPr>
              <w:t>noventa e três</w:t>
            </w:r>
            <w:r w:rsidRPr="00280AC7">
              <w:rPr>
                <w:rFonts w:ascii="Calibri" w:hAnsi="Calibri" w:cs="Calibri"/>
                <w:b/>
                <w:bCs/>
                <w:color w:val="000000"/>
                <w:sz w:val="24"/>
                <w:szCs w:val="24"/>
              </w:rPr>
              <w:t xml:space="preserve"> centavos)</w:t>
            </w:r>
            <w:r w:rsidRPr="00280AC7">
              <w:rPr>
                <w:rFonts w:ascii="Calibri" w:hAnsi="Calibri" w:cs="Calibri"/>
                <w:b/>
                <w:bCs/>
                <w:snapToGrid w:val="0"/>
                <w:sz w:val="24"/>
                <w:szCs w:val="24"/>
              </w:rPr>
              <w:t xml:space="preserve">, </w:t>
            </w:r>
            <w:r w:rsidRPr="00280AC7">
              <w:rPr>
                <w:rFonts w:ascii="Calibri" w:hAnsi="Calibri" w:cs="Calibri"/>
                <w:bCs/>
                <w:snapToGrid w:val="0"/>
                <w:sz w:val="24"/>
                <w:szCs w:val="24"/>
              </w:rPr>
              <w:t>conforme</w:t>
            </w:r>
            <w:r>
              <w:rPr>
                <w:rFonts w:ascii="Calibri" w:hAnsi="Calibri" w:cs="Calibri"/>
                <w:bCs/>
                <w:snapToGrid w:val="0"/>
                <w:sz w:val="24"/>
                <w:szCs w:val="24"/>
              </w:rPr>
              <w:t xml:space="preserve"> </w:t>
            </w:r>
            <w:r w:rsidRPr="00280AC7">
              <w:rPr>
                <w:rFonts w:ascii="Calibri" w:hAnsi="Calibri" w:cs="Calibri"/>
                <w:bCs/>
                <w:snapToGrid w:val="0"/>
                <w:sz w:val="24"/>
                <w:szCs w:val="24"/>
              </w:rPr>
              <w:t>valores unitários  indicado</w:t>
            </w:r>
            <w:r>
              <w:rPr>
                <w:rFonts w:ascii="Calibri" w:hAnsi="Calibri" w:cs="Calibri"/>
                <w:bCs/>
                <w:snapToGrid w:val="0"/>
                <w:sz w:val="24"/>
                <w:szCs w:val="24"/>
              </w:rPr>
              <w:t>s</w:t>
            </w:r>
            <w:r w:rsidRPr="00280AC7">
              <w:rPr>
                <w:rFonts w:ascii="Calibri" w:hAnsi="Calibri" w:cs="Calibri"/>
                <w:bCs/>
                <w:snapToGrid w:val="0"/>
                <w:sz w:val="24"/>
                <w:szCs w:val="24"/>
              </w:rPr>
              <w:t xml:space="preserve"> no item 6 deste Termo.</w:t>
            </w:r>
          </w:p>
          <w:p w14:paraId="03B2B9EE" w14:textId="77777777" w:rsidR="00C34DD3" w:rsidRPr="00280AC7" w:rsidRDefault="00C34DD3" w:rsidP="00AB0D5A">
            <w:pPr>
              <w:shd w:val="clear" w:color="auto" w:fill="FFFFFF"/>
              <w:spacing w:line="276" w:lineRule="auto"/>
              <w:ind w:right="-1"/>
              <w:jc w:val="both"/>
              <w:rPr>
                <w:rFonts w:ascii="Calibri" w:hAnsi="Calibri" w:cs="Calibri"/>
                <w:b/>
                <w:bCs/>
                <w:snapToGrid w:val="0"/>
                <w:sz w:val="24"/>
                <w:szCs w:val="24"/>
              </w:rPr>
            </w:pPr>
            <w:r w:rsidRPr="00280AC7">
              <w:rPr>
                <w:rFonts w:ascii="Calibri" w:hAnsi="Calibri" w:cs="Calibri"/>
                <w:b/>
                <w:bCs/>
                <w:snapToGrid w:val="0"/>
                <w:sz w:val="24"/>
                <w:szCs w:val="24"/>
              </w:rPr>
              <w:t xml:space="preserve">7.1.1.1. </w:t>
            </w:r>
            <w:r w:rsidRPr="00280AC7">
              <w:rPr>
                <w:rFonts w:ascii="Calibri" w:hAnsi="Calibri" w:cs="Calibri"/>
                <w:bCs/>
                <w:snapToGrid w:val="0"/>
                <w:sz w:val="24"/>
                <w:szCs w:val="24"/>
              </w:rPr>
              <w:t>Valores acima do definido pela Administração, serão desclassificados.</w:t>
            </w:r>
          </w:p>
          <w:p w14:paraId="7A93830C" w14:textId="77777777" w:rsidR="00C34DD3" w:rsidRPr="00280AC7" w:rsidRDefault="00C34DD3" w:rsidP="00AB0D5A">
            <w:pPr>
              <w:spacing w:line="276" w:lineRule="auto"/>
              <w:ind w:right="-1"/>
              <w:jc w:val="both"/>
              <w:rPr>
                <w:rFonts w:ascii="Calibri" w:hAnsi="Calibri" w:cs="Calibri"/>
                <w:bCs/>
                <w:snapToGrid w:val="0"/>
                <w:sz w:val="24"/>
                <w:szCs w:val="24"/>
              </w:rPr>
            </w:pPr>
            <w:r w:rsidRPr="00280AC7">
              <w:rPr>
                <w:rFonts w:ascii="Calibri" w:hAnsi="Calibri" w:cs="Calibri"/>
                <w:b/>
                <w:snapToGrid w:val="0"/>
                <w:sz w:val="24"/>
                <w:szCs w:val="24"/>
              </w:rPr>
              <w:t xml:space="preserve">7.1.2. </w:t>
            </w:r>
            <w:r w:rsidRPr="00280AC7">
              <w:rPr>
                <w:rFonts w:ascii="Calibri" w:hAnsi="Calibri" w:cs="Calibri"/>
                <w:bCs/>
                <w:snapToGrid w:val="0"/>
                <w:sz w:val="24"/>
                <w:szCs w:val="24"/>
              </w:rPr>
              <w:t>O pagamento do valor homologado na licitação, deverá ser efetuado no prazo de até 30 (trinta) dias, contados a partir da data entrega dos produtos solicitados, em uma única parcela, desde que emitida a Nota Fiscal, atestado pelo Fiscal</w:t>
            </w:r>
            <w:r>
              <w:rPr>
                <w:rFonts w:ascii="Calibri" w:hAnsi="Calibri" w:cs="Calibri"/>
                <w:bCs/>
                <w:snapToGrid w:val="0"/>
                <w:sz w:val="24"/>
                <w:szCs w:val="24"/>
              </w:rPr>
              <w:t xml:space="preserve"> do contrato</w:t>
            </w:r>
            <w:r w:rsidRPr="00280AC7">
              <w:rPr>
                <w:rFonts w:ascii="Calibri" w:hAnsi="Calibri" w:cs="Calibri"/>
                <w:bCs/>
                <w:snapToGrid w:val="0"/>
                <w:sz w:val="24"/>
                <w:szCs w:val="24"/>
              </w:rPr>
              <w:t>.</w:t>
            </w:r>
          </w:p>
          <w:p w14:paraId="08176E48" w14:textId="77777777" w:rsidR="00C34DD3" w:rsidRPr="00280AC7" w:rsidRDefault="00C34DD3" w:rsidP="00AB0D5A">
            <w:pPr>
              <w:spacing w:line="276" w:lineRule="auto"/>
              <w:ind w:right="-1"/>
              <w:jc w:val="both"/>
              <w:rPr>
                <w:rFonts w:ascii="Calibri" w:hAnsi="Calibri" w:cs="Calibri"/>
                <w:bCs/>
                <w:snapToGrid w:val="0"/>
                <w:sz w:val="24"/>
                <w:szCs w:val="24"/>
              </w:rPr>
            </w:pPr>
            <w:r w:rsidRPr="00280AC7">
              <w:rPr>
                <w:rFonts w:ascii="Calibri" w:hAnsi="Calibri" w:cs="Calibri"/>
                <w:b/>
                <w:bCs/>
                <w:snapToGrid w:val="0"/>
                <w:sz w:val="24"/>
                <w:szCs w:val="24"/>
              </w:rPr>
              <w:t xml:space="preserve">7.1.3. </w:t>
            </w:r>
            <w:r w:rsidRPr="00280AC7">
              <w:rPr>
                <w:rFonts w:ascii="Calibri" w:hAnsi="Calibri" w:cs="Calibri"/>
                <w:bCs/>
                <w:snapToGrid w:val="0"/>
                <w:sz w:val="24"/>
                <w:szCs w:val="24"/>
              </w:rPr>
              <w:t>A Câmara Municipal informa que as despesas com a contratação correrão conforme abaixo informado:</w:t>
            </w:r>
          </w:p>
          <w:tbl>
            <w:tblPr>
              <w:tblW w:w="9209" w:type="dxa"/>
              <w:tblLayout w:type="fixed"/>
              <w:tblLook w:val="04A0" w:firstRow="1" w:lastRow="0" w:firstColumn="1" w:lastColumn="0" w:noHBand="0" w:noVBand="1"/>
            </w:tblPr>
            <w:tblGrid>
              <w:gridCol w:w="2263"/>
              <w:gridCol w:w="732"/>
              <w:gridCol w:w="6214"/>
            </w:tblGrid>
            <w:tr w:rsidR="00C34DD3" w:rsidRPr="00280AC7" w14:paraId="18EC756F" w14:textId="77777777" w:rsidTr="00AB0D5A">
              <w:tc>
                <w:tcPr>
                  <w:tcW w:w="2263" w:type="dxa"/>
                </w:tcPr>
                <w:p w14:paraId="05EE6AA5"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 xml:space="preserve">Órgão </w:t>
                  </w:r>
                </w:p>
              </w:tc>
              <w:tc>
                <w:tcPr>
                  <w:tcW w:w="732" w:type="dxa"/>
                </w:tcPr>
                <w:p w14:paraId="267DEF0B"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01</w:t>
                  </w:r>
                </w:p>
              </w:tc>
              <w:tc>
                <w:tcPr>
                  <w:tcW w:w="6214" w:type="dxa"/>
                </w:tcPr>
                <w:p w14:paraId="48484E30"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CAMARA MUNICIPAL DE NOVA GUARITA / MT</w:t>
                  </w:r>
                </w:p>
              </w:tc>
            </w:tr>
            <w:tr w:rsidR="00C34DD3" w:rsidRPr="00280AC7" w14:paraId="7FD598EB" w14:textId="77777777" w:rsidTr="00AB0D5A">
              <w:tc>
                <w:tcPr>
                  <w:tcW w:w="2263" w:type="dxa"/>
                </w:tcPr>
                <w:p w14:paraId="4261EFAD"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Unidade</w:t>
                  </w:r>
                </w:p>
              </w:tc>
              <w:tc>
                <w:tcPr>
                  <w:tcW w:w="732" w:type="dxa"/>
                </w:tcPr>
                <w:p w14:paraId="42349D35"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001</w:t>
                  </w:r>
                </w:p>
              </w:tc>
              <w:tc>
                <w:tcPr>
                  <w:tcW w:w="6214" w:type="dxa"/>
                </w:tcPr>
                <w:p w14:paraId="777FE087"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CAMARA MUNICIPAL DE NOVA GUARITA / MT</w:t>
                  </w:r>
                </w:p>
              </w:tc>
            </w:tr>
            <w:tr w:rsidR="00C34DD3" w:rsidRPr="00280AC7" w14:paraId="7F5ABB94" w14:textId="77777777" w:rsidTr="00AB0D5A">
              <w:tc>
                <w:tcPr>
                  <w:tcW w:w="2263" w:type="dxa"/>
                </w:tcPr>
                <w:p w14:paraId="40587591"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lastRenderedPageBreak/>
                    <w:t>Função</w:t>
                  </w:r>
                </w:p>
              </w:tc>
              <w:tc>
                <w:tcPr>
                  <w:tcW w:w="732" w:type="dxa"/>
                </w:tcPr>
                <w:p w14:paraId="1CA321CE"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01</w:t>
                  </w:r>
                </w:p>
              </w:tc>
              <w:tc>
                <w:tcPr>
                  <w:tcW w:w="6214" w:type="dxa"/>
                </w:tcPr>
                <w:p w14:paraId="3954A56B"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LEGISLATIVA</w:t>
                  </w:r>
                </w:p>
              </w:tc>
            </w:tr>
            <w:tr w:rsidR="00C34DD3" w:rsidRPr="00280AC7" w14:paraId="301A7B78" w14:textId="77777777" w:rsidTr="00AB0D5A">
              <w:tc>
                <w:tcPr>
                  <w:tcW w:w="2263" w:type="dxa"/>
                </w:tcPr>
                <w:p w14:paraId="56DB286E"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Subfunção</w:t>
                  </w:r>
                </w:p>
              </w:tc>
              <w:tc>
                <w:tcPr>
                  <w:tcW w:w="732" w:type="dxa"/>
                </w:tcPr>
                <w:p w14:paraId="30AAF3FB"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031</w:t>
                  </w:r>
                </w:p>
              </w:tc>
              <w:tc>
                <w:tcPr>
                  <w:tcW w:w="6214" w:type="dxa"/>
                </w:tcPr>
                <w:p w14:paraId="295EACDE"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AÇÃO LEGISLATIVA</w:t>
                  </w:r>
                </w:p>
              </w:tc>
            </w:tr>
            <w:tr w:rsidR="00C34DD3" w:rsidRPr="00280AC7" w14:paraId="283885FD" w14:textId="77777777" w:rsidTr="00AB0D5A">
              <w:tc>
                <w:tcPr>
                  <w:tcW w:w="2263" w:type="dxa"/>
                </w:tcPr>
                <w:p w14:paraId="02FF74A1"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Programa</w:t>
                  </w:r>
                </w:p>
              </w:tc>
              <w:tc>
                <w:tcPr>
                  <w:tcW w:w="732" w:type="dxa"/>
                </w:tcPr>
                <w:p w14:paraId="1D29E349"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0017</w:t>
                  </w:r>
                </w:p>
              </w:tc>
              <w:tc>
                <w:tcPr>
                  <w:tcW w:w="6214" w:type="dxa"/>
                </w:tcPr>
                <w:p w14:paraId="6B013419"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PROCESSO LEGISLATIVO</w:t>
                  </w:r>
                </w:p>
              </w:tc>
            </w:tr>
            <w:tr w:rsidR="00C34DD3" w:rsidRPr="00280AC7" w14:paraId="063B0B06" w14:textId="77777777" w:rsidTr="00AB0D5A">
              <w:tc>
                <w:tcPr>
                  <w:tcW w:w="2263" w:type="dxa"/>
                </w:tcPr>
                <w:p w14:paraId="1B790BC3"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Projeto/Atividade</w:t>
                  </w:r>
                </w:p>
              </w:tc>
              <w:tc>
                <w:tcPr>
                  <w:tcW w:w="732" w:type="dxa"/>
                </w:tcPr>
                <w:p w14:paraId="0DC4EAF2"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2001</w:t>
                  </w:r>
                </w:p>
              </w:tc>
              <w:tc>
                <w:tcPr>
                  <w:tcW w:w="6214" w:type="dxa"/>
                </w:tcPr>
                <w:p w14:paraId="5675F4BE"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MANUTENÇÃO E ENCARGOS COM A CÂMARA</w:t>
                  </w:r>
                </w:p>
              </w:tc>
            </w:tr>
            <w:tr w:rsidR="00C34DD3" w:rsidRPr="00280AC7" w14:paraId="5187FC76" w14:textId="77777777" w:rsidTr="00AB0D5A">
              <w:tc>
                <w:tcPr>
                  <w:tcW w:w="2263" w:type="dxa"/>
                </w:tcPr>
                <w:p w14:paraId="22228B2C"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COD Reduzido</w:t>
                  </w:r>
                </w:p>
              </w:tc>
              <w:tc>
                <w:tcPr>
                  <w:tcW w:w="6946" w:type="dxa"/>
                  <w:gridSpan w:val="2"/>
                </w:tcPr>
                <w:p w14:paraId="2241CDFC" w14:textId="77777777" w:rsidR="00C34DD3" w:rsidRPr="00257CCC"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0008</w:t>
                  </w:r>
                </w:p>
              </w:tc>
            </w:tr>
            <w:tr w:rsidR="00C34DD3" w:rsidRPr="00280AC7" w14:paraId="61C79D60" w14:textId="77777777" w:rsidTr="00AB0D5A">
              <w:tc>
                <w:tcPr>
                  <w:tcW w:w="2263" w:type="dxa"/>
                </w:tcPr>
                <w:p w14:paraId="68ED1262"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Dotação</w:t>
                  </w:r>
                </w:p>
              </w:tc>
              <w:tc>
                <w:tcPr>
                  <w:tcW w:w="6946" w:type="dxa"/>
                  <w:gridSpan w:val="2"/>
                </w:tcPr>
                <w:p w14:paraId="69E7196F" w14:textId="77777777" w:rsidR="00C34DD3" w:rsidRPr="00257CCC" w:rsidRDefault="00C34DD3" w:rsidP="00AB0D5A">
                  <w:pPr>
                    <w:widowControl/>
                    <w:autoSpaceDE/>
                    <w:autoSpaceDN/>
                    <w:spacing w:line="276" w:lineRule="auto"/>
                    <w:jc w:val="both"/>
                    <w:rPr>
                      <w:rFonts w:ascii="Calibri" w:eastAsia="Calibri" w:hAnsi="Calibri" w:cs="Calibri"/>
                      <w:highlight w:val="yellow"/>
                      <w:lang w:val="pt-BR"/>
                    </w:rPr>
                  </w:pPr>
                  <w:r w:rsidRPr="00257CCC">
                    <w:t>3390.30.00.00.00</w:t>
                  </w:r>
                </w:p>
              </w:tc>
            </w:tr>
            <w:tr w:rsidR="00C34DD3" w:rsidRPr="00280AC7" w14:paraId="5F60CAA3" w14:textId="77777777" w:rsidTr="00AB0D5A">
              <w:tc>
                <w:tcPr>
                  <w:tcW w:w="2263" w:type="dxa"/>
                </w:tcPr>
                <w:p w14:paraId="41ED54DA" w14:textId="77777777" w:rsidR="00C34DD3" w:rsidRDefault="00C34DD3" w:rsidP="00AB0D5A">
                  <w:pPr>
                    <w:widowControl/>
                    <w:autoSpaceDE/>
                    <w:autoSpaceDN/>
                    <w:spacing w:line="276" w:lineRule="auto"/>
                    <w:jc w:val="both"/>
                    <w:rPr>
                      <w:rFonts w:ascii="Calibri" w:eastAsia="Calibri" w:hAnsi="Calibri" w:cs="Calibri"/>
                      <w:b/>
                      <w:bCs/>
                      <w:lang w:val="pt-BR"/>
                    </w:rPr>
                  </w:pPr>
                  <w:r w:rsidRPr="00257CCC">
                    <w:rPr>
                      <w:rFonts w:ascii="Calibri" w:eastAsia="Calibri" w:hAnsi="Calibri" w:cs="Calibri"/>
                      <w:b/>
                      <w:bCs/>
                      <w:lang w:val="pt-BR"/>
                    </w:rPr>
                    <w:t>Natureza da Despesa</w:t>
                  </w:r>
                </w:p>
                <w:p w14:paraId="48DCF507" w14:textId="77777777" w:rsidR="00C34DD3" w:rsidRPr="00257CCC" w:rsidRDefault="00C34DD3" w:rsidP="00AB0D5A">
                  <w:pPr>
                    <w:widowControl/>
                    <w:autoSpaceDE/>
                    <w:autoSpaceDN/>
                    <w:spacing w:line="276" w:lineRule="auto"/>
                    <w:jc w:val="both"/>
                    <w:rPr>
                      <w:rFonts w:ascii="Calibri" w:eastAsia="Calibri" w:hAnsi="Calibri" w:cs="Calibri"/>
                      <w:b/>
                      <w:bCs/>
                      <w:lang w:val="pt-BR"/>
                    </w:rPr>
                  </w:pPr>
                  <w:r>
                    <w:rPr>
                      <w:rFonts w:ascii="Calibri" w:eastAsia="Calibri" w:hAnsi="Calibri" w:cs="Calibri"/>
                      <w:b/>
                      <w:bCs/>
                      <w:lang w:val="pt-BR"/>
                    </w:rPr>
                    <w:t>Fonte de Recurso</w:t>
                  </w:r>
                </w:p>
              </w:tc>
              <w:tc>
                <w:tcPr>
                  <w:tcW w:w="6946" w:type="dxa"/>
                  <w:gridSpan w:val="2"/>
                </w:tcPr>
                <w:p w14:paraId="5FB0F278" w14:textId="77777777" w:rsidR="00C34DD3" w:rsidRDefault="00C34DD3" w:rsidP="00AB0D5A">
                  <w:pPr>
                    <w:widowControl/>
                    <w:autoSpaceDE/>
                    <w:autoSpaceDN/>
                    <w:spacing w:line="276" w:lineRule="auto"/>
                    <w:jc w:val="both"/>
                    <w:rPr>
                      <w:rFonts w:ascii="Calibri" w:eastAsia="Calibri" w:hAnsi="Calibri" w:cs="Calibri"/>
                      <w:lang w:val="pt-BR"/>
                    </w:rPr>
                  </w:pPr>
                  <w:r w:rsidRPr="00257CCC">
                    <w:rPr>
                      <w:rFonts w:ascii="Calibri" w:eastAsia="Calibri" w:hAnsi="Calibri" w:cs="Calibri"/>
                      <w:lang w:val="pt-BR"/>
                    </w:rPr>
                    <w:t>MATERIAL DE CONSUMO</w:t>
                  </w:r>
                </w:p>
                <w:p w14:paraId="2252D923" w14:textId="77777777" w:rsidR="00C34DD3" w:rsidRPr="00257CCC" w:rsidRDefault="00C34DD3" w:rsidP="00AB0D5A">
                  <w:pPr>
                    <w:widowControl/>
                    <w:autoSpaceDE/>
                    <w:autoSpaceDN/>
                    <w:spacing w:line="276" w:lineRule="auto"/>
                    <w:jc w:val="both"/>
                    <w:rPr>
                      <w:rFonts w:ascii="Calibri" w:eastAsia="Calibri" w:hAnsi="Calibri" w:cs="Calibri"/>
                      <w:highlight w:val="yellow"/>
                      <w:lang w:val="pt-BR"/>
                    </w:rPr>
                  </w:pPr>
                  <w:r w:rsidRPr="00257CCC">
                    <w:rPr>
                      <w:rFonts w:ascii="Calibri" w:hAnsi="Calibri" w:cs="Calibri"/>
                    </w:rPr>
                    <w:t>1500000000 – NÃO VINCULADOS A IMPOSTOS</w:t>
                  </w:r>
                </w:p>
              </w:tc>
            </w:tr>
            <w:tr w:rsidR="00C34DD3" w:rsidRPr="00280AC7" w14:paraId="5FC8D0E2" w14:textId="77777777" w:rsidTr="00AB0D5A">
              <w:tc>
                <w:tcPr>
                  <w:tcW w:w="2263" w:type="dxa"/>
                </w:tcPr>
                <w:p w14:paraId="1F4AAE87" w14:textId="77777777" w:rsidR="00C34DD3" w:rsidRPr="00280AC7" w:rsidRDefault="00C34DD3" w:rsidP="00AB0D5A">
                  <w:pPr>
                    <w:widowControl/>
                    <w:autoSpaceDE/>
                    <w:autoSpaceDN/>
                    <w:spacing w:line="276" w:lineRule="auto"/>
                    <w:jc w:val="both"/>
                    <w:rPr>
                      <w:rFonts w:ascii="Calibri" w:eastAsia="Calibri" w:hAnsi="Calibri" w:cs="Calibri"/>
                      <w:b/>
                      <w:bCs/>
                      <w:sz w:val="24"/>
                      <w:szCs w:val="24"/>
                      <w:highlight w:val="yellow"/>
                      <w:lang w:val="pt-BR"/>
                    </w:rPr>
                  </w:pPr>
                </w:p>
              </w:tc>
              <w:tc>
                <w:tcPr>
                  <w:tcW w:w="6946" w:type="dxa"/>
                  <w:gridSpan w:val="2"/>
                </w:tcPr>
                <w:p w14:paraId="0F162652" w14:textId="77777777" w:rsidR="00C34DD3" w:rsidRPr="00280AC7" w:rsidRDefault="00C34DD3" w:rsidP="00AB0D5A">
                  <w:pPr>
                    <w:widowControl/>
                    <w:autoSpaceDE/>
                    <w:autoSpaceDN/>
                    <w:spacing w:line="276" w:lineRule="auto"/>
                    <w:jc w:val="both"/>
                    <w:rPr>
                      <w:rFonts w:ascii="Calibri" w:eastAsia="Calibri" w:hAnsi="Calibri" w:cs="Calibri"/>
                      <w:sz w:val="24"/>
                      <w:szCs w:val="24"/>
                      <w:highlight w:val="yellow"/>
                      <w:lang w:val="pt-BR"/>
                    </w:rPr>
                  </w:pPr>
                </w:p>
              </w:tc>
            </w:tr>
          </w:tbl>
          <w:p w14:paraId="360257AD" w14:textId="77777777" w:rsidR="00C34DD3" w:rsidRPr="00280AC7" w:rsidRDefault="00C34DD3" w:rsidP="00AB0D5A">
            <w:pPr>
              <w:spacing w:line="276" w:lineRule="auto"/>
              <w:jc w:val="both"/>
              <w:rPr>
                <w:rFonts w:ascii="Calibri" w:hAnsi="Calibri" w:cs="Calibri"/>
                <w:bCs/>
                <w:snapToGrid w:val="0"/>
                <w:sz w:val="24"/>
                <w:szCs w:val="24"/>
              </w:rPr>
            </w:pPr>
          </w:p>
        </w:tc>
      </w:tr>
    </w:tbl>
    <w:p w14:paraId="444DD323" w14:textId="77777777" w:rsidR="00C34DD3" w:rsidRPr="00280AC7" w:rsidRDefault="00C34DD3" w:rsidP="00C34DD3">
      <w:pPr>
        <w:spacing w:line="276" w:lineRule="auto"/>
        <w:ind w:right="-1"/>
        <w:jc w:val="both"/>
        <w:rPr>
          <w:rFonts w:ascii="Calibri" w:hAnsi="Calibri" w:cs="Calibri"/>
          <w:b/>
          <w:bCs/>
          <w:snapToGrid w:val="0"/>
          <w:color w:val="000000"/>
          <w:sz w:val="24"/>
          <w:szCs w:val="24"/>
        </w:rPr>
      </w:pPr>
    </w:p>
    <w:p w14:paraId="78A9B5E3"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t>8. DOCUMENTAÇÃO DE HABILITAÇÃO:</w:t>
      </w:r>
    </w:p>
    <w:p w14:paraId="21B3ACF1" w14:textId="77777777" w:rsidR="00C34DD3" w:rsidRPr="00280AC7" w:rsidRDefault="00C34DD3" w:rsidP="00C34DD3">
      <w:pPr>
        <w:spacing w:line="276" w:lineRule="auto"/>
        <w:ind w:right="-1"/>
        <w:jc w:val="both"/>
        <w:rPr>
          <w:rFonts w:ascii="Calibri" w:eastAsia="Calibri" w:hAnsi="Calibri" w:cs="Calibri"/>
          <w:b/>
          <w:bCs/>
          <w:color w:val="000000"/>
          <w:sz w:val="24"/>
          <w:szCs w:val="24"/>
        </w:rPr>
      </w:pP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C34DD3" w:rsidRPr="00280AC7" w14:paraId="0A33BF6D" w14:textId="77777777" w:rsidTr="00AB0D5A">
        <w:trPr>
          <w:trHeight w:val="3189"/>
        </w:trPr>
        <w:tc>
          <w:tcPr>
            <w:tcW w:w="9224" w:type="dxa"/>
            <w:shd w:val="clear" w:color="auto" w:fill="auto"/>
          </w:tcPr>
          <w:p w14:paraId="04FE6D8D"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b/>
                <w:bCs/>
                <w:snapToGrid w:val="0"/>
                <w:sz w:val="24"/>
                <w:szCs w:val="24"/>
              </w:rPr>
              <w:t xml:space="preserve">8.1. </w:t>
            </w:r>
            <w:r w:rsidRPr="00280AC7">
              <w:rPr>
                <w:rFonts w:ascii="Calibri" w:hAnsi="Calibri" w:cs="Calibri"/>
                <w:snapToGrid w:val="0"/>
                <w:sz w:val="24"/>
                <w:szCs w:val="24"/>
              </w:rPr>
              <w:t>A empresa deverá apresentar os seguintes documentos para fins de habilitação:</w:t>
            </w:r>
          </w:p>
          <w:p w14:paraId="2FBD5F17"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Cópia do cartão CNPJ;</w:t>
            </w:r>
          </w:p>
          <w:p w14:paraId="0EF5B6EC"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Cópia do contrato social da empresa;</w:t>
            </w:r>
          </w:p>
          <w:p w14:paraId="03772CBE"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Cópia dos documentos pessoais dos Representantes legais da Empresa;</w:t>
            </w:r>
          </w:p>
          <w:p w14:paraId="0DFC208F" w14:textId="77777777" w:rsidR="00C34DD3" w:rsidRPr="00280AC7" w:rsidRDefault="00C34DD3" w:rsidP="00AB0D5A">
            <w:pPr>
              <w:spacing w:line="276" w:lineRule="auto"/>
              <w:ind w:right="-1"/>
              <w:jc w:val="both"/>
              <w:rPr>
                <w:rFonts w:ascii="Calibri" w:hAnsi="Calibri" w:cs="Calibri"/>
                <w:snapToGrid w:val="0"/>
                <w:sz w:val="24"/>
                <w:szCs w:val="24"/>
                <w:shd w:val="clear" w:color="auto" w:fill="FFFFFF"/>
              </w:rPr>
            </w:pPr>
            <w:r w:rsidRPr="00280AC7">
              <w:rPr>
                <w:rFonts w:ascii="Calibri" w:hAnsi="Calibri" w:cs="Calibri"/>
                <w:snapToGrid w:val="0"/>
                <w:sz w:val="24"/>
                <w:szCs w:val="24"/>
              </w:rPr>
              <w:t>- Certidão Conjunta de Tributos Federais e Dívida Ativa da União e Certidão do Instituto Nacional de Seguridade Social (INSS);</w:t>
            </w:r>
          </w:p>
          <w:p w14:paraId="1C79D5E2"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Certidão Negativa de Débito Fiscal Estadual (CND);</w:t>
            </w:r>
          </w:p>
          <w:p w14:paraId="090F00F8"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Certidão Negativa de Débito Municipal, expedida pela Prefeitura do respectivo domicílio tributário;</w:t>
            </w:r>
          </w:p>
          <w:p w14:paraId="1FA4D09C"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Certidão Negativa de FGTS;</w:t>
            </w:r>
          </w:p>
          <w:p w14:paraId="10E3B216" w14:textId="77777777" w:rsidR="00C34DD3" w:rsidRPr="00280AC7" w:rsidRDefault="00C34DD3" w:rsidP="00AB0D5A">
            <w:pPr>
              <w:spacing w:line="276" w:lineRule="auto"/>
              <w:ind w:right="-1"/>
              <w:jc w:val="both"/>
              <w:rPr>
                <w:rFonts w:ascii="Calibri" w:hAnsi="Calibri" w:cs="Calibri"/>
                <w:snapToGrid w:val="0"/>
                <w:sz w:val="24"/>
                <w:szCs w:val="24"/>
              </w:rPr>
            </w:pPr>
            <w:r w:rsidRPr="00280AC7">
              <w:rPr>
                <w:rFonts w:ascii="Calibri" w:hAnsi="Calibri" w:cs="Calibri"/>
                <w:snapToGrid w:val="0"/>
                <w:sz w:val="24"/>
                <w:szCs w:val="24"/>
              </w:rPr>
              <w:t>- Certidão Negativa de Débitos Trabalhistas.</w:t>
            </w:r>
          </w:p>
        </w:tc>
      </w:tr>
    </w:tbl>
    <w:p w14:paraId="7E436C5F" w14:textId="77777777" w:rsidR="00C34DD3" w:rsidRDefault="00C34DD3" w:rsidP="00C34DD3">
      <w:pPr>
        <w:spacing w:line="276" w:lineRule="auto"/>
        <w:rPr>
          <w:rFonts w:ascii="Calibri" w:hAnsi="Calibri" w:cs="Calibri"/>
          <w:b/>
          <w:bCs/>
          <w:sz w:val="24"/>
          <w:szCs w:val="24"/>
        </w:rPr>
      </w:pPr>
    </w:p>
    <w:p w14:paraId="7BA1660E"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t>9. VIGÊNCIA CONTRATUAL E FORMA DE EXECUÇÃO:</w:t>
      </w:r>
    </w:p>
    <w:p w14:paraId="79D51680" w14:textId="77777777" w:rsidR="00C34DD3" w:rsidRDefault="00C34DD3" w:rsidP="00C34DD3">
      <w:pPr>
        <w:spacing w:line="276" w:lineRule="auto"/>
        <w:ind w:right="-1"/>
        <w:jc w:val="both"/>
        <w:rPr>
          <w:rFonts w:ascii="Calibri" w:eastAsia="Calibri" w:hAnsi="Calibri" w:cs="Calibri"/>
          <w:b/>
          <w:color w:val="000000"/>
          <w:sz w:val="24"/>
          <w:szCs w:val="24"/>
        </w:rPr>
      </w:pPr>
    </w:p>
    <w:tbl>
      <w:tblPr>
        <w:tblpPr w:leftFromText="141" w:rightFromText="141" w:vertAnchor="text" w:horzAnchor="margin" w:tblpY="43"/>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C34DD3" w:rsidRPr="00280AC7" w14:paraId="2389EC77" w14:textId="77777777" w:rsidTr="00AB0D5A">
        <w:tc>
          <w:tcPr>
            <w:tcW w:w="9185" w:type="dxa"/>
            <w:shd w:val="clear" w:color="auto" w:fill="auto"/>
          </w:tcPr>
          <w:p w14:paraId="7ECD3098" w14:textId="77777777" w:rsidR="00C34DD3" w:rsidRPr="00280AC7" w:rsidRDefault="00C34DD3" w:rsidP="00AB0D5A">
            <w:pPr>
              <w:spacing w:line="276" w:lineRule="auto"/>
              <w:ind w:right="-1"/>
              <w:jc w:val="both"/>
              <w:rPr>
                <w:rFonts w:ascii="Calibri" w:hAnsi="Calibri" w:cs="Calibri"/>
                <w:bCs/>
                <w:snapToGrid w:val="0"/>
                <w:color w:val="000000"/>
                <w:sz w:val="24"/>
                <w:szCs w:val="24"/>
              </w:rPr>
            </w:pPr>
            <w:r w:rsidRPr="00280AC7">
              <w:rPr>
                <w:rFonts w:ascii="Calibri" w:hAnsi="Calibri" w:cs="Calibri"/>
                <w:b/>
                <w:bCs/>
                <w:snapToGrid w:val="0"/>
                <w:color w:val="000000"/>
                <w:sz w:val="24"/>
                <w:szCs w:val="24"/>
              </w:rPr>
              <w:t xml:space="preserve">9.1. </w:t>
            </w:r>
            <w:r w:rsidRPr="00280AC7">
              <w:rPr>
                <w:rFonts w:ascii="Calibri" w:hAnsi="Calibri" w:cs="Calibri"/>
                <w:bCs/>
                <w:snapToGrid w:val="0"/>
                <w:color w:val="000000"/>
                <w:sz w:val="24"/>
                <w:szCs w:val="24"/>
              </w:rPr>
              <w:t xml:space="preserve">O prazo de vigência do contrato, objeto da presente licitação, será </w:t>
            </w:r>
            <w:r w:rsidRPr="00280AC7">
              <w:rPr>
                <w:rFonts w:ascii="Calibri" w:hAnsi="Calibri" w:cs="Calibri"/>
                <w:b/>
                <w:bCs/>
                <w:snapToGrid w:val="0"/>
                <w:color w:val="000000"/>
                <w:sz w:val="24"/>
                <w:szCs w:val="24"/>
              </w:rPr>
              <w:t>até 31 de dezembro de 2025,</w:t>
            </w:r>
            <w:r w:rsidRPr="00280AC7">
              <w:rPr>
                <w:rFonts w:ascii="Calibri" w:hAnsi="Calibri" w:cs="Calibri"/>
                <w:bCs/>
                <w:snapToGrid w:val="0"/>
                <w:color w:val="000000"/>
                <w:sz w:val="24"/>
                <w:szCs w:val="24"/>
              </w:rPr>
              <w:t xml:space="preserve"> </w:t>
            </w:r>
            <w:r>
              <w:rPr>
                <w:rFonts w:ascii="Calibri" w:hAnsi="Calibri" w:cs="Calibri"/>
                <w:bCs/>
                <w:snapToGrid w:val="0"/>
                <w:color w:val="000000"/>
                <w:sz w:val="24"/>
                <w:szCs w:val="24"/>
              </w:rPr>
              <w:t xml:space="preserve"> após</w:t>
            </w:r>
            <w:r w:rsidRPr="00280AC7">
              <w:rPr>
                <w:rFonts w:ascii="Calibri" w:hAnsi="Calibri" w:cs="Calibri"/>
                <w:bCs/>
                <w:snapToGrid w:val="0"/>
                <w:color w:val="000000"/>
                <w:sz w:val="24"/>
                <w:szCs w:val="24"/>
              </w:rPr>
              <w:t xml:space="preserve"> a assinatura do instrumento contratual, </w:t>
            </w:r>
            <w:r>
              <w:rPr>
                <w:rFonts w:ascii="Calibri" w:hAnsi="Calibri" w:cs="Calibri"/>
                <w:bCs/>
                <w:snapToGrid w:val="0"/>
                <w:color w:val="000000"/>
                <w:sz w:val="24"/>
                <w:szCs w:val="24"/>
              </w:rPr>
              <w:t>não sendo permitido sua prorrogação.</w:t>
            </w:r>
          </w:p>
          <w:p w14:paraId="20CE406A" w14:textId="77777777" w:rsidR="00C34DD3" w:rsidRPr="00280AC7" w:rsidRDefault="00C34DD3" w:rsidP="00AB0D5A">
            <w:pPr>
              <w:spacing w:line="276" w:lineRule="auto"/>
              <w:ind w:right="-1"/>
              <w:jc w:val="both"/>
              <w:rPr>
                <w:rFonts w:ascii="Calibri" w:hAnsi="Calibri" w:cs="Calibri"/>
                <w:bCs/>
                <w:snapToGrid w:val="0"/>
                <w:color w:val="000000"/>
                <w:sz w:val="24"/>
                <w:szCs w:val="24"/>
              </w:rPr>
            </w:pPr>
            <w:r w:rsidRPr="00280AC7">
              <w:rPr>
                <w:rFonts w:ascii="Calibri" w:hAnsi="Calibri" w:cs="Calibri"/>
                <w:b/>
                <w:bCs/>
                <w:snapToGrid w:val="0"/>
                <w:color w:val="000000"/>
                <w:sz w:val="24"/>
                <w:szCs w:val="24"/>
              </w:rPr>
              <w:t xml:space="preserve">9.2. </w:t>
            </w:r>
            <w:r w:rsidRPr="00280AC7">
              <w:rPr>
                <w:rFonts w:ascii="Calibri" w:hAnsi="Calibri" w:cs="Calibri"/>
                <w:bCs/>
                <w:snapToGrid w:val="0"/>
                <w:color w:val="000000"/>
                <w:sz w:val="24"/>
                <w:szCs w:val="24"/>
              </w:rPr>
              <w:t xml:space="preserve">A empresa contratada deverá entregar os produtos solicitados no prazo máximo de </w:t>
            </w:r>
            <w:r w:rsidRPr="00974C55">
              <w:rPr>
                <w:rFonts w:ascii="Calibri" w:hAnsi="Calibri" w:cs="Calibri"/>
                <w:b/>
                <w:snapToGrid w:val="0"/>
                <w:color w:val="000000"/>
                <w:sz w:val="24"/>
                <w:szCs w:val="24"/>
              </w:rPr>
              <w:t xml:space="preserve">5 </w:t>
            </w:r>
            <w:r w:rsidRPr="00280AC7">
              <w:rPr>
                <w:rFonts w:ascii="Calibri" w:hAnsi="Calibri" w:cs="Calibri"/>
                <w:b/>
                <w:snapToGrid w:val="0"/>
                <w:color w:val="000000"/>
                <w:sz w:val="24"/>
                <w:szCs w:val="24"/>
              </w:rPr>
              <w:t>(cinco) dias</w:t>
            </w:r>
            <w:r>
              <w:rPr>
                <w:rFonts w:ascii="Calibri" w:hAnsi="Calibri" w:cs="Calibri"/>
                <w:b/>
                <w:snapToGrid w:val="0"/>
                <w:color w:val="000000"/>
                <w:sz w:val="24"/>
                <w:szCs w:val="24"/>
              </w:rPr>
              <w:t xml:space="preserve"> utéis</w:t>
            </w:r>
            <w:r w:rsidRPr="00280AC7">
              <w:rPr>
                <w:rFonts w:ascii="Calibri" w:hAnsi="Calibri" w:cs="Calibri"/>
                <w:bCs/>
                <w:snapToGrid w:val="0"/>
                <w:color w:val="000000"/>
                <w:sz w:val="24"/>
                <w:szCs w:val="24"/>
              </w:rPr>
              <w:t xml:space="preserve"> contados da expedição da ordem de fornecimento. </w:t>
            </w:r>
          </w:p>
        </w:tc>
      </w:tr>
    </w:tbl>
    <w:p w14:paraId="7D414F6B" w14:textId="77777777" w:rsidR="00C34DD3" w:rsidRDefault="00C34DD3" w:rsidP="00C34DD3">
      <w:pPr>
        <w:spacing w:line="276" w:lineRule="auto"/>
        <w:rPr>
          <w:rFonts w:ascii="Calibri" w:hAnsi="Calibri" w:cs="Calibri"/>
          <w:b/>
          <w:bCs/>
          <w:sz w:val="24"/>
          <w:szCs w:val="24"/>
        </w:rPr>
      </w:pPr>
    </w:p>
    <w:p w14:paraId="44A946D5" w14:textId="77777777" w:rsidR="00A64FEE" w:rsidRDefault="00A64FEE" w:rsidP="00C34DD3">
      <w:pPr>
        <w:spacing w:line="276" w:lineRule="auto"/>
        <w:rPr>
          <w:rFonts w:ascii="Calibri" w:hAnsi="Calibri" w:cs="Calibri"/>
          <w:b/>
          <w:bCs/>
          <w:sz w:val="24"/>
          <w:szCs w:val="24"/>
        </w:rPr>
      </w:pPr>
    </w:p>
    <w:p w14:paraId="3866BCF6" w14:textId="77777777" w:rsidR="00A64FEE" w:rsidRDefault="00A64FEE" w:rsidP="00C34DD3">
      <w:pPr>
        <w:spacing w:line="276" w:lineRule="auto"/>
        <w:rPr>
          <w:rFonts w:ascii="Calibri" w:hAnsi="Calibri" w:cs="Calibri"/>
          <w:b/>
          <w:bCs/>
          <w:sz w:val="24"/>
          <w:szCs w:val="24"/>
        </w:rPr>
      </w:pPr>
    </w:p>
    <w:p w14:paraId="4003999C" w14:textId="77777777" w:rsidR="00A64FEE" w:rsidRDefault="00A64FEE" w:rsidP="00C34DD3">
      <w:pPr>
        <w:spacing w:line="276" w:lineRule="auto"/>
        <w:rPr>
          <w:rFonts w:ascii="Calibri" w:hAnsi="Calibri" w:cs="Calibri"/>
          <w:b/>
          <w:bCs/>
          <w:sz w:val="24"/>
          <w:szCs w:val="24"/>
        </w:rPr>
      </w:pPr>
    </w:p>
    <w:p w14:paraId="6B70F1F5" w14:textId="77777777" w:rsidR="00A64FEE" w:rsidRDefault="00A64FEE" w:rsidP="00C34DD3">
      <w:pPr>
        <w:spacing w:line="276" w:lineRule="auto"/>
        <w:rPr>
          <w:rFonts w:ascii="Calibri" w:hAnsi="Calibri" w:cs="Calibri"/>
          <w:b/>
          <w:bCs/>
          <w:sz w:val="24"/>
          <w:szCs w:val="24"/>
        </w:rPr>
      </w:pPr>
    </w:p>
    <w:p w14:paraId="64DDD124" w14:textId="77777777" w:rsidR="00A64FEE" w:rsidRDefault="00A64FEE" w:rsidP="00C34DD3">
      <w:pPr>
        <w:spacing w:line="276" w:lineRule="auto"/>
        <w:rPr>
          <w:rFonts w:ascii="Calibri" w:hAnsi="Calibri" w:cs="Calibri"/>
          <w:b/>
          <w:bCs/>
          <w:sz w:val="24"/>
          <w:szCs w:val="24"/>
        </w:rPr>
      </w:pPr>
    </w:p>
    <w:p w14:paraId="0DD62161" w14:textId="77777777" w:rsidR="00A64FEE" w:rsidRDefault="00A64FEE" w:rsidP="00C34DD3">
      <w:pPr>
        <w:spacing w:line="276" w:lineRule="auto"/>
        <w:rPr>
          <w:rFonts w:ascii="Calibri" w:hAnsi="Calibri" w:cs="Calibri"/>
          <w:b/>
          <w:bCs/>
          <w:sz w:val="24"/>
          <w:szCs w:val="24"/>
        </w:rPr>
      </w:pPr>
    </w:p>
    <w:p w14:paraId="4D90B2EF"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lastRenderedPageBreak/>
        <w:t>10. DAS PENALIDADES</w:t>
      </w:r>
      <w:r>
        <w:rPr>
          <w:rFonts w:ascii="Calibri" w:eastAsia="Calibri" w:hAnsi="Calibri" w:cs="Calibri"/>
          <w:b/>
          <w:color w:val="000000"/>
          <w:sz w:val="24"/>
          <w:szCs w:val="24"/>
        </w:rPr>
        <w:t>:</w:t>
      </w:r>
    </w:p>
    <w:p w14:paraId="432D466D" w14:textId="77777777" w:rsidR="00C34DD3" w:rsidRDefault="00C34DD3" w:rsidP="00C34DD3">
      <w:pPr>
        <w:spacing w:line="276" w:lineRule="auto"/>
        <w:rPr>
          <w:rFonts w:ascii="Calibri" w:hAnsi="Calibri" w:cs="Calibri"/>
          <w:b/>
          <w:bCs/>
          <w:sz w:val="24"/>
          <w:szCs w:val="24"/>
        </w:rPr>
      </w:pPr>
    </w:p>
    <w:tbl>
      <w:tblPr>
        <w:tblpPr w:leftFromText="141" w:rightFromText="141" w:vertAnchor="page" w:horzAnchor="margin" w:tblpY="353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A64FEE" w:rsidRPr="00280AC7" w14:paraId="77ED688A" w14:textId="77777777" w:rsidTr="00A64FEE">
        <w:trPr>
          <w:trHeight w:val="4830"/>
        </w:trPr>
        <w:tc>
          <w:tcPr>
            <w:tcW w:w="9265" w:type="dxa"/>
            <w:shd w:val="clear" w:color="auto" w:fill="auto"/>
          </w:tcPr>
          <w:p w14:paraId="38F8E57A" w14:textId="77777777" w:rsidR="00A64FEE" w:rsidRPr="003835C0" w:rsidRDefault="00A64FEE" w:rsidP="00A64FEE">
            <w:pPr>
              <w:spacing w:line="276" w:lineRule="auto"/>
              <w:ind w:right="-1"/>
              <w:jc w:val="both"/>
              <w:rPr>
                <w:rFonts w:ascii="Calibri" w:hAnsi="Calibri" w:cs="Calibri"/>
                <w:snapToGrid w:val="0"/>
                <w:color w:val="000000"/>
                <w:sz w:val="24"/>
                <w:szCs w:val="24"/>
              </w:rPr>
            </w:pPr>
            <w:r w:rsidRPr="003835C0">
              <w:rPr>
                <w:rFonts w:ascii="Calibri" w:hAnsi="Calibri" w:cs="Calibri"/>
                <w:snapToGrid w:val="0"/>
                <w:color w:val="000000"/>
                <w:sz w:val="24"/>
                <w:szCs w:val="24"/>
              </w:rPr>
              <w:t xml:space="preserve">10.1. O licitante que, convocado dentro do prazo de validade de sua proposta, não celebrar o contrato, deixar de entregar documento exigido ou apresentar documentação falsa para o certame, ensejar o retardamento da execução de seu objeto, não mantiver a proposta, falhar ou fraudar na execução do contrato, comportar-se de modo inidôneo ou cometer fraude fiscal, ficará impedido de licitar e contratar com a Administração Pública Municipal, pelo prazo legal, sem prejuízo da aplicação da multa. </w:t>
            </w:r>
          </w:p>
          <w:p w14:paraId="3F884705" w14:textId="77777777" w:rsidR="00A64FEE" w:rsidRPr="003835C0" w:rsidRDefault="00A64FEE" w:rsidP="00A64FEE">
            <w:pPr>
              <w:spacing w:line="276" w:lineRule="auto"/>
              <w:ind w:right="-1"/>
              <w:jc w:val="both"/>
              <w:rPr>
                <w:rFonts w:ascii="Calibri" w:hAnsi="Calibri" w:cs="Calibri"/>
                <w:snapToGrid w:val="0"/>
                <w:color w:val="000000"/>
                <w:sz w:val="24"/>
                <w:szCs w:val="24"/>
              </w:rPr>
            </w:pPr>
            <w:r w:rsidRPr="003835C0">
              <w:rPr>
                <w:rFonts w:ascii="Calibri" w:hAnsi="Calibri" w:cs="Calibri"/>
                <w:snapToGrid w:val="0"/>
                <w:color w:val="000000"/>
                <w:sz w:val="24"/>
                <w:szCs w:val="24"/>
              </w:rPr>
              <w:t>10.2. A recusa injustificada do adjudicatário em assinar o contrato, retirar ou assinar o instrumento equivalente, dentro do prazo estabelecido pela Administração, caracteriza descumprimento total da obrigação assumida, sujeitando-o às penalidades legalmente estabelecidas.</w:t>
            </w:r>
          </w:p>
          <w:p w14:paraId="6A197284" w14:textId="77777777" w:rsidR="00A64FEE" w:rsidRPr="003835C0" w:rsidRDefault="00A64FEE" w:rsidP="00A64FEE">
            <w:pPr>
              <w:spacing w:line="276" w:lineRule="auto"/>
              <w:ind w:right="-1"/>
              <w:jc w:val="both"/>
              <w:rPr>
                <w:rFonts w:ascii="Calibri" w:hAnsi="Calibri" w:cs="Calibri"/>
                <w:snapToGrid w:val="0"/>
                <w:color w:val="000000"/>
                <w:sz w:val="24"/>
                <w:szCs w:val="24"/>
              </w:rPr>
            </w:pPr>
            <w:r w:rsidRPr="003835C0">
              <w:rPr>
                <w:rFonts w:ascii="Calibri" w:hAnsi="Calibri" w:cs="Calibri"/>
                <w:snapToGrid w:val="0"/>
                <w:color w:val="000000"/>
                <w:sz w:val="24"/>
                <w:szCs w:val="24"/>
              </w:rPr>
              <w:t>10.3. Pela inexecução total ou parcial da prestação dos serviços objeto do Contrato, a Administração Poderá aplicar penalidades à contratada, garantida a prévia defesa.</w:t>
            </w:r>
          </w:p>
          <w:p w14:paraId="6D4B1AC6" w14:textId="77777777" w:rsidR="00A64FEE" w:rsidRPr="003835C0" w:rsidRDefault="00A64FEE" w:rsidP="00A64FEE">
            <w:pPr>
              <w:spacing w:line="276" w:lineRule="auto"/>
              <w:ind w:right="-1"/>
              <w:jc w:val="both"/>
              <w:rPr>
                <w:rFonts w:ascii="Calibri" w:hAnsi="Calibri" w:cs="Calibri"/>
                <w:snapToGrid w:val="0"/>
                <w:color w:val="000000"/>
                <w:sz w:val="24"/>
                <w:szCs w:val="24"/>
              </w:rPr>
            </w:pPr>
            <w:r w:rsidRPr="003835C0">
              <w:rPr>
                <w:rFonts w:ascii="Calibri" w:hAnsi="Calibri" w:cs="Calibri"/>
                <w:snapToGrid w:val="0"/>
                <w:color w:val="000000"/>
                <w:sz w:val="24"/>
                <w:szCs w:val="24"/>
              </w:rPr>
              <w:t>10.4. A Administração, para imposição das sanções, analisará as circunstâncias do caso e as justificativas apresentadas pela contratada, sendo-lhe assegurada a ampla defesa e o contraditório.</w:t>
            </w:r>
          </w:p>
          <w:p w14:paraId="754F228D" w14:textId="77777777" w:rsidR="00A64FEE" w:rsidRPr="003835C0" w:rsidRDefault="00A64FEE" w:rsidP="00A64FEE">
            <w:pPr>
              <w:spacing w:line="276" w:lineRule="auto"/>
              <w:ind w:right="-1"/>
              <w:jc w:val="both"/>
              <w:rPr>
                <w:rFonts w:ascii="Calibri" w:hAnsi="Calibri" w:cs="Calibri"/>
                <w:snapToGrid w:val="0"/>
                <w:color w:val="000000"/>
                <w:sz w:val="24"/>
                <w:szCs w:val="24"/>
              </w:rPr>
            </w:pPr>
            <w:r w:rsidRPr="003835C0">
              <w:rPr>
                <w:rFonts w:ascii="Calibri" w:hAnsi="Calibri" w:cs="Calibri"/>
                <w:snapToGrid w:val="0"/>
                <w:color w:val="000000"/>
                <w:sz w:val="24"/>
                <w:szCs w:val="24"/>
              </w:rPr>
              <w:t xml:space="preserve"> </w:t>
            </w:r>
          </w:p>
        </w:tc>
      </w:tr>
    </w:tbl>
    <w:p w14:paraId="5CC3AF81" w14:textId="77777777" w:rsidR="00A64FEE" w:rsidRPr="00280AC7" w:rsidRDefault="00A64FEE" w:rsidP="00C34DD3">
      <w:pPr>
        <w:spacing w:line="276" w:lineRule="auto"/>
        <w:ind w:right="-1"/>
        <w:jc w:val="both"/>
        <w:rPr>
          <w:rFonts w:ascii="Calibri" w:hAnsi="Calibri" w:cs="Calibri"/>
          <w:bCs/>
          <w:snapToGrid w:val="0"/>
          <w:color w:val="000000"/>
          <w:sz w:val="24"/>
          <w:szCs w:val="24"/>
        </w:rPr>
      </w:pPr>
    </w:p>
    <w:p w14:paraId="5D23E5C0"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t>11. DAS SAN</w:t>
      </w:r>
      <w:r>
        <w:rPr>
          <w:rFonts w:ascii="Calibri" w:eastAsia="Calibri" w:hAnsi="Calibri" w:cs="Calibri"/>
          <w:b/>
          <w:color w:val="000000"/>
          <w:sz w:val="24"/>
          <w:szCs w:val="24"/>
        </w:rPr>
        <w:t>ÇÕ</w:t>
      </w:r>
      <w:r w:rsidRPr="00280AC7">
        <w:rPr>
          <w:rFonts w:ascii="Calibri" w:eastAsia="Calibri" w:hAnsi="Calibri" w:cs="Calibri"/>
          <w:b/>
          <w:color w:val="000000"/>
          <w:sz w:val="24"/>
          <w:szCs w:val="24"/>
        </w:rPr>
        <w:t>ES/PENALIDADES:</w:t>
      </w:r>
    </w:p>
    <w:p w14:paraId="4531D95B" w14:textId="77777777" w:rsidR="00C34DD3" w:rsidRPr="00280AC7" w:rsidRDefault="00C34DD3" w:rsidP="00C34DD3">
      <w:pPr>
        <w:spacing w:line="276" w:lineRule="auto"/>
        <w:ind w:right="-1"/>
        <w:jc w:val="both"/>
        <w:rPr>
          <w:rFonts w:ascii="Calibri" w:eastAsia="Calibri" w:hAnsi="Calibri" w:cs="Calibri"/>
          <w:b/>
          <w:color w:val="000000"/>
          <w:sz w:val="24"/>
          <w:szCs w:val="24"/>
        </w:rPr>
      </w:pPr>
    </w:p>
    <w:p w14:paraId="246C5366" w14:textId="77777777" w:rsidR="00C34DD3" w:rsidRPr="00280AC7" w:rsidRDefault="00C34DD3" w:rsidP="00C34DD3">
      <w:pPr>
        <w:pBdr>
          <w:top w:val="single" w:sz="4" w:space="1" w:color="auto"/>
          <w:left w:val="single" w:sz="4" w:space="0" w:color="auto"/>
          <w:bottom w:val="single" w:sz="4" w:space="1" w:color="auto"/>
          <w:right w:val="single" w:sz="4" w:space="4" w:color="auto"/>
        </w:pBdr>
        <w:spacing w:line="276" w:lineRule="auto"/>
        <w:ind w:right="-568"/>
        <w:jc w:val="both"/>
        <w:rPr>
          <w:rFonts w:ascii="Calibri" w:eastAsia="Calibri" w:hAnsi="Calibri" w:cs="Calibri"/>
          <w:b/>
          <w:snapToGrid w:val="0"/>
          <w:color w:val="000000"/>
          <w:sz w:val="24"/>
          <w:szCs w:val="24"/>
        </w:rPr>
      </w:pPr>
      <w:r w:rsidRPr="00280AC7">
        <w:rPr>
          <w:rFonts w:ascii="Calibri" w:eastAsia="Calibri" w:hAnsi="Calibri" w:cs="Calibri"/>
          <w:b/>
          <w:snapToGrid w:val="0"/>
          <w:color w:val="000000"/>
          <w:sz w:val="24"/>
          <w:szCs w:val="24"/>
        </w:rPr>
        <w:t xml:space="preserve">11.1. </w:t>
      </w:r>
      <w:r w:rsidRPr="00280AC7">
        <w:rPr>
          <w:rFonts w:ascii="Calibri" w:eastAsia="Calibri" w:hAnsi="Calibri" w:cs="Calibri"/>
          <w:snapToGrid w:val="0"/>
          <w:color w:val="000000"/>
          <w:sz w:val="24"/>
          <w:szCs w:val="24"/>
        </w:rPr>
        <w:t xml:space="preserve">Conforme disposto </w:t>
      </w:r>
      <w:r>
        <w:rPr>
          <w:rFonts w:ascii="Calibri" w:eastAsia="Calibri" w:hAnsi="Calibri" w:cs="Calibri"/>
          <w:snapToGrid w:val="0"/>
          <w:color w:val="000000"/>
          <w:sz w:val="24"/>
          <w:szCs w:val="24"/>
        </w:rPr>
        <w:t>no Edital e</w:t>
      </w:r>
      <w:r w:rsidRPr="00280AC7">
        <w:rPr>
          <w:rFonts w:ascii="Calibri" w:eastAsia="Calibri" w:hAnsi="Calibri" w:cs="Calibri"/>
          <w:snapToGrid w:val="0"/>
          <w:color w:val="000000"/>
          <w:sz w:val="24"/>
          <w:szCs w:val="24"/>
        </w:rPr>
        <w:t xml:space="preserve"> Minuta de Contrato. </w:t>
      </w:r>
    </w:p>
    <w:p w14:paraId="6AC833A3" w14:textId="77777777" w:rsidR="00C34DD3" w:rsidRPr="00280AC7" w:rsidRDefault="00C34DD3" w:rsidP="00C34DD3">
      <w:pPr>
        <w:spacing w:line="276" w:lineRule="auto"/>
        <w:ind w:right="-1"/>
        <w:jc w:val="both"/>
        <w:rPr>
          <w:rFonts w:ascii="Calibri" w:eastAsia="Calibri" w:hAnsi="Calibri" w:cs="Calibri"/>
          <w:snapToGrid w:val="0"/>
          <w:color w:val="000000"/>
          <w:sz w:val="24"/>
          <w:szCs w:val="24"/>
        </w:rPr>
      </w:pPr>
    </w:p>
    <w:p w14:paraId="1D71EE47" w14:textId="77777777" w:rsidR="00C34DD3" w:rsidRPr="00280AC7" w:rsidRDefault="00C34DD3" w:rsidP="00C34DD3">
      <w:pPr>
        <w:shd w:val="clear" w:color="auto" w:fill="47D459" w:themeFill="accent3" w:themeFillTint="99"/>
        <w:spacing w:line="276" w:lineRule="auto"/>
        <w:ind w:right="-710"/>
        <w:jc w:val="center"/>
        <w:rPr>
          <w:rFonts w:ascii="Calibri" w:eastAsia="Calibri" w:hAnsi="Calibri" w:cs="Calibri"/>
          <w:b/>
          <w:color w:val="000000"/>
          <w:sz w:val="24"/>
          <w:szCs w:val="24"/>
        </w:rPr>
      </w:pPr>
      <w:r w:rsidRPr="00280AC7">
        <w:rPr>
          <w:rFonts w:ascii="Calibri" w:eastAsia="Calibri" w:hAnsi="Calibri" w:cs="Calibri"/>
          <w:b/>
          <w:color w:val="000000"/>
          <w:sz w:val="24"/>
          <w:szCs w:val="24"/>
        </w:rPr>
        <w:t>12. DAS DISPOSI</w:t>
      </w:r>
      <w:r>
        <w:rPr>
          <w:rFonts w:ascii="Calibri" w:eastAsia="Calibri" w:hAnsi="Calibri" w:cs="Calibri"/>
          <w:b/>
          <w:color w:val="000000"/>
          <w:sz w:val="24"/>
          <w:szCs w:val="24"/>
        </w:rPr>
        <w:t>ÇÕ</w:t>
      </w:r>
      <w:r w:rsidRPr="00280AC7">
        <w:rPr>
          <w:rFonts w:ascii="Calibri" w:eastAsia="Calibri" w:hAnsi="Calibri" w:cs="Calibri"/>
          <w:b/>
          <w:color w:val="000000"/>
          <w:sz w:val="24"/>
          <w:szCs w:val="24"/>
        </w:rPr>
        <w:t>ES GERAIS:</w:t>
      </w:r>
    </w:p>
    <w:p w14:paraId="36CEC939" w14:textId="77777777" w:rsidR="00C34DD3" w:rsidRPr="00280AC7" w:rsidRDefault="00C34DD3" w:rsidP="00C34DD3">
      <w:pPr>
        <w:spacing w:line="276" w:lineRule="auto"/>
        <w:ind w:right="-1"/>
        <w:jc w:val="both"/>
        <w:rPr>
          <w:rFonts w:ascii="Calibri" w:eastAsia="Calibri" w:hAnsi="Calibri" w:cs="Calibri"/>
          <w:b/>
          <w:color w:val="000000"/>
          <w:sz w:val="24"/>
          <w:szCs w:val="24"/>
        </w:rPr>
      </w:pPr>
    </w:p>
    <w:p w14:paraId="360A68B9" w14:textId="77777777" w:rsidR="00C34DD3" w:rsidRPr="00280AC7" w:rsidRDefault="00C34DD3" w:rsidP="00C34DD3">
      <w:pPr>
        <w:pBdr>
          <w:top w:val="single" w:sz="4" w:space="1" w:color="auto"/>
          <w:left w:val="single" w:sz="4" w:space="0" w:color="auto"/>
          <w:bottom w:val="single" w:sz="4" w:space="1" w:color="auto"/>
          <w:right w:val="single" w:sz="4" w:space="4" w:color="auto"/>
        </w:pBdr>
        <w:spacing w:line="276" w:lineRule="auto"/>
        <w:ind w:right="-568"/>
        <w:jc w:val="both"/>
        <w:rPr>
          <w:rFonts w:ascii="Calibri" w:eastAsia="Calibri" w:hAnsi="Calibri" w:cs="Calibri"/>
          <w:snapToGrid w:val="0"/>
          <w:color w:val="000000"/>
          <w:sz w:val="24"/>
          <w:szCs w:val="24"/>
        </w:rPr>
      </w:pPr>
      <w:r w:rsidRPr="00280AC7">
        <w:rPr>
          <w:rFonts w:ascii="Calibri" w:eastAsia="Calibri" w:hAnsi="Calibri" w:cs="Calibri"/>
          <w:b/>
          <w:snapToGrid w:val="0"/>
          <w:color w:val="000000"/>
          <w:sz w:val="24"/>
          <w:szCs w:val="24"/>
        </w:rPr>
        <w:t xml:space="preserve">12.1. </w:t>
      </w:r>
      <w:r w:rsidRPr="00280AC7">
        <w:rPr>
          <w:rFonts w:ascii="Calibri" w:eastAsia="Calibri" w:hAnsi="Calibri" w:cs="Calibri"/>
          <w:snapToGrid w:val="0"/>
          <w:color w:val="000000"/>
          <w:sz w:val="24"/>
          <w:szCs w:val="24"/>
        </w:rPr>
        <w:t>É vedado caucionar ou utilizar o contrato decorrente do presente instrumento para qualquer operação financeira.</w:t>
      </w:r>
    </w:p>
    <w:p w14:paraId="70F3391A" w14:textId="69D076EF" w:rsidR="00C34DD3" w:rsidRPr="00A64FEE" w:rsidRDefault="00C34DD3" w:rsidP="00A64FEE">
      <w:pPr>
        <w:pBdr>
          <w:top w:val="single" w:sz="4" w:space="1" w:color="auto"/>
          <w:left w:val="single" w:sz="4" w:space="0" w:color="auto"/>
          <w:bottom w:val="single" w:sz="4" w:space="1" w:color="auto"/>
          <w:right w:val="single" w:sz="4" w:space="4" w:color="auto"/>
        </w:pBdr>
        <w:spacing w:line="276" w:lineRule="auto"/>
        <w:ind w:right="-568"/>
        <w:jc w:val="both"/>
        <w:rPr>
          <w:rFonts w:ascii="Calibri" w:eastAsia="Calibri" w:hAnsi="Calibri" w:cs="Calibri"/>
          <w:b/>
          <w:bCs/>
          <w:snapToGrid w:val="0"/>
          <w:color w:val="000000"/>
          <w:sz w:val="24"/>
          <w:szCs w:val="24"/>
        </w:rPr>
      </w:pPr>
      <w:r w:rsidRPr="00280AC7">
        <w:rPr>
          <w:rFonts w:ascii="Calibri" w:eastAsia="Calibri" w:hAnsi="Calibri" w:cs="Calibri"/>
          <w:b/>
          <w:bCs/>
          <w:snapToGrid w:val="0"/>
          <w:color w:val="000000"/>
          <w:sz w:val="24"/>
          <w:szCs w:val="24"/>
        </w:rPr>
        <w:t xml:space="preserve">12.2. </w:t>
      </w:r>
      <w:r w:rsidRPr="00280AC7">
        <w:rPr>
          <w:rFonts w:ascii="Calibri" w:eastAsia="Calibri" w:hAnsi="Calibri" w:cs="Calibri"/>
          <w:snapToGrid w:val="0"/>
          <w:color w:val="000000"/>
          <w:sz w:val="24"/>
          <w:szCs w:val="24"/>
        </w:rPr>
        <w:t>No caso de divergência</w:t>
      </w:r>
      <w:r w:rsidRPr="00280AC7">
        <w:rPr>
          <w:rFonts w:ascii="Calibri" w:eastAsia="Calibri" w:hAnsi="Calibri" w:cs="Calibri"/>
          <w:b/>
          <w:bCs/>
          <w:snapToGrid w:val="0"/>
          <w:color w:val="000000"/>
          <w:sz w:val="24"/>
          <w:szCs w:val="24"/>
        </w:rPr>
        <w:t xml:space="preserve"> </w:t>
      </w:r>
      <w:r w:rsidRPr="00280AC7">
        <w:rPr>
          <w:rFonts w:ascii="Calibri" w:eastAsia="Calibri" w:hAnsi="Calibri" w:cs="Calibri"/>
          <w:snapToGrid w:val="0"/>
          <w:color w:val="000000"/>
          <w:sz w:val="24"/>
          <w:szCs w:val="24"/>
        </w:rPr>
        <w:t>do Termo de Referência, em relação ao aviso de dispensa e o contrato, prevalecerá o que dispõe no aviso de dispensa respectivamente.</w:t>
      </w:r>
    </w:p>
    <w:p w14:paraId="3DE28CF0" w14:textId="77777777" w:rsidR="00C34DD3" w:rsidRPr="00280AC7" w:rsidRDefault="00C34DD3" w:rsidP="00C34DD3">
      <w:pPr>
        <w:spacing w:before="120" w:after="120" w:line="276" w:lineRule="auto"/>
        <w:ind w:right="-568"/>
        <w:jc w:val="right"/>
        <w:rPr>
          <w:rFonts w:ascii="Calibri" w:eastAsia="Calibri" w:hAnsi="Calibri" w:cs="Calibri"/>
          <w:snapToGrid w:val="0"/>
          <w:color w:val="000000"/>
          <w:sz w:val="24"/>
          <w:szCs w:val="24"/>
        </w:rPr>
      </w:pPr>
      <w:r w:rsidRPr="00280AC7">
        <w:rPr>
          <w:rFonts w:ascii="Calibri" w:eastAsia="Calibri" w:hAnsi="Calibri" w:cs="Calibri"/>
          <w:snapToGrid w:val="0"/>
          <w:color w:val="000000"/>
          <w:sz w:val="24"/>
          <w:szCs w:val="24"/>
        </w:rPr>
        <w:t xml:space="preserve">Nova Guarita – MT, </w:t>
      </w:r>
      <w:r>
        <w:rPr>
          <w:rFonts w:ascii="Calibri" w:eastAsia="Calibri" w:hAnsi="Calibri" w:cs="Calibri"/>
          <w:snapToGrid w:val="0"/>
          <w:color w:val="000000"/>
          <w:sz w:val="24"/>
          <w:szCs w:val="24"/>
        </w:rPr>
        <w:t>10</w:t>
      </w:r>
      <w:r w:rsidRPr="00280AC7">
        <w:rPr>
          <w:rFonts w:ascii="Calibri" w:eastAsia="Calibri" w:hAnsi="Calibri" w:cs="Calibri"/>
          <w:snapToGrid w:val="0"/>
          <w:color w:val="000000"/>
          <w:sz w:val="24"/>
          <w:szCs w:val="24"/>
        </w:rPr>
        <w:t xml:space="preserve"> de </w:t>
      </w:r>
      <w:r>
        <w:rPr>
          <w:rFonts w:ascii="Calibri" w:eastAsia="Calibri" w:hAnsi="Calibri" w:cs="Calibri"/>
          <w:snapToGrid w:val="0"/>
          <w:color w:val="000000"/>
          <w:sz w:val="24"/>
          <w:szCs w:val="24"/>
        </w:rPr>
        <w:t>març</w:t>
      </w:r>
      <w:r w:rsidRPr="00280AC7">
        <w:rPr>
          <w:rFonts w:ascii="Calibri" w:eastAsia="Calibri" w:hAnsi="Calibri" w:cs="Calibri"/>
          <w:snapToGrid w:val="0"/>
          <w:color w:val="000000"/>
          <w:sz w:val="24"/>
          <w:szCs w:val="24"/>
        </w:rPr>
        <w:t>o de 2025.</w:t>
      </w:r>
    </w:p>
    <w:p w14:paraId="37459BA5" w14:textId="77777777" w:rsidR="00C34DD3" w:rsidRPr="00280AC7" w:rsidRDefault="00C34DD3" w:rsidP="00C34DD3">
      <w:pPr>
        <w:spacing w:line="276" w:lineRule="auto"/>
        <w:jc w:val="center"/>
        <w:rPr>
          <w:rFonts w:ascii="Calibri" w:hAnsi="Calibri" w:cs="Calibri"/>
          <w:sz w:val="24"/>
          <w:szCs w:val="24"/>
        </w:rPr>
      </w:pPr>
    </w:p>
    <w:p w14:paraId="0470D539" w14:textId="77777777" w:rsidR="00C34DD3" w:rsidRPr="00280AC7" w:rsidRDefault="00C34DD3" w:rsidP="00C34DD3">
      <w:pPr>
        <w:spacing w:line="276" w:lineRule="auto"/>
        <w:jc w:val="center"/>
        <w:rPr>
          <w:rFonts w:ascii="Calibri" w:hAnsi="Calibri" w:cs="Calibri"/>
          <w:sz w:val="24"/>
          <w:szCs w:val="24"/>
        </w:rPr>
      </w:pPr>
    </w:p>
    <w:p w14:paraId="77B09BBC" w14:textId="77777777" w:rsidR="00C34DD3" w:rsidRPr="00280AC7" w:rsidRDefault="00C34DD3" w:rsidP="00C34DD3">
      <w:pPr>
        <w:spacing w:line="276" w:lineRule="auto"/>
        <w:jc w:val="center"/>
        <w:rPr>
          <w:rFonts w:ascii="Calibri" w:hAnsi="Calibri" w:cs="Calibri"/>
          <w:sz w:val="24"/>
          <w:szCs w:val="24"/>
        </w:rPr>
      </w:pPr>
    </w:p>
    <w:p w14:paraId="4D5365B2" w14:textId="77777777" w:rsidR="00C34DD3" w:rsidRPr="00280AC7" w:rsidRDefault="00C34DD3" w:rsidP="00C34DD3">
      <w:pPr>
        <w:spacing w:line="276" w:lineRule="auto"/>
        <w:jc w:val="center"/>
        <w:rPr>
          <w:rFonts w:ascii="Calibri" w:hAnsi="Calibri" w:cs="Calibri"/>
          <w:b/>
          <w:bCs/>
          <w:sz w:val="24"/>
          <w:szCs w:val="24"/>
        </w:rPr>
      </w:pPr>
      <w:r w:rsidRPr="00280AC7">
        <w:rPr>
          <w:rFonts w:ascii="Calibri" w:hAnsi="Calibri" w:cs="Calibri"/>
          <w:b/>
          <w:bCs/>
          <w:sz w:val="24"/>
          <w:szCs w:val="24"/>
        </w:rPr>
        <w:t>THAÍS KAUFMANN</w:t>
      </w:r>
    </w:p>
    <w:p w14:paraId="016FA6DA" w14:textId="0BD29885" w:rsidR="00C34DD3" w:rsidRPr="007D706C" w:rsidRDefault="00C34DD3" w:rsidP="007D706C">
      <w:pPr>
        <w:spacing w:line="276" w:lineRule="auto"/>
        <w:jc w:val="center"/>
        <w:rPr>
          <w:rFonts w:ascii="Calibri" w:hAnsi="Calibri" w:cs="Calibri"/>
          <w:b/>
          <w:bCs/>
          <w:sz w:val="24"/>
          <w:szCs w:val="24"/>
        </w:rPr>
      </w:pPr>
      <w:r w:rsidRPr="00280AC7">
        <w:rPr>
          <w:rFonts w:ascii="Calibri" w:hAnsi="Calibri" w:cs="Calibri"/>
          <w:b/>
          <w:bCs/>
          <w:sz w:val="24"/>
          <w:szCs w:val="24"/>
        </w:rPr>
        <w:t>Secretária Executiv</w:t>
      </w:r>
      <w:r w:rsidR="007D706C">
        <w:rPr>
          <w:rFonts w:ascii="Calibri" w:hAnsi="Calibri" w:cs="Calibri"/>
          <w:b/>
          <w:bCs/>
          <w:sz w:val="24"/>
          <w:szCs w:val="24"/>
        </w:rPr>
        <w:t>a</w:t>
      </w:r>
    </w:p>
    <w:p w14:paraId="6289FF39" w14:textId="77777777" w:rsidR="00C34DD3" w:rsidRPr="006047FA" w:rsidRDefault="00C34DD3" w:rsidP="00C34DD3">
      <w:pPr>
        <w:spacing w:line="276" w:lineRule="auto"/>
        <w:jc w:val="center"/>
        <w:rPr>
          <w:rFonts w:ascii="Calibri" w:hAnsi="Calibri" w:cs="Calibri"/>
          <w:b/>
          <w:bCs/>
          <w:sz w:val="24"/>
          <w:szCs w:val="24"/>
        </w:rPr>
      </w:pPr>
      <w:r w:rsidRPr="006047FA">
        <w:rPr>
          <w:rFonts w:ascii="Calibri" w:hAnsi="Calibri" w:cs="Calibri"/>
          <w:b/>
          <w:bCs/>
          <w:sz w:val="24"/>
          <w:szCs w:val="24"/>
        </w:rPr>
        <w:lastRenderedPageBreak/>
        <w:t>ANEXO II</w:t>
      </w:r>
    </w:p>
    <w:p w14:paraId="63110D63" w14:textId="77777777" w:rsidR="00C34DD3" w:rsidRPr="006047FA" w:rsidRDefault="00C34DD3" w:rsidP="00C34DD3">
      <w:pPr>
        <w:spacing w:line="276" w:lineRule="auto"/>
        <w:jc w:val="center"/>
        <w:rPr>
          <w:rFonts w:ascii="Calibri" w:hAnsi="Calibri" w:cs="Calibri"/>
          <w:b/>
          <w:sz w:val="24"/>
          <w:szCs w:val="24"/>
          <w:u w:val="single"/>
        </w:rPr>
      </w:pPr>
      <w:r>
        <w:rPr>
          <w:rFonts w:ascii="Calibri" w:hAnsi="Calibri" w:cs="Calibri"/>
          <w:b/>
          <w:sz w:val="24"/>
          <w:szCs w:val="24"/>
          <w:u w:val="single"/>
        </w:rPr>
        <w:t>DISPENSA ELETRÔNICA Nº 001</w:t>
      </w:r>
      <w:r w:rsidRPr="006047FA">
        <w:rPr>
          <w:rFonts w:ascii="Calibri" w:hAnsi="Calibri" w:cs="Calibri"/>
          <w:b/>
          <w:sz w:val="24"/>
          <w:szCs w:val="24"/>
          <w:u w:val="single"/>
        </w:rPr>
        <w:t>/202</w:t>
      </w:r>
      <w:r>
        <w:rPr>
          <w:rFonts w:ascii="Calibri" w:hAnsi="Calibri" w:cs="Calibri"/>
          <w:b/>
          <w:sz w:val="24"/>
          <w:szCs w:val="24"/>
          <w:u w:val="single"/>
        </w:rPr>
        <w:t>5</w:t>
      </w:r>
    </w:p>
    <w:p w14:paraId="203B8D72" w14:textId="77777777" w:rsidR="00C34DD3" w:rsidRPr="006047FA" w:rsidRDefault="00C34DD3" w:rsidP="00C34DD3">
      <w:pPr>
        <w:spacing w:line="276" w:lineRule="auto"/>
        <w:jc w:val="center"/>
        <w:rPr>
          <w:rFonts w:ascii="Calibri" w:hAnsi="Calibri" w:cs="Calibri"/>
          <w:b/>
          <w:sz w:val="24"/>
          <w:szCs w:val="24"/>
          <w:u w:val="single"/>
        </w:rPr>
      </w:pPr>
      <w:r>
        <w:rPr>
          <w:rFonts w:ascii="Calibri" w:hAnsi="Calibri" w:cs="Calibri"/>
          <w:b/>
          <w:sz w:val="24"/>
          <w:szCs w:val="24"/>
          <w:u w:val="single"/>
        </w:rPr>
        <w:t>PROCESSO ADMINISTRATIVO Nº 58</w:t>
      </w:r>
      <w:r w:rsidRPr="006047FA">
        <w:rPr>
          <w:rFonts w:ascii="Calibri" w:hAnsi="Calibri" w:cs="Calibri"/>
          <w:b/>
          <w:sz w:val="24"/>
          <w:szCs w:val="24"/>
          <w:u w:val="single"/>
        </w:rPr>
        <w:t>/202</w:t>
      </w:r>
      <w:r>
        <w:rPr>
          <w:rFonts w:ascii="Calibri" w:hAnsi="Calibri" w:cs="Calibri"/>
          <w:b/>
          <w:sz w:val="24"/>
          <w:szCs w:val="24"/>
          <w:u w:val="single"/>
        </w:rPr>
        <w:t>5</w:t>
      </w:r>
    </w:p>
    <w:p w14:paraId="27AE1945" w14:textId="77777777" w:rsidR="00C34DD3" w:rsidRPr="006047FA" w:rsidRDefault="00C34DD3" w:rsidP="00C34DD3">
      <w:pPr>
        <w:spacing w:line="276" w:lineRule="auto"/>
        <w:jc w:val="center"/>
        <w:rPr>
          <w:rFonts w:ascii="Calibri" w:hAnsi="Calibri" w:cs="Calibri"/>
          <w:sz w:val="24"/>
          <w:szCs w:val="24"/>
        </w:rPr>
      </w:pPr>
    </w:p>
    <w:p w14:paraId="5D0C3126" w14:textId="77777777" w:rsidR="00C34DD3" w:rsidRDefault="00C34DD3" w:rsidP="00C34DD3">
      <w:pPr>
        <w:spacing w:line="276" w:lineRule="auto"/>
        <w:jc w:val="center"/>
        <w:rPr>
          <w:rFonts w:ascii="Calibri" w:hAnsi="Calibri" w:cs="Calibri"/>
          <w:b/>
          <w:bCs/>
          <w:color w:val="FF0000"/>
          <w:sz w:val="24"/>
          <w:szCs w:val="24"/>
        </w:rPr>
      </w:pPr>
      <w:r w:rsidRPr="008D73F1">
        <w:rPr>
          <w:rFonts w:ascii="Calibri" w:hAnsi="Calibri" w:cs="Calibri"/>
          <w:b/>
          <w:bCs/>
          <w:color w:val="FF0000"/>
          <w:sz w:val="24"/>
          <w:szCs w:val="24"/>
        </w:rPr>
        <w:t>MODELO DE PROPOSTA COMERCIAL</w:t>
      </w:r>
    </w:p>
    <w:p w14:paraId="37C66AC7" w14:textId="77777777" w:rsidR="00C34DD3" w:rsidRPr="008D73F1" w:rsidRDefault="00C34DD3" w:rsidP="00C34DD3">
      <w:pPr>
        <w:spacing w:line="276" w:lineRule="auto"/>
        <w:jc w:val="center"/>
        <w:rPr>
          <w:rFonts w:ascii="Calibri" w:hAnsi="Calibri" w:cs="Calibri"/>
          <w:color w:val="FF0000"/>
          <w:sz w:val="24"/>
          <w:szCs w:val="24"/>
        </w:rPr>
      </w:pPr>
      <w:r>
        <w:rPr>
          <w:rFonts w:ascii="Calibri" w:hAnsi="Calibri" w:cs="Calibri"/>
          <w:b/>
          <w:bCs/>
          <w:color w:val="FF0000"/>
          <w:sz w:val="24"/>
          <w:szCs w:val="24"/>
        </w:rPr>
        <w:t>(REMOVER)</w:t>
      </w:r>
    </w:p>
    <w:p w14:paraId="51FB2451" w14:textId="77777777" w:rsidR="00C34DD3" w:rsidRPr="008D73F1" w:rsidRDefault="00C34DD3" w:rsidP="00C34DD3">
      <w:pPr>
        <w:spacing w:line="276" w:lineRule="auto"/>
        <w:jc w:val="both"/>
        <w:rPr>
          <w:rFonts w:ascii="Calibri" w:hAnsi="Calibri" w:cs="Calibri"/>
          <w:color w:val="FF0000"/>
          <w:sz w:val="24"/>
          <w:szCs w:val="24"/>
        </w:rPr>
      </w:pPr>
    </w:p>
    <w:p w14:paraId="2AAD10F7" w14:textId="77777777" w:rsidR="00C34DD3" w:rsidRPr="00113E2F" w:rsidRDefault="00C34DD3" w:rsidP="00C34DD3">
      <w:pPr>
        <w:spacing w:line="276" w:lineRule="auto"/>
        <w:jc w:val="both"/>
        <w:rPr>
          <w:rFonts w:ascii="Calibri" w:eastAsia="Calibri" w:hAnsi="Calibri" w:cs="Calibri"/>
          <w:b/>
          <w:color w:val="000000"/>
          <w:sz w:val="24"/>
          <w:szCs w:val="24"/>
          <w:lang w:eastAsia="pt-BR"/>
        </w:rPr>
      </w:pPr>
      <w:r w:rsidRPr="00BE01D5">
        <w:rPr>
          <w:rFonts w:ascii="Calibri" w:hAnsi="Calibri" w:cs="Calibri"/>
          <w:b/>
          <w:sz w:val="24"/>
          <w:szCs w:val="24"/>
        </w:rPr>
        <w:t>Objeto:</w:t>
      </w:r>
      <w:r w:rsidRPr="00B77931">
        <w:rPr>
          <w:rFonts w:ascii="Calibri" w:hAnsi="Calibri" w:cs="Calibri"/>
          <w:sz w:val="24"/>
          <w:szCs w:val="24"/>
        </w:rPr>
        <w:t xml:space="preserve"> Contratação de</w:t>
      </w:r>
      <w:r>
        <w:rPr>
          <w:rFonts w:ascii="Calibri" w:hAnsi="Calibri" w:cs="Calibri"/>
          <w:sz w:val="24"/>
          <w:szCs w:val="24"/>
        </w:rPr>
        <w:t xml:space="preserve"> Empresa que tem por finalidade o conjunto de elementos que nortearão o procedimento para</w:t>
      </w:r>
      <w:r w:rsidRPr="00B77931">
        <w:rPr>
          <w:rFonts w:ascii="Calibri" w:hAnsi="Calibri" w:cs="Calibri"/>
          <w:sz w:val="24"/>
          <w:szCs w:val="24"/>
        </w:rPr>
        <w:t>:</w:t>
      </w:r>
      <w:r>
        <w:rPr>
          <w:rFonts w:ascii="Calibri" w:eastAsia="Calibri" w:hAnsi="Calibri" w:cs="Calibri"/>
          <w:b/>
          <w:color w:val="000000"/>
          <w:sz w:val="24"/>
          <w:szCs w:val="24"/>
          <w:lang w:eastAsia="pt-BR"/>
        </w:rPr>
        <w:t xml:space="preserve"> AQUISIÇÃO DE GÊNEROS ALIMENTÍCIOS, MATERIAIS DE COPA E COZINHA, MATERIAIS DE HIGIENE E LIMPEZA, E GÁS ENGARRAFADO, PARA SEREM UTILIZADOS NA CÂMARA MUNICIPAL DE NOVA GUARITA-MT, </w:t>
      </w:r>
      <w:r w:rsidRPr="00B77931">
        <w:rPr>
          <w:rFonts w:ascii="Calibri" w:hAnsi="Calibri" w:cs="Calibri"/>
          <w:sz w:val="24"/>
          <w:szCs w:val="24"/>
        </w:rPr>
        <w:t>Conf</w:t>
      </w:r>
      <w:r>
        <w:rPr>
          <w:rFonts w:ascii="Calibri" w:hAnsi="Calibri" w:cs="Calibri"/>
          <w:sz w:val="24"/>
          <w:szCs w:val="24"/>
        </w:rPr>
        <w:t>orme condições e quantidades necessárias para a Câmara</w:t>
      </w:r>
      <w:r w:rsidRPr="00B77931">
        <w:rPr>
          <w:rFonts w:ascii="Calibri" w:hAnsi="Calibri" w:cs="Calibri"/>
          <w:sz w:val="24"/>
          <w:szCs w:val="24"/>
        </w:rPr>
        <w:t xml:space="preserve"> Municipal de Nova Guarita – MT.</w:t>
      </w:r>
    </w:p>
    <w:p w14:paraId="4C70AFE4" w14:textId="77777777" w:rsidR="00C34DD3" w:rsidRDefault="00C34DD3" w:rsidP="00C34DD3">
      <w:pPr>
        <w:spacing w:line="276" w:lineRule="auto"/>
        <w:jc w:val="both"/>
        <w:rPr>
          <w:rFonts w:ascii="Calibri" w:hAnsi="Calibri" w:cs="Calibri"/>
          <w:b/>
          <w:sz w:val="24"/>
          <w:szCs w:val="24"/>
        </w:rPr>
      </w:pPr>
      <w:r w:rsidRPr="00544735">
        <w:rPr>
          <w:rFonts w:ascii="Calibri" w:hAnsi="Calibri" w:cs="Calibri"/>
          <w:b/>
          <w:sz w:val="24"/>
          <w:szCs w:val="24"/>
        </w:rPr>
        <w:t>Proposta:</w:t>
      </w:r>
    </w:p>
    <w:p w14:paraId="1A18A7B4" w14:textId="77777777" w:rsidR="00C34DD3" w:rsidRPr="00544735" w:rsidRDefault="00C34DD3" w:rsidP="00C34DD3">
      <w:pPr>
        <w:spacing w:line="276" w:lineRule="auto"/>
        <w:jc w:val="both"/>
        <w:rPr>
          <w:rFonts w:ascii="Calibri" w:hAnsi="Calibri" w:cs="Calibri"/>
          <w:b/>
          <w:sz w:val="24"/>
          <w:szCs w:val="24"/>
        </w:rPr>
      </w:pPr>
    </w:p>
    <w:tbl>
      <w:tblPr>
        <w:tblpPr w:leftFromText="141" w:rightFromText="141" w:vertAnchor="text" w:horzAnchor="margin" w:tblpY="15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
        <w:gridCol w:w="3670"/>
        <w:gridCol w:w="579"/>
        <w:gridCol w:w="567"/>
        <w:gridCol w:w="1134"/>
        <w:gridCol w:w="1134"/>
        <w:gridCol w:w="1134"/>
      </w:tblGrid>
      <w:tr w:rsidR="00C34DD3" w:rsidRPr="00B96BAE" w14:paraId="78253849" w14:textId="77777777" w:rsidTr="00AB0D5A">
        <w:trPr>
          <w:trHeight w:val="289"/>
        </w:trPr>
        <w:tc>
          <w:tcPr>
            <w:tcW w:w="566" w:type="dxa"/>
            <w:vAlign w:val="center"/>
          </w:tcPr>
          <w:p w14:paraId="3EE6711E"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bookmarkStart w:id="8" w:name="_Hlk190182311"/>
            <w:r w:rsidRPr="00B96BAE">
              <w:rPr>
                <w:rFonts w:ascii="Calibri" w:eastAsia="Times New Roman" w:hAnsi="Calibri" w:cs="Calibri"/>
                <w:b/>
                <w:bCs/>
                <w:color w:val="000000"/>
                <w:sz w:val="20"/>
                <w:szCs w:val="20"/>
                <w:lang w:val="pt-BR" w:eastAsia="pt-BR"/>
              </w:rPr>
              <w:t>ITEM</w:t>
            </w:r>
          </w:p>
        </w:tc>
        <w:tc>
          <w:tcPr>
            <w:tcW w:w="3670" w:type="dxa"/>
            <w:shd w:val="clear" w:color="auto" w:fill="auto"/>
            <w:vAlign w:val="center"/>
            <w:hideMark/>
          </w:tcPr>
          <w:p w14:paraId="298E65BD"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sidRPr="00B96BAE">
              <w:rPr>
                <w:rFonts w:ascii="Calibri" w:eastAsia="Times New Roman" w:hAnsi="Calibri" w:cs="Calibri"/>
                <w:b/>
                <w:bCs/>
                <w:color w:val="000000"/>
                <w:sz w:val="20"/>
                <w:szCs w:val="20"/>
                <w:lang w:val="pt-BR" w:eastAsia="pt-BR"/>
              </w:rPr>
              <w:t>DESCRIÇÃO</w:t>
            </w:r>
          </w:p>
        </w:tc>
        <w:tc>
          <w:tcPr>
            <w:tcW w:w="579" w:type="dxa"/>
            <w:shd w:val="clear" w:color="auto" w:fill="auto"/>
            <w:vAlign w:val="center"/>
            <w:hideMark/>
          </w:tcPr>
          <w:p w14:paraId="56E1D555"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QTD</w:t>
            </w:r>
          </w:p>
        </w:tc>
        <w:tc>
          <w:tcPr>
            <w:tcW w:w="567" w:type="dxa"/>
          </w:tcPr>
          <w:p w14:paraId="30C1F745"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UND</w:t>
            </w:r>
          </w:p>
        </w:tc>
        <w:tc>
          <w:tcPr>
            <w:tcW w:w="1134" w:type="dxa"/>
          </w:tcPr>
          <w:p w14:paraId="1C37E04B"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MARCA</w:t>
            </w:r>
          </w:p>
        </w:tc>
        <w:tc>
          <w:tcPr>
            <w:tcW w:w="1134" w:type="dxa"/>
          </w:tcPr>
          <w:p w14:paraId="26A46900" w14:textId="77777777" w:rsidR="00C34DD3"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VALOR</w:t>
            </w:r>
          </w:p>
          <w:p w14:paraId="0C5CF0FB"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UNITARIO</w:t>
            </w:r>
          </w:p>
        </w:tc>
        <w:tc>
          <w:tcPr>
            <w:tcW w:w="1134" w:type="dxa"/>
          </w:tcPr>
          <w:p w14:paraId="649587B3" w14:textId="77777777" w:rsidR="00C34DD3"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VALOR</w:t>
            </w:r>
          </w:p>
          <w:p w14:paraId="5783D8E9" w14:textId="77777777" w:rsidR="00C34DD3" w:rsidRPr="00B96BAE" w:rsidRDefault="00C34DD3" w:rsidP="00AB0D5A">
            <w:pPr>
              <w:widowControl/>
              <w:autoSpaceDE/>
              <w:autoSpaceDN/>
              <w:jc w:val="center"/>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TOTAL</w:t>
            </w:r>
          </w:p>
        </w:tc>
      </w:tr>
      <w:tr w:rsidR="00C34DD3" w:rsidRPr="00B96BAE" w14:paraId="7C8932A5" w14:textId="77777777" w:rsidTr="00AB0D5A">
        <w:trPr>
          <w:trHeight w:val="289"/>
        </w:trPr>
        <w:tc>
          <w:tcPr>
            <w:tcW w:w="566" w:type="dxa"/>
            <w:vAlign w:val="center"/>
          </w:tcPr>
          <w:p w14:paraId="46ED39F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w:t>
            </w:r>
          </w:p>
        </w:tc>
        <w:tc>
          <w:tcPr>
            <w:tcW w:w="3670" w:type="dxa"/>
            <w:shd w:val="clear" w:color="auto" w:fill="auto"/>
            <w:vAlign w:val="center"/>
          </w:tcPr>
          <w:p w14:paraId="15D56C82" w14:textId="77777777" w:rsidR="00C34DD3" w:rsidRPr="00B96BAE" w:rsidRDefault="00C34DD3" w:rsidP="00AB0D5A">
            <w:pPr>
              <w:widowControl/>
              <w:autoSpaceDE/>
              <w:autoSpaceDN/>
              <w:jc w:val="both"/>
              <w:rPr>
                <w:rFonts w:ascii="Calibri" w:eastAsia="Times New Roman" w:hAnsi="Calibri" w:cs="Calibri"/>
                <w:color w:val="000000"/>
                <w:sz w:val="20"/>
                <w:szCs w:val="20"/>
                <w:lang w:eastAsia="pt-BR"/>
              </w:rPr>
            </w:pPr>
          </w:p>
          <w:p w14:paraId="37B07E69" w14:textId="77777777" w:rsidR="00C34DD3" w:rsidRPr="00B96BAE" w:rsidRDefault="00C34DD3" w:rsidP="00AB0D5A">
            <w:pPr>
              <w:widowControl/>
              <w:autoSpaceDE/>
              <w:autoSpaceDN/>
              <w:jc w:val="both"/>
              <w:rPr>
                <w:rFonts w:ascii="Calibri" w:eastAsia="Times New Roman" w:hAnsi="Calibri" w:cs="Calibri"/>
                <w:color w:val="000000"/>
                <w:sz w:val="20"/>
                <w:szCs w:val="20"/>
                <w:lang w:eastAsia="pt-BR"/>
              </w:rPr>
            </w:pPr>
            <w:r w:rsidRPr="00B96BAE">
              <w:rPr>
                <w:rFonts w:ascii="Calibri" w:eastAsia="Times New Roman" w:hAnsi="Calibri" w:cs="Calibri"/>
                <w:color w:val="000000"/>
                <w:sz w:val="20"/>
                <w:szCs w:val="20"/>
                <w:lang w:eastAsia="pt-BR"/>
              </w:rPr>
              <w:t>ÁGUA SANITARIA - SOLUCAO AQUOSA, CLORO ATIVO, PRINCÍPIO ATIVO DE 2,0% A 2,5% P/P, ESTABILIZANTE E ÁGUA, ALVEJA, DESINFETA E BACTERICIDA, FRASCO 2 LITRO.</w:t>
            </w:r>
          </w:p>
          <w:p w14:paraId="08EE4B0E"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p>
        </w:tc>
        <w:tc>
          <w:tcPr>
            <w:tcW w:w="579" w:type="dxa"/>
            <w:shd w:val="clear" w:color="auto" w:fill="auto"/>
            <w:vAlign w:val="center"/>
          </w:tcPr>
          <w:p w14:paraId="38C2017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05BE567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20719B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571AA0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4951C8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77400D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8503E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974AF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48B8C3C" w14:textId="77777777" w:rsidTr="00AB0D5A">
        <w:trPr>
          <w:trHeight w:hRule="exact" w:val="1416"/>
        </w:trPr>
        <w:tc>
          <w:tcPr>
            <w:tcW w:w="566" w:type="dxa"/>
            <w:vAlign w:val="center"/>
          </w:tcPr>
          <w:p w14:paraId="3668E8B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3670" w:type="dxa"/>
            <w:shd w:val="clear" w:color="auto" w:fill="auto"/>
            <w:vAlign w:val="center"/>
            <w:hideMark/>
          </w:tcPr>
          <w:p w14:paraId="71B489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ÁLCOOL GEL ANTISSÉPTICO, HIGIENIZADOR DE MÃOS, HIDRATANTE, GLICERINADO, COM FRAGÂNCIA OU AROMA ALOE VERA, LIMA LIMÃO ENTRE OUTROS, DE 500 ML.</w:t>
            </w:r>
          </w:p>
        </w:tc>
        <w:tc>
          <w:tcPr>
            <w:tcW w:w="579" w:type="dxa"/>
            <w:shd w:val="clear" w:color="auto" w:fill="auto"/>
            <w:vAlign w:val="center"/>
            <w:hideMark/>
          </w:tcPr>
          <w:p w14:paraId="36013A4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6824B4D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33A852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7131C5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332C9B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E70327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14DBF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EABEC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697A649" w14:textId="77777777" w:rsidTr="00AB0D5A">
        <w:trPr>
          <w:trHeight w:val="906"/>
        </w:trPr>
        <w:tc>
          <w:tcPr>
            <w:tcW w:w="566" w:type="dxa"/>
            <w:vAlign w:val="center"/>
          </w:tcPr>
          <w:p w14:paraId="488FA7A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3670" w:type="dxa"/>
            <w:shd w:val="clear" w:color="auto" w:fill="auto"/>
            <w:vAlign w:val="center"/>
            <w:hideMark/>
          </w:tcPr>
          <w:p w14:paraId="4A1F5A9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ÁLCOOL ETÍLICO - LÍQUIDO, COM TEOR ALCOÓLICO DE 70% HIDRATADO, EM FRASCO PLASTICO DE 1 LITRO.</w:t>
            </w:r>
          </w:p>
        </w:tc>
        <w:tc>
          <w:tcPr>
            <w:tcW w:w="579" w:type="dxa"/>
            <w:shd w:val="clear" w:color="auto" w:fill="auto"/>
            <w:vAlign w:val="center"/>
            <w:hideMark/>
          </w:tcPr>
          <w:p w14:paraId="2FE2C0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28F9F55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845F0B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E3125E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E86EA7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8DD231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5F679AD" w14:textId="77777777" w:rsidTr="00AB0D5A">
        <w:trPr>
          <w:trHeight w:hRule="exact" w:val="1725"/>
        </w:trPr>
        <w:tc>
          <w:tcPr>
            <w:tcW w:w="566" w:type="dxa"/>
            <w:vAlign w:val="center"/>
          </w:tcPr>
          <w:p w14:paraId="42D3073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3670" w:type="dxa"/>
            <w:shd w:val="clear" w:color="auto" w:fill="auto"/>
            <w:vAlign w:val="center"/>
            <w:hideMark/>
          </w:tcPr>
          <w:p w14:paraId="34C810B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AMACIANTE CONCENTRADO, FRASCO DE 1,5 L. FÓRMULA CONCENTRADA PARA MAIOR RENDIMENTO, PRODUTO BIODEGRADÁVEL, DERMATOLOGICAMENTE TESTADO.</w:t>
            </w:r>
          </w:p>
        </w:tc>
        <w:tc>
          <w:tcPr>
            <w:tcW w:w="579" w:type="dxa"/>
            <w:shd w:val="clear" w:color="auto" w:fill="auto"/>
            <w:vAlign w:val="center"/>
            <w:hideMark/>
          </w:tcPr>
          <w:p w14:paraId="7A35E02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7FE4D6F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9178E6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7BE188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C08F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0529BA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C2A4E2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E05220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5E3A246" w14:textId="77777777" w:rsidTr="00AB0D5A">
        <w:trPr>
          <w:trHeight w:hRule="exact" w:val="1835"/>
        </w:trPr>
        <w:tc>
          <w:tcPr>
            <w:tcW w:w="566" w:type="dxa"/>
            <w:vAlign w:val="center"/>
          </w:tcPr>
          <w:p w14:paraId="2BA698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5</w:t>
            </w:r>
          </w:p>
        </w:tc>
        <w:tc>
          <w:tcPr>
            <w:tcW w:w="3670" w:type="dxa"/>
            <w:shd w:val="clear" w:color="auto" w:fill="auto"/>
            <w:vAlign w:val="center"/>
            <w:hideMark/>
          </w:tcPr>
          <w:p w14:paraId="312B7D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DESINFETANTE PARA USO COMUM, ASPECTO FÍSICO LÍQUIDO, APLICAÇÃO GERMICIDA, CARACTERÍSTICAS ADICIONAIS FLORAIS (BRISA E FRESCOR), COMPOSIÇÃO CLORETO ALQUIL, DIMETIL AMÔNIO, FORMALDEÍDO, EMBALEM DE 2 L.</w:t>
            </w:r>
          </w:p>
        </w:tc>
        <w:tc>
          <w:tcPr>
            <w:tcW w:w="579" w:type="dxa"/>
            <w:shd w:val="clear" w:color="auto" w:fill="auto"/>
            <w:vAlign w:val="center"/>
            <w:hideMark/>
          </w:tcPr>
          <w:p w14:paraId="6C8533C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4D20362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7C96BE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53E381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EF9BD4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DDEB2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36F8F1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9D1EF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0298090" w14:textId="77777777" w:rsidTr="00AB0D5A">
        <w:trPr>
          <w:trHeight w:hRule="exact" w:val="1991"/>
        </w:trPr>
        <w:tc>
          <w:tcPr>
            <w:tcW w:w="566" w:type="dxa"/>
            <w:vAlign w:val="center"/>
          </w:tcPr>
          <w:p w14:paraId="18D531A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3670" w:type="dxa"/>
            <w:shd w:val="clear" w:color="auto" w:fill="auto"/>
            <w:vAlign w:val="center"/>
            <w:hideMark/>
          </w:tcPr>
          <w:p w14:paraId="45DE5517"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REFIL CONTENDO 3 UNIDADE DE DESODORIZADOR DE AMBIENTE DE 12 ML PARA </w:t>
            </w:r>
            <w:proofErr w:type="gramStart"/>
            <w:r w:rsidRPr="00B96BAE">
              <w:rPr>
                <w:rFonts w:ascii="Calibri" w:eastAsia="Times New Roman" w:hAnsi="Calibri" w:cs="Calibri"/>
                <w:color w:val="000000"/>
                <w:sz w:val="20"/>
                <w:szCs w:val="20"/>
                <w:lang w:val="pt-BR" w:eastAsia="pt-BR"/>
              </w:rPr>
              <w:t>MINI APARELHO</w:t>
            </w:r>
            <w:proofErr w:type="gramEnd"/>
            <w:r w:rsidRPr="00B96BAE">
              <w:rPr>
                <w:rFonts w:ascii="Calibri" w:eastAsia="Times New Roman" w:hAnsi="Calibri" w:cs="Calibri"/>
                <w:color w:val="000000"/>
                <w:sz w:val="20"/>
                <w:szCs w:val="20"/>
                <w:lang w:val="pt-BR" w:eastAsia="pt-BR"/>
              </w:rPr>
              <w:t xml:space="preserve"> PLÁSTICO, DE APLICAÇÃO MANUAL. NAS FRAGRÂNCIAS: ALEGRIA DE INFÂ NCIA, LAVANDA, FLORES DO CAMPO E BRISA FRESCA.</w:t>
            </w:r>
          </w:p>
          <w:p w14:paraId="7D733E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hideMark/>
          </w:tcPr>
          <w:p w14:paraId="4931AAF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11787FF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6D16C4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B3412A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7BC33E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A1F4D2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DE09CA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CE67C5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13C44D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C40F168" w14:textId="77777777" w:rsidTr="00AB0D5A">
        <w:trPr>
          <w:trHeight w:hRule="exact" w:val="1010"/>
        </w:trPr>
        <w:tc>
          <w:tcPr>
            <w:tcW w:w="566" w:type="dxa"/>
            <w:vAlign w:val="center"/>
          </w:tcPr>
          <w:p w14:paraId="4335DE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7</w:t>
            </w:r>
          </w:p>
        </w:tc>
        <w:tc>
          <w:tcPr>
            <w:tcW w:w="3670" w:type="dxa"/>
            <w:shd w:val="clear" w:color="auto" w:fill="auto"/>
            <w:vAlign w:val="center"/>
            <w:hideMark/>
          </w:tcPr>
          <w:p w14:paraId="04A27B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DESODORIZADOR AMBIENTAL - AEROSSOL, FLORAL, PROPANO E BUTANO, FRASCO DE ALUMÍNIO ENTRE 360ML </w:t>
            </w:r>
            <w:proofErr w:type="gramStart"/>
            <w:r w:rsidRPr="00B96BAE">
              <w:rPr>
                <w:rFonts w:ascii="Calibri" w:eastAsia="Times New Roman" w:hAnsi="Calibri" w:cs="Calibri"/>
                <w:color w:val="000000"/>
                <w:sz w:val="20"/>
                <w:szCs w:val="20"/>
                <w:lang w:val="pt-BR" w:eastAsia="pt-BR"/>
              </w:rPr>
              <w:t>A</w:t>
            </w:r>
            <w:proofErr w:type="gramEnd"/>
            <w:r w:rsidRPr="00B96BAE">
              <w:rPr>
                <w:rFonts w:ascii="Calibri" w:eastAsia="Times New Roman" w:hAnsi="Calibri" w:cs="Calibri"/>
                <w:color w:val="000000"/>
                <w:sz w:val="20"/>
                <w:szCs w:val="20"/>
                <w:lang w:val="pt-BR" w:eastAsia="pt-BR"/>
              </w:rPr>
              <w:t xml:space="preserve"> 432ml.</w:t>
            </w:r>
          </w:p>
        </w:tc>
        <w:tc>
          <w:tcPr>
            <w:tcW w:w="579" w:type="dxa"/>
            <w:shd w:val="clear" w:color="auto" w:fill="auto"/>
            <w:vAlign w:val="center"/>
            <w:hideMark/>
          </w:tcPr>
          <w:p w14:paraId="6855777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31D48FC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29CC20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2CD30C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4D4599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17EE5C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8A30EE2" w14:textId="77777777" w:rsidTr="00AB0D5A">
        <w:trPr>
          <w:trHeight w:hRule="exact" w:val="2555"/>
        </w:trPr>
        <w:tc>
          <w:tcPr>
            <w:tcW w:w="566" w:type="dxa"/>
            <w:vAlign w:val="center"/>
          </w:tcPr>
          <w:p w14:paraId="227A09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3670" w:type="dxa"/>
            <w:shd w:val="clear" w:color="auto" w:fill="auto"/>
            <w:vAlign w:val="center"/>
            <w:hideMark/>
          </w:tcPr>
          <w:p w14:paraId="3ED9FA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SABAO LÍQUIDO - DO TIPO DETERGENTE LAVA LOUÇAS 500ML. NEUTRO, AROMAS VARIADOS, BIODEGRADÁVEL, ORIGINAL DO FABRICANTE, INDICAÇÃO DE USO, COMPOSIÇÃO, DATA DE FABRICAÇÃO E DE VALIDADE E INFORMAÇÕES DO FABRICANTE ESTAMPADOS NA EMBALAGEM</w:t>
            </w:r>
          </w:p>
        </w:tc>
        <w:tc>
          <w:tcPr>
            <w:tcW w:w="579" w:type="dxa"/>
            <w:shd w:val="clear" w:color="auto" w:fill="auto"/>
            <w:vAlign w:val="center"/>
            <w:hideMark/>
          </w:tcPr>
          <w:p w14:paraId="4B6D7F5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60</w:t>
            </w:r>
          </w:p>
        </w:tc>
        <w:tc>
          <w:tcPr>
            <w:tcW w:w="567" w:type="dxa"/>
          </w:tcPr>
          <w:p w14:paraId="42BBD69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B246DD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95DAA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2F1BF1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3D86F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6706E6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2474A6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3FDBF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7A4BFC9" w14:textId="77777777" w:rsidTr="00AB0D5A">
        <w:trPr>
          <w:trHeight w:hRule="exact" w:val="1134"/>
        </w:trPr>
        <w:tc>
          <w:tcPr>
            <w:tcW w:w="566" w:type="dxa"/>
            <w:vAlign w:val="center"/>
          </w:tcPr>
          <w:p w14:paraId="727E9B2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9</w:t>
            </w:r>
          </w:p>
        </w:tc>
        <w:tc>
          <w:tcPr>
            <w:tcW w:w="3670" w:type="dxa"/>
            <w:shd w:val="clear" w:color="auto" w:fill="auto"/>
            <w:vAlign w:val="center"/>
            <w:hideMark/>
          </w:tcPr>
          <w:p w14:paraId="7E127F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INSETICIDA DOMÉSTICO - AEROSSOL, BAIXA TOXIDADE, COM SOLVENTE A BASE DE ÁGUA, SEM CFC, CONTENDO DE 300 ML A 450 ML.</w:t>
            </w:r>
          </w:p>
        </w:tc>
        <w:tc>
          <w:tcPr>
            <w:tcW w:w="579" w:type="dxa"/>
            <w:shd w:val="clear" w:color="auto" w:fill="auto"/>
            <w:vAlign w:val="center"/>
            <w:hideMark/>
          </w:tcPr>
          <w:p w14:paraId="26C1BA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06</w:t>
            </w:r>
          </w:p>
        </w:tc>
        <w:tc>
          <w:tcPr>
            <w:tcW w:w="567" w:type="dxa"/>
          </w:tcPr>
          <w:p w14:paraId="71121FE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F5EE32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63CD09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61B1C0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90E227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E4CE97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E1161D8" w14:textId="77777777" w:rsidTr="00AB0D5A">
        <w:trPr>
          <w:trHeight w:hRule="exact" w:val="584"/>
        </w:trPr>
        <w:tc>
          <w:tcPr>
            <w:tcW w:w="566" w:type="dxa"/>
            <w:vAlign w:val="center"/>
          </w:tcPr>
          <w:p w14:paraId="365E682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3670" w:type="dxa"/>
            <w:shd w:val="clear" w:color="auto" w:fill="auto"/>
            <w:vAlign w:val="center"/>
            <w:hideMark/>
          </w:tcPr>
          <w:p w14:paraId="5ECE436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LIMPA VIDROS, CONTENDO 500 ML.</w:t>
            </w:r>
          </w:p>
        </w:tc>
        <w:tc>
          <w:tcPr>
            <w:tcW w:w="579" w:type="dxa"/>
            <w:shd w:val="clear" w:color="auto" w:fill="auto"/>
            <w:vAlign w:val="center"/>
            <w:hideMark/>
          </w:tcPr>
          <w:p w14:paraId="29FBEEA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4100482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2DCC9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B376C5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843DA1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AF47E0B" w14:textId="77777777" w:rsidTr="00AB0D5A">
        <w:trPr>
          <w:trHeight w:hRule="exact" w:val="1410"/>
        </w:trPr>
        <w:tc>
          <w:tcPr>
            <w:tcW w:w="566" w:type="dxa"/>
            <w:vAlign w:val="center"/>
          </w:tcPr>
          <w:p w14:paraId="6BE360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11</w:t>
            </w:r>
          </w:p>
        </w:tc>
        <w:tc>
          <w:tcPr>
            <w:tcW w:w="3670" w:type="dxa"/>
            <w:shd w:val="clear" w:color="auto" w:fill="auto"/>
            <w:vAlign w:val="center"/>
            <w:hideMark/>
          </w:tcPr>
          <w:p w14:paraId="0CFECD1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LIMPADOR MULTÍUSO, PARA LIMPESA DE SURPEFÍCIES LAVAVÉIS DE COZINHAS, BANHEIROS, PISOS, AZULUEJOS E DE MAIS, CONTENDO 500ML. </w:t>
            </w:r>
          </w:p>
          <w:p w14:paraId="260DD1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hideMark/>
          </w:tcPr>
          <w:p w14:paraId="7B2085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36</w:t>
            </w:r>
          </w:p>
        </w:tc>
        <w:tc>
          <w:tcPr>
            <w:tcW w:w="567" w:type="dxa"/>
          </w:tcPr>
          <w:p w14:paraId="29BE7F2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C20117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54A10F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578AE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1D743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A42424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7ABDB7F" w14:textId="77777777" w:rsidTr="00AB0D5A">
        <w:trPr>
          <w:trHeight w:hRule="exact" w:val="988"/>
        </w:trPr>
        <w:tc>
          <w:tcPr>
            <w:tcW w:w="566" w:type="dxa"/>
            <w:vAlign w:val="center"/>
          </w:tcPr>
          <w:p w14:paraId="7094624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3670" w:type="dxa"/>
            <w:shd w:val="clear" w:color="auto" w:fill="auto"/>
            <w:vAlign w:val="center"/>
            <w:hideMark/>
          </w:tcPr>
          <w:p w14:paraId="078C434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LUVA MULTIUSO LÁTEX, PARA LIMPEZA NO TAMANHO M.</w:t>
            </w:r>
          </w:p>
        </w:tc>
        <w:tc>
          <w:tcPr>
            <w:tcW w:w="579" w:type="dxa"/>
            <w:shd w:val="clear" w:color="auto" w:fill="auto"/>
            <w:vAlign w:val="center"/>
            <w:hideMark/>
          </w:tcPr>
          <w:p w14:paraId="2AFD8E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5C50959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A86F06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5C1B4F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348A39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4B8268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3C876DE" w14:textId="77777777" w:rsidTr="00AB0D5A">
        <w:trPr>
          <w:trHeight w:hRule="exact" w:val="1699"/>
        </w:trPr>
        <w:tc>
          <w:tcPr>
            <w:tcW w:w="566" w:type="dxa"/>
            <w:vAlign w:val="center"/>
          </w:tcPr>
          <w:p w14:paraId="07105CA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13</w:t>
            </w:r>
          </w:p>
        </w:tc>
        <w:tc>
          <w:tcPr>
            <w:tcW w:w="3670" w:type="dxa"/>
            <w:shd w:val="clear" w:color="auto" w:fill="auto"/>
            <w:vAlign w:val="center"/>
            <w:hideMark/>
          </w:tcPr>
          <w:p w14:paraId="19BFFB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LUVA - VINIL COM AMIDO, LUVA CIRÚRGICA DESCARTÁVEL DE PROCEDIMENTO, TAMANHOS DIVERSOS, LUVA CIRÚRGICA DESCARTÁVEL DE PROCEDIMENTO, EMBALAGEM COM 100 UNIDADES.  </w:t>
            </w:r>
          </w:p>
        </w:tc>
        <w:tc>
          <w:tcPr>
            <w:tcW w:w="579" w:type="dxa"/>
            <w:shd w:val="clear" w:color="auto" w:fill="auto"/>
            <w:vAlign w:val="center"/>
            <w:hideMark/>
          </w:tcPr>
          <w:p w14:paraId="7521BAC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2A07D98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A3123E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A3A30A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56A30B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5DAD9F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7E855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730BC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0713AAE" w14:textId="77777777" w:rsidTr="00AB0D5A">
        <w:trPr>
          <w:trHeight w:hRule="exact" w:val="985"/>
        </w:trPr>
        <w:tc>
          <w:tcPr>
            <w:tcW w:w="566" w:type="dxa"/>
            <w:vAlign w:val="center"/>
          </w:tcPr>
          <w:p w14:paraId="5C84ED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14</w:t>
            </w:r>
          </w:p>
        </w:tc>
        <w:tc>
          <w:tcPr>
            <w:tcW w:w="3670" w:type="dxa"/>
            <w:shd w:val="clear" w:color="auto" w:fill="auto"/>
            <w:vAlign w:val="center"/>
            <w:hideMark/>
          </w:tcPr>
          <w:p w14:paraId="729832F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GG MEDINDO APROXIMADAMENTE 60CMX80CM.</w:t>
            </w:r>
          </w:p>
        </w:tc>
        <w:tc>
          <w:tcPr>
            <w:tcW w:w="579" w:type="dxa"/>
            <w:shd w:val="clear" w:color="auto" w:fill="auto"/>
            <w:vAlign w:val="center"/>
            <w:hideMark/>
          </w:tcPr>
          <w:p w14:paraId="53E759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6D70299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F759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63DA55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5FC71C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0A54C6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AA25D09" w14:textId="77777777" w:rsidTr="00AB0D5A">
        <w:trPr>
          <w:trHeight w:hRule="exact" w:val="861"/>
        </w:trPr>
        <w:tc>
          <w:tcPr>
            <w:tcW w:w="566" w:type="dxa"/>
            <w:vAlign w:val="center"/>
          </w:tcPr>
          <w:p w14:paraId="12E4D3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15</w:t>
            </w:r>
          </w:p>
        </w:tc>
        <w:tc>
          <w:tcPr>
            <w:tcW w:w="3670" w:type="dxa"/>
            <w:shd w:val="clear" w:color="auto" w:fill="auto"/>
            <w:vAlign w:val="center"/>
          </w:tcPr>
          <w:p w14:paraId="6F87D30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G MEDINDO APROXIMADAMENTE 50CMX70CM.</w:t>
            </w:r>
          </w:p>
        </w:tc>
        <w:tc>
          <w:tcPr>
            <w:tcW w:w="579" w:type="dxa"/>
            <w:shd w:val="clear" w:color="auto" w:fill="auto"/>
            <w:vAlign w:val="center"/>
          </w:tcPr>
          <w:p w14:paraId="48B878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567" w:type="dxa"/>
          </w:tcPr>
          <w:p w14:paraId="67F5546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B48A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E3607D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9D7B1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2BD7E4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7075017" w14:textId="77777777" w:rsidTr="00AB0D5A">
        <w:trPr>
          <w:trHeight w:hRule="exact" w:val="861"/>
        </w:trPr>
        <w:tc>
          <w:tcPr>
            <w:tcW w:w="566" w:type="dxa"/>
            <w:vAlign w:val="center"/>
          </w:tcPr>
          <w:p w14:paraId="11D7E3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16</w:t>
            </w:r>
          </w:p>
        </w:tc>
        <w:tc>
          <w:tcPr>
            <w:tcW w:w="3670" w:type="dxa"/>
            <w:shd w:val="clear" w:color="auto" w:fill="auto"/>
            <w:vAlign w:val="center"/>
          </w:tcPr>
          <w:p w14:paraId="22467A0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TAMANHO M, MEDINDO APROXIMADAMENTE 30CMX38CM.</w:t>
            </w:r>
          </w:p>
        </w:tc>
        <w:tc>
          <w:tcPr>
            <w:tcW w:w="579" w:type="dxa"/>
            <w:shd w:val="clear" w:color="auto" w:fill="auto"/>
            <w:vAlign w:val="center"/>
          </w:tcPr>
          <w:p w14:paraId="04C352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567" w:type="dxa"/>
          </w:tcPr>
          <w:p w14:paraId="5440E60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8C6234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443B76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4E0B4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B7E4A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D9F574E" w14:textId="77777777" w:rsidTr="00AB0D5A">
        <w:trPr>
          <w:trHeight w:hRule="exact" w:val="861"/>
        </w:trPr>
        <w:tc>
          <w:tcPr>
            <w:tcW w:w="566" w:type="dxa"/>
            <w:vAlign w:val="center"/>
          </w:tcPr>
          <w:p w14:paraId="1E986B2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17</w:t>
            </w:r>
          </w:p>
        </w:tc>
        <w:tc>
          <w:tcPr>
            <w:tcW w:w="3670" w:type="dxa"/>
            <w:shd w:val="clear" w:color="auto" w:fill="auto"/>
            <w:vAlign w:val="center"/>
          </w:tcPr>
          <w:p w14:paraId="5854A1F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TAMANHO P.</w:t>
            </w:r>
          </w:p>
        </w:tc>
        <w:tc>
          <w:tcPr>
            <w:tcW w:w="579" w:type="dxa"/>
            <w:shd w:val="clear" w:color="auto" w:fill="auto"/>
            <w:vAlign w:val="center"/>
          </w:tcPr>
          <w:p w14:paraId="41D6944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6002C12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4B7F35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FFE4C9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9CCC8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022443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EF270BE" w14:textId="77777777" w:rsidTr="00AB0D5A">
        <w:trPr>
          <w:trHeight w:hRule="exact" w:val="1825"/>
        </w:trPr>
        <w:tc>
          <w:tcPr>
            <w:tcW w:w="566" w:type="dxa"/>
            <w:vAlign w:val="center"/>
          </w:tcPr>
          <w:p w14:paraId="44E5321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3670" w:type="dxa"/>
            <w:shd w:val="clear" w:color="auto" w:fill="auto"/>
            <w:vAlign w:val="center"/>
            <w:hideMark/>
          </w:tcPr>
          <w:p w14:paraId="27BE6AC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PAPEL HIGIENICO, FOLHA DUPLA NEUTRO GOFRADA, MEDINDO 30M X 100 MM, FABRICADO COM PAPEL 100% FIBRAS CELULÓSICAS VIRGENS (NÃO-TRANSGÊNICAS E NÃO RECICLADOS). PICOTADO, COM 12 ROLOS CONTENDO 30 METROS CADA.</w:t>
            </w:r>
          </w:p>
        </w:tc>
        <w:tc>
          <w:tcPr>
            <w:tcW w:w="579" w:type="dxa"/>
            <w:shd w:val="clear" w:color="auto" w:fill="auto"/>
            <w:vAlign w:val="center"/>
            <w:hideMark/>
          </w:tcPr>
          <w:p w14:paraId="4F131B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35</w:t>
            </w:r>
          </w:p>
        </w:tc>
        <w:tc>
          <w:tcPr>
            <w:tcW w:w="567" w:type="dxa"/>
          </w:tcPr>
          <w:p w14:paraId="2B0F005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98D76E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3175F9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2BA545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1430B9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42156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E0EF5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08101AA" w14:textId="77777777" w:rsidTr="00AB0D5A">
        <w:trPr>
          <w:trHeight w:hRule="exact" w:val="1538"/>
        </w:trPr>
        <w:tc>
          <w:tcPr>
            <w:tcW w:w="566" w:type="dxa"/>
            <w:vAlign w:val="center"/>
          </w:tcPr>
          <w:p w14:paraId="55DBEC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19</w:t>
            </w:r>
          </w:p>
        </w:tc>
        <w:tc>
          <w:tcPr>
            <w:tcW w:w="3670" w:type="dxa"/>
            <w:shd w:val="clear" w:color="auto" w:fill="auto"/>
            <w:vAlign w:val="center"/>
            <w:hideMark/>
          </w:tcPr>
          <w:p w14:paraId="7113D0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PAPEL TOALHA INTERFOLHADO, PAPAEL 100% VIRGEM, DE ALTA QUALIDADE, NA COR BRANCA, C/1000 POR PACOTE, (NÃO-TRANSGÊNICAS E NÃO RECICLADOS), 2 DOBRAS 20X20 CENTIMETROS.</w:t>
            </w:r>
          </w:p>
        </w:tc>
        <w:tc>
          <w:tcPr>
            <w:tcW w:w="579" w:type="dxa"/>
            <w:shd w:val="clear" w:color="auto" w:fill="auto"/>
            <w:vAlign w:val="center"/>
            <w:hideMark/>
          </w:tcPr>
          <w:p w14:paraId="202885C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4DA035F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6436AC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363F53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CC2025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9DF82A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EA4982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B6E46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5CBA316" w14:textId="77777777" w:rsidTr="00AB0D5A">
        <w:trPr>
          <w:trHeight w:hRule="exact" w:val="1128"/>
        </w:trPr>
        <w:tc>
          <w:tcPr>
            <w:tcW w:w="566" w:type="dxa"/>
            <w:vAlign w:val="center"/>
          </w:tcPr>
          <w:p w14:paraId="402994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w:t>
            </w:r>
          </w:p>
        </w:tc>
        <w:tc>
          <w:tcPr>
            <w:tcW w:w="3670" w:type="dxa"/>
            <w:shd w:val="clear" w:color="auto" w:fill="auto"/>
            <w:vAlign w:val="center"/>
            <w:hideMark/>
          </w:tcPr>
          <w:p w14:paraId="1621808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PASTILHA ADESIVA SANITARIA, EMBALAGEM CONTENDO 3 UNIDADES, DIVERSOS FRAGRÂNCIA.</w:t>
            </w:r>
          </w:p>
        </w:tc>
        <w:tc>
          <w:tcPr>
            <w:tcW w:w="579" w:type="dxa"/>
            <w:shd w:val="clear" w:color="auto" w:fill="auto"/>
            <w:vAlign w:val="center"/>
            <w:hideMark/>
          </w:tcPr>
          <w:p w14:paraId="1E4C91A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120</w:t>
            </w:r>
          </w:p>
        </w:tc>
        <w:tc>
          <w:tcPr>
            <w:tcW w:w="567" w:type="dxa"/>
          </w:tcPr>
          <w:p w14:paraId="7A7CD95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2AA830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2713B7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D025C1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E93590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442198D" w14:textId="77777777" w:rsidTr="00AB0D5A">
        <w:trPr>
          <w:trHeight w:hRule="exact" w:val="2394"/>
        </w:trPr>
        <w:tc>
          <w:tcPr>
            <w:tcW w:w="566" w:type="dxa"/>
            <w:vAlign w:val="center"/>
          </w:tcPr>
          <w:p w14:paraId="103C3D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21</w:t>
            </w:r>
          </w:p>
        </w:tc>
        <w:tc>
          <w:tcPr>
            <w:tcW w:w="3670" w:type="dxa"/>
            <w:shd w:val="clear" w:color="auto" w:fill="auto"/>
            <w:vAlign w:val="center"/>
            <w:hideMark/>
          </w:tcPr>
          <w:p w14:paraId="720ADF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579" w:type="dxa"/>
            <w:shd w:val="clear" w:color="auto" w:fill="auto"/>
            <w:vAlign w:val="center"/>
            <w:hideMark/>
          </w:tcPr>
          <w:p w14:paraId="2627F70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663CDEA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837547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DB0F76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90F386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F2A9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35F1E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31669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DCD33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D3C6A4A" w14:textId="77777777" w:rsidTr="00AB0D5A">
        <w:trPr>
          <w:trHeight w:hRule="exact" w:val="1280"/>
        </w:trPr>
        <w:tc>
          <w:tcPr>
            <w:tcW w:w="566" w:type="dxa"/>
            <w:vAlign w:val="center"/>
          </w:tcPr>
          <w:p w14:paraId="66DB18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22</w:t>
            </w:r>
          </w:p>
        </w:tc>
        <w:tc>
          <w:tcPr>
            <w:tcW w:w="3670" w:type="dxa"/>
            <w:shd w:val="clear" w:color="auto" w:fill="auto"/>
            <w:vAlign w:val="center"/>
            <w:hideMark/>
          </w:tcPr>
          <w:p w14:paraId="7E40394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SABÃO EM BARRA - COMPOSIÇÃO BÁSICA ÁCIDOS GRAXOS, GLICERINA E ÁGUA, EMBALADO EM SACO PLÁSTICO COM 05 UNIDADES DE 180 GRAMAS CADA.</w:t>
            </w:r>
          </w:p>
        </w:tc>
        <w:tc>
          <w:tcPr>
            <w:tcW w:w="579" w:type="dxa"/>
            <w:shd w:val="clear" w:color="auto" w:fill="auto"/>
            <w:vAlign w:val="center"/>
            <w:hideMark/>
          </w:tcPr>
          <w:p w14:paraId="00E1796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64FB824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FC2463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B0CC8E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483473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B4FDCF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1DD2E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ECF2B2D" w14:textId="77777777" w:rsidTr="00AB0D5A">
        <w:trPr>
          <w:trHeight w:hRule="exact" w:val="842"/>
        </w:trPr>
        <w:tc>
          <w:tcPr>
            <w:tcW w:w="566" w:type="dxa"/>
            <w:vAlign w:val="center"/>
          </w:tcPr>
          <w:p w14:paraId="61C649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23</w:t>
            </w:r>
          </w:p>
        </w:tc>
        <w:tc>
          <w:tcPr>
            <w:tcW w:w="3670" w:type="dxa"/>
            <w:shd w:val="clear" w:color="auto" w:fill="auto"/>
            <w:vAlign w:val="center"/>
            <w:hideMark/>
          </w:tcPr>
          <w:p w14:paraId="0F0D5B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SABÃO ALVEJANTE - EM PÓ E EM CAIXA DE 800 GRAMAS.</w:t>
            </w:r>
          </w:p>
        </w:tc>
        <w:tc>
          <w:tcPr>
            <w:tcW w:w="579" w:type="dxa"/>
            <w:shd w:val="clear" w:color="auto" w:fill="auto"/>
            <w:vAlign w:val="center"/>
            <w:hideMark/>
          </w:tcPr>
          <w:p w14:paraId="0E76C6B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567" w:type="dxa"/>
          </w:tcPr>
          <w:p w14:paraId="7DB242B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AB5E6A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F5D966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46037D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A4C5E6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6363B3C" w14:textId="77777777" w:rsidTr="00AB0D5A">
        <w:trPr>
          <w:trHeight w:hRule="exact" w:val="1293"/>
        </w:trPr>
        <w:tc>
          <w:tcPr>
            <w:tcW w:w="566" w:type="dxa"/>
            <w:vAlign w:val="center"/>
          </w:tcPr>
          <w:p w14:paraId="7CB8444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3670" w:type="dxa"/>
            <w:shd w:val="clear" w:color="auto" w:fill="auto"/>
            <w:vAlign w:val="center"/>
          </w:tcPr>
          <w:p w14:paraId="4421077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Calibri" w:hAnsi="Calibri" w:cs="Calibri"/>
                <w:color w:val="000000"/>
                <w:sz w:val="20"/>
                <w:szCs w:val="20"/>
                <w:lang w:val="pt-BR"/>
              </w:rPr>
              <w:t>SABONETE LÍQUIDO, ASPECTO FÍSICO: LÍQUIDO PERFUMADO, ACIDEZ: PH NEUTRO, APLICAÇÃO: ASSEPSIA DAS MÃOS, COMPOSIÇÃO: GLICERINA, AROMA: LAVANDA 2 L.</w:t>
            </w:r>
          </w:p>
        </w:tc>
        <w:tc>
          <w:tcPr>
            <w:tcW w:w="579" w:type="dxa"/>
            <w:shd w:val="clear" w:color="auto" w:fill="auto"/>
            <w:vAlign w:val="center"/>
          </w:tcPr>
          <w:p w14:paraId="4228B48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2EA182E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527505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42594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C679E5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E31FCC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EBBD06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102D9F9" w14:textId="77777777" w:rsidTr="00AB0D5A">
        <w:trPr>
          <w:trHeight w:hRule="exact" w:val="3560"/>
        </w:trPr>
        <w:tc>
          <w:tcPr>
            <w:tcW w:w="566" w:type="dxa"/>
            <w:vAlign w:val="center"/>
          </w:tcPr>
          <w:p w14:paraId="598B3B8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25</w:t>
            </w:r>
          </w:p>
        </w:tc>
        <w:tc>
          <w:tcPr>
            <w:tcW w:w="3670" w:type="dxa"/>
            <w:shd w:val="clear" w:color="auto" w:fill="auto"/>
            <w:vAlign w:val="center"/>
          </w:tcPr>
          <w:p w14:paraId="4D784007" w14:textId="77777777" w:rsidR="00C34DD3" w:rsidRPr="00B96BAE" w:rsidRDefault="00C34DD3" w:rsidP="00AB0D5A">
            <w:pPr>
              <w:widowControl/>
              <w:autoSpaceDE/>
              <w:autoSpaceDN/>
              <w:jc w:val="both"/>
              <w:rPr>
                <w:rFonts w:ascii="Calibri" w:eastAsia="Calibri" w:hAnsi="Calibri" w:cs="Calibri"/>
                <w:color w:val="000000"/>
                <w:sz w:val="20"/>
                <w:szCs w:val="20"/>
                <w:lang w:val="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100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tcPr>
          <w:p w14:paraId="193D220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594F96C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D580C2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5D75FC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81474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4994D2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831DED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C3F7AE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A5B002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021CB4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B7F7CD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4E42F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9F25BF9" w14:textId="77777777" w:rsidTr="00AB0D5A">
        <w:trPr>
          <w:trHeight w:hRule="exact" w:val="3256"/>
        </w:trPr>
        <w:tc>
          <w:tcPr>
            <w:tcW w:w="566" w:type="dxa"/>
            <w:vAlign w:val="center"/>
          </w:tcPr>
          <w:p w14:paraId="2570F3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26</w:t>
            </w:r>
          </w:p>
        </w:tc>
        <w:tc>
          <w:tcPr>
            <w:tcW w:w="3670" w:type="dxa"/>
            <w:shd w:val="clear" w:color="auto" w:fill="auto"/>
            <w:vAlign w:val="center"/>
            <w:hideMark/>
          </w:tcPr>
          <w:p w14:paraId="79414C5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15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5919FE7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120</w:t>
            </w:r>
          </w:p>
        </w:tc>
        <w:tc>
          <w:tcPr>
            <w:tcW w:w="567" w:type="dxa"/>
          </w:tcPr>
          <w:p w14:paraId="554508C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46FA94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ABE6FA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6CDFF2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C18E4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77CD66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B38CF6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D799A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D386CC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8B103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DA6E33C" w14:textId="77777777" w:rsidTr="00AB0D5A">
        <w:trPr>
          <w:trHeight w:hRule="exact" w:val="3264"/>
        </w:trPr>
        <w:tc>
          <w:tcPr>
            <w:tcW w:w="566" w:type="dxa"/>
            <w:vAlign w:val="center"/>
          </w:tcPr>
          <w:p w14:paraId="21BF245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27</w:t>
            </w:r>
          </w:p>
        </w:tc>
        <w:tc>
          <w:tcPr>
            <w:tcW w:w="3670" w:type="dxa"/>
            <w:shd w:val="clear" w:color="auto" w:fill="auto"/>
            <w:vAlign w:val="center"/>
            <w:hideMark/>
          </w:tcPr>
          <w:p w14:paraId="3CE10E7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30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20F5D4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80</w:t>
            </w:r>
          </w:p>
        </w:tc>
        <w:tc>
          <w:tcPr>
            <w:tcW w:w="567" w:type="dxa"/>
          </w:tcPr>
          <w:p w14:paraId="11D9015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D141A6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746A29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BD7356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A29322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97695D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55EC9A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06B957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A50CE3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904F1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E1583D6" w14:textId="77777777" w:rsidTr="00AB0D5A">
        <w:trPr>
          <w:trHeight w:hRule="exact" w:val="3408"/>
        </w:trPr>
        <w:tc>
          <w:tcPr>
            <w:tcW w:w="566" w:type="dxa"/>
            <w:vAlign w:val="center"/>
          </w:tcPr>
          <w:p w14:paraId="166852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28</w:t>
            </w:r>
          </w:p>
        </w:tc>
        <w:tc>
          <w:tcPr>
            <w:tcW w:w="3670" w:type="dxa"/>
            <w:shd w:val="clear" w:color="auto" w:fill="auto"/>
            <w:vAlign w:val="center"/>
            <w:hideMark/>
          </w:tcPr>
          <w:p w14:paraId="3B278EA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50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77997C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564E268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F28787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EA3016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E7A2D9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0335A1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D13D73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D34D91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F78F4F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E5B593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17A5B8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87FF2A1" w14:textId="77777777" w:rsidTr="00AB0D5A">
        <w:trPr>
          <w:trHeight w:hRule="exact" w:val="751"/>
        </w:trPr>
        <w:tc>
          <w:tcPr>
            <w:tcW w:w="566" w:type="dxa"/>
            <w:vAlign w:val="center"/>
          </w:tcPr>
          <w:p w14:paraId="3A6F7B0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29</w:t>
            </w:r>
          </w:p>
        </w:tc>
        <w:tc>
          <w:tcPr>
            <w:tcW w:w="3670" w:type="dxa"/>
            <w:shd w:val="clear" w:color="auto" w:fill="auto"/>
            <w:vAlign w:val="center"/>
            <w:hideMark/>
          </w:tcPr>
          <w:p w14:paraId="61CF0C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SAPONACEO CREMOSO, FRASCO DE 300 ML.</w:t>
            </w:r>
          </w:p>
        </w:tc>
        <w:tc>
          <w:tcPr>
            <w:tcW w:w="579" w:type="dxa"/>
            <w:shd w:val="clear" w:color="auto" w:fill="auto"/>
            <w:vAlign w:val="center"/>
            <w:hideMark/>
          </w:tcPr>
          <w:p w14:paraId="5F2D4D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68128C0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A92E51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06ADF6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F09093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8B2A5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B4D8ADA" w14:textId="77777777" w:rsidTr="00AB0D5A">
        <w:trPr>
          <w:trHeight w:hRule="exact" w:val="1432"/>
        </w:trPr>
        <w:tc>
          <w:tcPr>
            <w:tcW w:w="566" w:type="dxa"/>
            <w:vAlign w:val="center"/>
          </w:tcPr>
          <w:p w14:paraId="7F8BC34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3670" w:type="dxa"/>
            <w:shd w:val="clear" w:color="auto" w:fill="auto"/>
            <w:vAlign w:val="center"/>
            <w:hideMark/>
          </w:tcPr>
          <w:p w14:paraId="2FCF95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VASSOURA - DE CERDAS E NYLON TIPO LEQUE, CABO DE MADEIRA REVESTIDO EM PLASTICO, MEDIDA DA BASE 30 CM, COM BASE DE PLASTICO</w:t>
            </w:r>
          </w:p>
        </w:tc>
        <w:tc>
          <w:tcPr>
            <w:tcW w:w="579" w:type="dxa"/>
            <w:shd w:val="clear" w:color="auto" w:fill="auto"/>
            <w:vAlign w:val="center"/>
            <w:hideMark/>
          </w:tcPr>
          <w:p w14:paraId="499C6D1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111307B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21AEB7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DC715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98667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445343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DF0007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E873B44" w14:textId="77777777" w:rsidTr="00AB0D5A">
        <w:trPr>
          <w:trHeight w:val="1120"/>
        </w:trPr>
        <w:tc>
          <w:tcPr>
            <w:tcW w:w="566" w:type="dxa"/>
            <w:vAlign w:val="center"/>
          </w:tcPr>
          <w:p w14:paraId="28D48F9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31</w:t>
            </w:r>
          </w:p>
        </w:tc>
        <w:tc>
          <w:tcPr>
            <w:tcW w:w="3670" w:type="dxa"/>
            <w:shd w:val="clear" w:color="auto" w:fill="auto"/>
            <w:vAlign w:val="center"/>
            <w:hideMark/>
          </w:tcPr>
          <w:p w14:paraId="7D951E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VASSOURA - DE CERDA DE PALHA (TIPO CAIPIRA) CABO DE MADEIRA, MEDIDA DA BASE 30CM, COM BASE DE ARAME</w:t>
            </w:r>
          </w:p>
        </w:tc>
        <w:tc>
          <w:tcPr>
            <w:tcW w:w="579" w:type="dxa"/>
            <w:shd w:val="clear" w:color="auto" w:fill="auto"/>
            <w:vAlign w:val="center"/>
            <w:hideMark/>
          </w:tcPr>
          <w:p w14:paraId="5CBCE02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54F0774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81DF98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0FB66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79CB7C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2433B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84372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680E9D6" w14:textId="77777777" w:rsidTr="00AB0D5A">
        <w:trPr>
          <w:trHeight w:val="1120"/>
        </w:trPr>
        <w:tc>
          <w:tcPr>
            <w:tcW w:w="566" w:type="dxa"/>
            <w:vAlign w:val="center"/>
          </w:tcPr>
          <w:p w14:paraId="24F99C9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32</w:t>
            </w:r>
          </w:p>
        </w:tc>
        <w:tc>
          <w:tcPr>
            <w:tcW w:w="3670" w:type="dxa"/>
            <w:shd w:val="clear" w:color="auto" w:fill="auto"/>
            <w:vAlign w:val="center"/>
          </w:tcPr>
          <w:p w14:paraId="16F9DEB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ESFREGÃO DO TIPO BUCHA DE FIBRA, VERDE, LIMPESA PESADA, 26CMX10CM, EXPESSURA 2 CM.</w:t>
            </w:r>
          </w:p>
        </w:tc>
        <w:tc>
          <w:tcPr>
            <w:tcW w:w="579" w:type="dxa"/>
            <w:shd w:val="clear" w:color="auto" w:fill="auto"/>
            <w:vAlign w:val="center"/>
          </w:tcPr>
          <w:p w14:paraId="0AE20EB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1D5B3C1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1D7F1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6A0B64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E7D620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B25EAF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8B4432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F428303" w14:textId="77777777" w:rsidTr="00AB0D5A">
        <w:trPr>
          <w:trHeight w:val="1120"/>
        </w:trPr>
        <w:tc>
          <w:tcPr>
            <w:tcW w:w="566" w:type="dxa"/>
            <w:vAlign w:val="center"/>
          </w:tcPr>
          <w:p w14:paraId="2A97993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33</w:t>
            </w:r>
          </w:p>
        </w:tc>
        <w:tc>
          <w:tcPr>
            <w:tcW w:w="3670" w:type="dxa"/>
            <w:shd w:val="clear" w:color="auto" w:fill="auto"/>
            <w:vAlign w:val="center"/>
          </w:tcPr>
          <w:p w14:paraId="14DD06E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ESFREGÃO PARA LIMPESA DE ESPONJA, PLANO, COMPATIVÉL PARA ÁGUA MEDINDO 25, 08CM, CABO DE PLÁSTICO.</w:t>
            </w:r>
          </w:p>
        </w:tc>
        <w:tc>
          <w:tcPr>
            <w:tcW w:w="579" w:type="dxa"/>
            <w:shd w:val="clear" w:color="auto" w:fill="auto"/>
            <w:vAlign w:val="center"/>
          </w:tcPr>
          <w:p w14:paraId="7E5FA44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362E7DD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09E0AD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A1329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C1AF27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0D402F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0837C4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9831A7F" w14:textId="77777777" w:rsidTr="00AB0D5A">
        <w:trPr>
          <w:trHeight w:val="1120"/>
        </w:trPr>
        <w:tc>
          <w:tcPr>
            <w:tcW w:w="566" w:type="dxa"/>
            <w:vAlign w:val="center"/>
          </w:tcPr>
          <w:p w14:paraId="25A8CE4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34</w:t>
            </w:r>
          </w:p>
        </w:tc>
        <w:tc>
          <w:tcPr>
            <w:tcW w:w="3670" w:type="dxa"/>
            <w:shd w:val="clear" w:color="auto" w:fill="auto"/>
            <w:vAlign w:val="center"/>
          </w:tcPr>
          <w:p w14:paraId="57FE38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ESCOVA PARA LIMPESA DE VASO SANITÁRIO, CERDA DE NYLON COM SUPORTE DE PLÁSTICO.</w:t>
            </w:r>
          </w:p>
        </w:tc>
        <w:tc>
          <w:tcPr>
            <w:tcW w:w="579" w:type="dxa"/>
            <w:shd w:val="clear" w:color="auto" w:fill="auto"/>
            <w:vAlign w:val="center"/>
          </w:tcPr>
          <w:p w14:paraId="4ECAAE5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508F14A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C18045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06C386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2BBBDD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6F1B2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C71818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9D877DC" w14:textId="77777777" w:rsidTr="00AB0D5A">
        <w:trPr>
          <w:trHeight w:val="1120"/>
        </w:trPr>
        <w:tc>
          <w:tcPr>
            <w:tcW w:w="566" w:type="dxa"/>
            <w:vAlign w:val="center"/>
          </w:tcPr>
          <w:p w14:paraId="559C36A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35</w:t>
            </w:r>
          </w:p>
        </w:tc>
        <w:tc>
          <w:tcPr>
            <w:tcW w:w="3670" w:type="dxa"/>
            <w:shd w:val="clear" w:color="auto" w:fill="auto"/>
            <w:vAlign w:val="center"/>
          </w:tcPr>
          <w:p w14:paraId="64EA820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DESINFETANTE PARA VASOS SANITÁRIOS, DIVERSOS AROMAS, FRASCO CONTENDO 2 L.</w:t>
            </w:r>
          </w:p>
        </w:tc>
        <w:tc>
          <w:tcPr>
            <w:tcW w:w="579" w:type="dxa"/>
            <w:shd w:val="clear" w:color="auto" w:fill="auto"/>
            <w:vAlign w:val="center"/>
          </w:tcPr>
          <w:p w14:paraId="138C52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0955B03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55828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67D1B0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882DF4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FBC19F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E3D89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68089E8" w14:textId="77777777" w:rsidTr="00AB0D5A">
        <w:trPr>
          <w:trHeight w:val="1120"/>
        </w:trPr>
        <w:tc>
          <w:tcPr>
            <w:tcW w:w="566" w:type="dxa"/>
            <w:vAlign w:val="center"/>
          </w:tcPr>
          <w:p w14:paraId="107B19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36</w:t>
            </w:r>
          </w:p>
        </w:tc>
        <w:tc>
          <w:tcPr>
            <w:tcW w:w="3670" w:type="dxa"/>
            <w:shd w:val="clear" w:color="auto" w:fill="auto"/>
            <w:vAlign w:val="center"/>
          </w:tcPr>
          <w:p w14:paraId="5D7CD1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BOTA EPI, EM EVA, MODELO LIGHT BOOT, NA COR BRANCA, UNISEX, MATERIAL EMBORRACHADO, LEVE E CONFORTÁVEL, SOLADO ANTIDERRAPANTE, TAM 37.</w:t>
            </w:r>
          </w:p>
        </w:tc>
        <w:tc>
          <w:tcPr>
            <w:tcW w:w="579" w:type="dxa"/>
            <w:shd w:val="clear" w:color="auto" w:fill="auto"/>
            <w:vAlign w:val="center"/>
          </w:tcPr>
          <w:p w14:paraId="18765F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102934A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7D6276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DB2D63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0CFD0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F832DC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6E6B62E" w14:textId="77777777" w:rsidTr="00AB0D5A">
        <w:trPr>
          <w:trHeight w:val="1120"/>
        </w:trPr>
        <w:tc>
          <w:tcPr>
            <w:tcW w:w="566" w:type="dxa"/>
            <w:vAlign w:val="center"/>
          </w:tcPr>
          <w:p w14:paraId="4C3755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37</w:t>
            </w:r>
          </w:p>
        </w:tc>
        <w:tc>
          <w:tcPr>
            <w:tcW w:w="3670" w:type="dxa"/>
            <w:shd w:val="clear" w:color="auto" w:fill="auto"/>
            <w:vAlign w:val="center"/>
          </w:tcPr>
          <w:p w14:paraId="01E5A4D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BALDE DE POLIETILENO, POLIETILENO, DE ALTA DENSIDADE, COM CAPACIDADE DE 12L, COM ALÇA EM AÇO GALVANIZADO, COR PRETO.</w:t>
            </w:r>
          </w:p>
        </w:tc>
        <w:tc>
          <w:tcPr>
            <w:tcW w:w="579" w:type="dxa"/>
            <w:shd w:val="clear" w:color="auto" w:fill="auto"/>
            <w:vAlign w:val="center"/>
          </w:tcPr>
          <w:p w14:paraId="61F10C9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567" w:type="dxa"/>
          </w:tcPr>
          <w:p w14:paraId="777BEF5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898E2B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C3DB2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5FAE7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585E8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D3CF74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00DEE76" w14:textId="77777777" w:rsidTr="00AB0D5A">
        <w:trPr>
          <w:trHeight w:val="1415"/>
        </w:trPr>
        <w:tc>
          <w:tcPr>
            <w:tcW w:w="566" w:type="dxa"/>
            <w:vAlign w:val="center"/>
          </w:tcPr>
          <w:p w14:paraId="6BE7F1D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38</w:t>
            </w:r>
          </w:p>
        </w:tc>
        <w:tc>
          <w:tcPr>
            <w:tcW w:w="3670" w:type="dxa"/>
            <w:shd w:val="clear" w:color="auto" w:fill="auto"/>
            <w:vAlign w:val="center"/>
          </w:tcPr>
          <w:p w14:paraId="3C353A2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ESPONJA DE LIMPESA, TIPO DUPLA FACE, COM FORMATO RETANGULAR, COM BACTERICIDA, NA COR VERDE E AMARELA, PACOTE COM 4 UNIDADES.</w:t>
            </w:r>
          </w:p>
        </w:tc>
        <w:tc>
          <w:tcPr>
            <w:tcW w:w="579" w:type="dxa"/>
            <w:shd w:val="clear" w:color="auto" w:fill="auto"/>
            <w:vAlign w:val="center"/>
          </w:tcPr>
          <w:p w14:paraId="610549A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567" w:type="dxa"/>
          </w:tcPr>
          <w:p w14:paraId="22E86BA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77D96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5DB896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231FC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2B523F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A30DFF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04054D8" w14:textId="77777777" w:rsidTr="00AB0D5A">
        <w:trPr>
          <w:trHeight w:val="1120"/>
        </w:trPr>
        <w:tc>
          <w:tcPr>
            <w:tcW w:w="566" w:type="dxa"/>
            <w:vAlign w:val="center"/>
          </w:tcPr>
          <w:p w14:paraId="218200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39</w:t>
            </w:r>
          </w:p>
        </w:tc>
        <w:tc>
          <w:tcPr>
            <w:tcW w:w="3670" w:type="dxa"/>
            <w:shd w:val="clear" w:color="auto" w:fill="auto"/>
            <w:vAlign w:val="center"/>
          </w:tcPr>
          <w:p w14:paraId="136893A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LIMPA PISO - LIMPA PEDRA, ACIDEZ 3,5, COMPOSIÇÃO ÁCIDO SULFONICO ADJUVANTE COADJUVANTE, 2L.</w:t>
            </w:r>
          </w:p>
        </w:tc>
        <w:tc>
          <w:tcPr>
            <w:tcW w:w="579" w:type="dxa"/>
            <w:shd w:val="clear" w:color="auto" w:fill="auto"/>
            <w:vAlign w:val="center"/>
          </w:tcPr>
          <w:p w14:paraId="2DF628D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5788B30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248792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15D42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1DABC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F7A84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A27B46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821BDA9" w14:textId="77777777" w:rsidTr="00AB0D5A">
        <w:trPr>
          <w:trHeight w:val="1120"/>
        </w:trPr>
        <w:tc>
          <w:tcPr>
            <w:tcW w:w="566" w:type="dxa"/>
            <w:vAlign w:val="center"/>
          </w:tcPr>
          <w:p w14:paraId="0F03A74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3670" w:type="dxa"/>
            <w:shd w:val="clear" w:color="auto" w:fill="auto"/>
            <w:vAlign w:val="center"/>
          </w:tcPr>
          <w:p w14:paraId="1A3438B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LIXEIRA DE INOX, COM PEDAL, CAPACIDADE DE 12 L, NA COR PRATA.</w:t>
            </w:r>
          </w:p>
        </w:tc>
        <w:tc>
          <w:tcPr>
            <w:tcW w:w="579" w:type="dxa"/>
            <w:shd w:val="clear" w:color="auto" w:fill="auto"/>
            <w:vAlign w:val="center"/>
          </w:tcPr>
          <w:p w14:paraId="60707E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56B6982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5F86D8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68DDD6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B74B08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6A6317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0C59C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8F10D6E" w14:textId="77777777" w:rsidTr="00AB0D5A">
        <w:trPr>
          <w:trHeight w:val="1681"/>
        </w:trPr>
        <w:tc>
          <w:tcPr>
            <w:tcW w:w="566" w:type="dxa"/>
            <w:vAlign w:val="center"/>
          </w:tcPr>
          <w:p w14:paraId="5175D18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41</w:t>
            </w:r>
          </w:p>
        </w:tc>
        <w:tc>
          <w:tcPr>
            <w:tcW w:w="3670" w:type="dxa"/>
            <w:shd w:val="clear" w:color="auto" w:fill="auto"/>
            <w:vAlign w:val="center"/>
          </w:tcPr>
          <w:p w14:paraId="2FF3759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TAPETE MACARRÃO, TECIDO 100% MICROFIBRA, ANTIDERRAPANTE, SUPER ABSORVENTE, TAMANHO 60CMX40CM, NAS CORES AZUL MARINHO, TAUPE, CINZA E GRAFITE.</w:t>
            </w:r>
          </w:p>
        </w:tc>
        <w:tc>
          <w:tcPr>
            <w:tcW w:w="579" w:type="dxa"/>
            <w:shd w:val="clear" w:color="auto" w:fill="auto"/>
            <w:vAlign w:val="center"/>
          </w:tcPr>
          <w:p w14:paraId="29F3FEE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10858E0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EA5596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864E37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1766A7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6DE96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42EFCC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9A48E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4A0DD23" w14:textId="77777777" w:rsidTr="00AB0D5A">
        <w:trPr>
          <w:trHeight w:val="1120"/>
        </w:trPr>
        <w:tc>
          <w:tcPr>
            <w:tcW w:w="566" w:type="dxa"/>
            <w:vAlign w:val="center"/>
          </w:tcPr>
          <w:p w14:paraId="729CFDF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42</w:t>
            </w:r>
          </w:p>
        </w:tc>
        <w:tc>
          <w:tcPr>
            <w:tcW w:w="3670" w:type="dxa"/>
            <w:shd w:val="clear" w:color="auto" w:fill="auto"/>
            <w:vAlign w:val="center"/>
          </w:tcPr>
          <w:p w14:paraId="0BC6DD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AVENTAL IMPERMEAVEL.</w:t>
            </w:r>
          </w:p>
        </w:tc>
        <w:tc>
          <w:tcPr>
            <w:tcW w:w="579" w:type="dxa"/>
            <w:shd w:val="clear" w:color="auto" w:fill="auto"/>
            <w:vAlign w:val="center"/>
          </w:tcPr>
          <w:p w14:paraId="6722738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2FB60FD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68AFEE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D62B7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F14FF0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388AE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D8EA6C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0DCB568" w14:textId="77777777" w:rsidTr="00AB0D5A">
        <w:trPr>
          <w:trHeight w:val="1120"/>
        </w:trPr>
        <w:tc>
          <w:tcPr>
            <w:tcW w:w="566" w:type="dxa"/>
            <w:vAlign w:val="center"/>
          </w:tcPr>
          <w:p w14:paraId="7A504E1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43</w:t>
            </w:r>
          </w:p>
        </w:tc>
        <w:tc>
          <w:tcPr>
            <w:tcW w:w="3670" w:type="dxa"/>
            <w:shd w:val="clear" w:color="auto" w:fill="auto"/>
            <w:vAlign w:val="center"/>
          </w:tcPr>
          <w:p w14:paraId="75CFF7E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JOGO DE XICARA DE VIDRO TRANSPARENTE, CONTENDO 6 UNIDADES, COM CAPACIDADE DE 140 ML.</w:t>
            </w:r>
          </w:p>
        </w:tc>
        <w:tc>
          <w:tcPr>
            <w:tcW w:w="579" w:type="dxa"/>
            <w:shd w:val="clear" w:color="auto" w:fill="auto"/>
            <w:vAlign w:val="center"/>
          </w:tcPr>
          <w:p w14:paraId="46656FF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3C845E7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D290D5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AF1A41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330C5E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124BD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97C4E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1EA6C8C" w14:textId="77777777" w:rsidTr="00AB0D5A">
        <w:trPr>
          <w:trHeight w:val="848"/>
        </w:trPr>
        <w:tc>
          <w:tcPr>
            <w:tcW w:w="566" w:type="dxa"/>
            <w:vAlign w:val="center"/>
          </w:tcPr>
          <w:p w14:paraId="6E282B0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44</w:t>
            </w:r>
          </w:p>
        </w:tc>
        <w:tc>
          <w:tcPr>
            <w:tcW w:w="3670" w:type="dxa"/>
            <w:shd w:val="clear" w:color="auto" w:fill="auto"/>
            <w:vAlign w:val="center"/>
          </w:tcPr>
          <w:p w14:paraId="16067F23"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p>
          <w:p w14:paraId="124816FE"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CONJUNTO DE TAÇAS DE VIDRO 300ML, BUFFET ÁGUA, 34CM COM 12 UNIDADES</w:t>
            </w:r>
          </w:p>
        </w:tc>
        <w:tc>
          <w:tcPr>
            <w:tcW w:w="579" w:type="dxa"/>
            <w:shd w:val="clear" w:color="auto" w:fill="auto"/>
            <w:vAlign w:val="center"/>
          </w:tcPr>
          <w:p w14:paraId="72A6C75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033B4AB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4AE728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36B636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9D2560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53AB6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86E136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23097DD" w14:textId="77777777" w:rsidTr="00AB0D5A">
        <w:trPr>
          <w:trHeight w:hRule="exact" w:val="1142"/>
        </w:trPr>
        <w:tc>
          <w:tcPr>
            <w:tcW w:w="566" w:type="dxa"/>
            <w:vAlign w:val="center"/>
          </w:tcPr>
          <w:p w14:paraId="6952F77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45</w:t>
            </w:r>
          </w:p>
        </w:tc>
        <w:tc>
          <w:tcPr>
            <w:tcW w:w="3670" w:type="dxa"/>
            <w:shd w:val="clear" w:color="auto" w:fill="auto"/>
            <w:vAlign w:val="center"/>
            <w:hideMark/>
          </w:tcPr>
          <w:p w14:paraId="2EEBC04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MEXEDOR PARA CAFÉ CONTENDO 500 UNIDADES COM 9.0 CM DE COMPRIMENTO COR CRISTAL OU BRANCA.</w:t>
            </w:r>
          </w:p>
        </w:tc>
        <w:tc>
          <w:tcPr>
            <w:tcW w:w="579" w:type="dxa"/>
            <w:shd w:val="clear" w:color="auto" w:fill="auto"/>
            <w:vAlign w:val="center"/>
            <w:hideMark/>
          </w:tcPr>
          <w:p w14:paraId="253C6B4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19EBD2C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701727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D91CB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D2F25A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4C526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A4FCB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261D048" w14:textId="77777777" w:rsidTr="00AB0D5A">
        <w:trPr>
          <w:trHeight w:hRule="exact" w:val="1002"/>
        </w:trPr>
        <w:tc>
          <w:tcPr>
            <w:tcW w:w="566" w:type="dxa"/>
            <w:vAlign w:val="center"/>
          </w:tcPr>
          <w:p w14:paraId="2D3EE23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46</w:t>
            </w:r>
          </w:p>
        </w:tc>
        <w:tc>
          <w:tcPr>
            <w:tcW w:w="3670" w:type="dxa"/>
            <w:shd w:val="clear" w:color="auto" w:fill="auto"/>
            <w:vAlign w:val="center"/>
            <w:hideMark/>
          </w:tcPr>
          <w:p w14:paraId="60780A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COPO DESCARTAVEL TRANSPARENTE PARA ÁGUA, CAPACIDADE DE 180 ML, PACOTE COM 100 UNIDADES.</w:t>
            </w:r>
          </w:p>
        </w:tc>
        <w:tc>
          <w:tcPr>
            <w:tcW w:w="579" w:type="dxa"/>
            <w:shd w:val="clear" w:color="auto" w:fill="auto"/>
            <w:vAlign w:val="center"/>
            <w:hideMark/>
          </w:tcPr>
          <w:p w14:paraId="783015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150</w:t>
            </w:r>
          </w:p>
        </w:tc>
        <w:tc>
          <w:tcPr>
            <w:tcW w:w="567" w:type="dxa"/>
          </w:tcPr>
          <w:p w14:paraId="67A353F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D9A51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B9E51B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3B0EF4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5D974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022BE3A" w14:textId="77777777" w:rsidTr="00AB0D5A">
        <w:trPr>
          <w:trHeight w:hRule="exact" w:val="987"/>
        </w:trPr>
        <w:tc>
          <w:tcPr>
            <w:tcW w:w="566" w:type="dxa"/>
            <w:vAlign w:val="center"/>
          </w:tcPr>
          <w:p w14:paraId="0D8039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47</w:t>
            </w:r>
          </w:p>
        </w:tc>
        <w:tc>
          <w:tcPr>
            <w:tcW w:w="3670" w:type="dxa"/>
            <w:shd w:val="clear" w:color="auto" w:fill="auto"/>
            <w:vAlign w:val="center"/>
            <w:hideMark/>
          </w:tcPr>
          <w:p w14:paraId="0B34E55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COPO DESCARTAVEL TRANSPARENTE PARA CAFE, CAPACIDADE DE 50 ML, PACOTE COM 100 UNIDADES.</w:t>
            </w:r>
          </w:p>
        </w:tc>
        <w:tc>
          <w:tcPr>
            <w:tcW w:w="579" w:type="dxa"/>
            <w:shd w:val="clear" w:color="auto" w:fill="auto"/>
            <w:vAlign w:val="center"/>
            <w:hideMark/>
          </w:tcPr>
          <w:p w14:paraId="074F7C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0F6E973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0AB224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04F7BE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450180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FB725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47FC34F" w14:textId="77777777" w:rsidTr="00AB0D5A">
        <w:trPr>
          <w:trHeight w:hRule="exact" w:val="1266"/>
        </w:trPr>
        <w:tc>
          <w:tcPr>
            <w:tcW w:w="566" w:type="dxa"/>
            <w:vAlign w:val="center"/>
          </w:tcPr>
          <w:p w14:paraId="2FE8A0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48</w:t>
            </w:r>
          </w:p>
        </w:tc>
        <w:tc>
          <w:tcPr>
            <w:tcW w:w="3670" w:type="dxa"/>
            <w:shd w:val="clear" w:color="auto" w:fill="auto"/>
            <w:vAlign w:val="center"/>
            <w:hideMark/>
          </w:tcPr>
          <w:p w14:paraId="0A6D70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FILTRO PERMANENTE PARA COAR CAFE, CONTENDO 1 UNIDADE, FEITO EM FELTRO SINTÉTICO DE POLIPROPILENO.</w:t>
            </w:r>
          </w:p>
        </w:tc>
        <w:tc>
          <w:tcPr>
            <w:tcW w:w="579" w:type="dxa"/>
            <w:shd w:val="clear" w:color="auto" w:fill="auto"/>
            <w:vAlign w:val="center"/>
            <w:hideMark/>
          </w:tcPr>
          <w:p w14:paraId="239109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0E2B832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652B62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E22A0E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1829FB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B372B3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E81CC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5D04EC3" w14:textId="77777777" w:rsidTr="00AB0D5A">
        <w:trPr>
          <w:trHeight w:hRule="exact" w:val="998"/>
        </w:trPr>
        <w:tc>
          <w:tcPr>
            <w:tcW w:w="566" w:type="dxa"/>
            <w:vAlign w:val="center"/>
          </w:tcPr>
          <w:p w14:paraId="54747A9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49</w:t>
            </w:r>
          </w:p>
        </w:tc>
        <w:tc>
          <w:tcPr>
            <w:tcW w:w="3670" w:type="dxa"/>
            <w:shd w:val="clear" w:color="auto" w:fill="auto"/>
            <w:vAlign w:val="center"/>
            <w:hideMark/>
          </w:tcPr>
          <w:p w14:paraId="138F412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DE PRATO EM ALGODAO, DIVERSAS ESTAMPAS, APROXIMADAMENTE 45X75CM A 50X50CM.</w:t>
            </w:r>
          </w:p>
        </w:tc>
        <w:tc>
          <w:tcPr>
            <w:tcW w:w="579" w:type="dxa"/>
            <w:shd w:val="clear" w:color="auto" w:fill="auto"/>
            <w:vAlign w:val="center"/>
            <w:hideMark/>
          </w:tcPr>
          <w:p w14:paraId="79C44B2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7A837E3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18DF1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D7A70E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D49D3C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44DC01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736CA03" w14:textId="77777777" w:rsidTr="00AB0D5A">
        <w:trPr>
          <w:trHeight w:hRule="exact" w:val="876"/>
        </w:trPr>
        <w:tc>
          <w:tcPr>
            <w:tcW w:w="566" w:type="dxa"/>
            <w:vAlign w:val="center"/>
          </w:tcPr>
          <w:p w14:paraId="636A5F1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3670" w:type="dxa"/>
            <w:shd w:val="clear" w:color="auto" w:fill="auto"/>
            <w:vAlign w:val="center"/>
            <w:hideMark/>
          </w:tcPr>
          <w:p w14:paraId="02CEBD7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PORTA FILTRO DE PLASTICO PARA COAR CAFE E CHA, CONTENDO O TAMANHO DE NÚMERO 103.</w:t>
            </w:r>
          </w:p>
        </w:tc>
        <w:tc>
          <w:tcPr>
            <w:tcW w:w="579" w:type="dxa"/>
            <w:shd w:val="clear" w:color="auto" w:fill="auto"/>
            <w:vAlign w:val="center"/>
            <w:hideMark/>
          </w:tcPr>
          <w:p w14:paraId="504641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324B1D0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6A62E8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053AA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4BB89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9A62D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516D8AF" w14:textId="77777777" w:rsidTr="00AB0D5A">
        <w:trPr>
          <w:trHeight w:hRule="exact" w:val="1112"/>
        </w:trPr>
        <w:tc>
          <w:tcPr>
            <w:tcW w:w="566" w:type="dxa"/>
            <w:vAlign w:val="center"/>
          </w:tcPr>
          <w:p w14:paraId="0BF0C13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51</w:t>
            </w:r>
          </w:p>
        </w:tc>
        <w:tc>
          <w:tcPr>
            <w:tcW w:w="3670" w:type="dxa"/>
            <w:shd w:val="clear" w:color="auto" w:fill="auto"/>
            <w:vAlign w:val="center"/>
            <w:hideMark/>
          </w:tcPr>
          <w:p w14:paraId="2E3112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TOALHA DE PAPEL, PACOTE COM 02 ROLOS, CONTENDO 50 TOALHAS, MEDINDO APROXIMADAMENTE 22CM X 20CM.</w:t>
            </w:r>
          </w:p>
        </w:tc>
        <w:tc>
          <w:tcPr>
            <w:tcW w:w="579" w:type="dxa"/>
            <w:shd w:val="clear" w:color="auto" w:fill="auto"/>
            <w:vAlign w:val="center"/>
            <w:hideMark/>
          </w:tcPr>
          <w:p w14:paraId="2BA568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16</w:t>
            </w:r>
          </w:p>
        </w:tc>
        <w:tc>
          <w:tcPr>
            <w:tcW w:w="567" w:type="dxa"/>
          </w:tcPr>
          <w:p w14:paraId="03B7719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F8E773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7814B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648E61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5AF8A5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A5A4B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83176C6" w14:textId="77777777" w:rsidTr="00AB0D5A">
        <w:trPr>
          <w:trHeight w:hRule="exact" w:val="701"/>
        </w:trPr>
        <w:tc>
          <w:tcPr>
            <w:tcW w:w="566" w:type="dxa"/>
            <w:vAlign w:val="center"/>
          </w:tcPr>
          <w:p w14:paraId="3883966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52</w:t>
            </w:r>
          </w:p>
        </w:tc>
        <w:tc>
          <w:tcPr>
            <w:tcW w:w="3670" w:type="dxa"/>
            <w:shd w:val="clear" w:color="auto" w:fill="auto"/>
            <w:vAlign w:val="center"/>
            <w:hideMark/>
          </w:tcPr>
          <w:p w14:paraId="2B2EC0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AÇUCAR CRISTALIZADO, PACOTE CONTENDO 2 KG.</w:t>
            </w:r>
          </w:p>
        </w:tc>
        <w:tc>
          <w:tcPr>
            <w:tcW w:w="579" w:type="dxa"/>
            <w:shd w:val="clear" w:color="auto" w:fill="auto"/>
            <w:vAlign w:val="center"/>
            <w:hideMark/>
          </w:tcPr>
          <w:p w14:paraId="3B8F13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100</w:t>
            </w:r>
          </w:p>
        </w:tc>
        <w:tc>
          <w:tcPr>
            <w:tcW w:w="567" w:type="dxa"/>
          </w:tcPr>
          <w:p w14:paraId="7AD9D27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16C71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84A49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4F3DC0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A4D729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CDDF22B" w14:textId="77777777" w:rsidTr="00AB0D5A">
        <w:trPr>
          <w:trHeight w:hRule="exact" w:val="750"/>
        </w:trPr>
        <w:tc>
          <w:tcPr>
            <w:tcW w:w="566" w:type="dxa"/>
            <w:vAlign w:val="center"/>
          </w:tcPr>
          <w:p w14:paraId="2CA670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53</w:t>
            </w:r>
          </w:p>
        </w:tc>
        <w:tc>
          <w:tcPr>
            <w:tcW w:w="3670" w:type="dxa"/>
            <w:shd w:val="clear" w:color="auto" w:fill="auto"/>
            <w:vAlign w:val="center"/>
            <w:hideMark/>
          </w:tcPr>
          <w:p w14:paraId="0825B90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AÇUCAR REFINADO GRANULADO EM SACHE 5GR CX 400 UNIDADES</w:t>
            </w:r>
          </w:p>
        </w:tc>
        <w:tc>
          <w:tcPr>
            <w:tcW w:w="579" w:type="dxa"/>
            <w:shd w:val="clear" w:color="auto" w:fill="auto"/>
            <w:vAlign w:val="center"/>
            <w:hideMark/>
          </w:tcPr>
          <w:p w14:paraId="2A3829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47A177B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879FE0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B13DB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3C6EF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1EAEEF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0639212" w14:textId="77777777" w:rsidTr="00AB0D5A">
        <w:trPr>
          <w:trHeight w:hRule="exact" w:val="585"/>
        </w:trPr>
        <w:tc>
          <w:tcPr>
            <w:tcW w:w="566" w:type="dxa"/>
            <w:vAlign w:val="center"/>
          </w:tcPr>
          <w:p w14:paraId="39A001D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54</w:t>
            </w:r>
          </w:p>
        </w:tc>
        <w:tc>
          <w:tcPr>
            <w:tcW w:w="3670" w:type="dxa"/>
            <w:shd w:val="clear" w:color="auto" w:fill="auto"/>
            <w:vAlign w:val="center"/>
            <w:hideMark/>
          </w:tcPr>
          <w:p w14:paraId="4A733AA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ADOCANTE DIETETICO LÍQUIDO, FRASCO DE 80 ML A 100 ML.</w:t>
            </w:r>
          </w:p>
        </w:tc>
        <w:tc>
          <w:tcPr>
            <w:tcW w:w="579" w:type="dxa"/>
            <w:shd w:val="clear" w:color="auto" w:fill="auto"/>
            <w:vAlign w:val="center"/>
            <w:hideMark/>
          </w:tcPr>
          <w:p w14:paraId="419DA5D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57F09B3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47EC8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EEA08B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35CF65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D56AF3C" w14:textId="77777777" w:rsidTr="00AB0D5A">
        <w:trPr>
          <w:trHeight w:hRule="exact" w:val="600"/>
        </w:trPr>
        <w:tc>
          <w:tcPr>
            <w:tcW w:w="566" w:type="dxa"/>
            <w:vAlign w:val="center"/>
          </w:tcPr>
          <w:p w14:paraId="26E778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55</w:t>
            </w:r>
          </w:p>
        </w:tc>
        <w:tc>
          <w:tcPr>
            <w:tcW w:w="3670" w:type="dxa"/>
            <w:shd w:val="clear" w:color="auto" w:fill="auto"/>
            <w:vAlign w:val="center"/>
            <w:hideMark/>
          </w:tcPr>
          <w:p w14:paraId="19172BB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COM GAS, CONTENDO 500 ML, FARDO COM 12 GARRAFAS.</w:t>
            </w:r>
          </w:p>
        </w:tc>
        <w:tc>
          <w:tcPr>
            <w:tcW w:w="579" w:type="dxa"/>
            <w:shd w:val="clear" w:color="auto" w:fill="auto"/>
            <w:vAlign w:val="center"/>
            <w:hideMark/>
          </w:tcPr>
          <w:p w14:paraId="28F5AD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200</w:t>
            </w:r>
          </w:p>
        </w:tc>
        <w:tc>
          <w:tcPr>
            <w:tcW w:w="567" w:type="dxa"/>
          </w:tcPr>
          <w:p w14:paraId="73FAD3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789C7AD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622B2B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C2F4AD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7ED3B02" w14:textId="77777777" w:rsidTr="00AB0D5A">
        <w:trPr>
          <w:trHeight w:hRule="exact" w:val="611"/>
        </w:trPr>
        <w:tc>
          <w:tcPr>
            <w:tcW w:w="566" w:type="dxa"/>
            <w:vAlign w:val="center"/>
          </w:tcPr>
          <w:p w14:paraId="618D732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56</w:t>
            </w:r>
          </w:p>
        </w:tc>
        <w:tc>
          <w:tcPr>
            <w:tcW w:w="3670" w:type="dxa"/>
            <w:shd w:val="clear" w:color="auto" w:fill="auto"/>
            <w:vAlign w:val="center"/>
            <w:hideMark/>
          </w:tcPr>
          <w:p w14:paraId="0A88722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SEM GAS, CONTENDO 497ML, FARDO COM 12 GARRAFAS.</w:t>
            </w:r>
          </w:p>
        </w:tc>
        <w:tc>
          <w:tcPr>
            <w:tcW w:w="579" w:type="dxa"/>
            <w:shd w:val="clear" w:color="auto" w:fill="auto"/>
            <w:vAlign w:val="center"/>
            <w:hideMark/>
          </w:tcPr>
          <w:p w14:paraId="2F8FC56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240</w:t>
            </w:r>
          </w:p>
        </w:tc>
        <w:tc>
          <w:tcPr>
            <w:tcW w:w="567" w:type="dxa"/>
          </w:tcPr>
          <w:p w14:paraId="39945FE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C2FDAD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2EB2D3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33373C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08A864E" w14:textId="77777777" w:rsidTr="00AB0D5A">
        <w:trPr>
          <w:trHeight w:hRule="exact" w:val="630"/>
        </w:trPr>
        <w:tc>
          <w:tcPr>
            <w:tcW w:w="566" w:type="dxa"/>
            <w:vAlign w:val="center"/>
          </w:tcPr>
          <w:p w14:paraId="42FDB1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57</w:t>
            </w:r>
          </w:p>
        </w:tc>
        <w:tc>
          <w:tcPr>
            <w:tcW w:w="3670" w:type="dxa"/>
            <w:shd w:val="clear" w:color="auto" w:fill="auto"/>
            <w:vAlign w:val="center"/>
            <w:hideMark/>
          </w:tcPr>
          <w:p w14:paraId="199E3C7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GALAO CONTENDO 20 LITROS.</w:t>
            </w:r>
          </w:p>
        </w:tc>
        <w:tc>
          <w:tcPr>
            <w:tcW w:w="579" w:type="dxa"/>
            <w:shd w:val="clear" w:color="auto" w:fill="auto"/>
            <w:vAlign w:val="center"/>
            <w:hideMark/>
          </w:tcPr>
          <w:p w14:paraId="6682636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332BDC1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4A6C28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C82B2E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D152DC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7C3BABA" w14:textId="77777777" w:rsidTr="00AB0D5A">
        <w:trPr>
          <w:trHeight w:hRule="exact" w:val="643"/>
        </w:trPr>
        <w:tc>
          <w:tcPr>
            <w:tcW w:w="566" w:type="dxa"/>
            <w:vAlign w:val="center"/>
          </w:tcPr>
          <w:p w14:paraId="0D4F5C1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58</w:t>
            </w:r>
          </w:p>
        </w:tc>
        <w:tc>
          <w:tcPr>
            <w:tcW w:w="3670" w:type="dxa"/>
            <w:shd w:val="clear" w:color="auto" w:fill="auto"/>
            <w:vAlign w:val="center"/>
            <w:hideMark/>
          </w:tcPr>
          <w:p w14:paraId="388BCA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DE POLVILHO COM QUEIJO CONTENDO 100G</w:t>
            </w:r>
          </w:p>
        </w:tc>
        <w:tc>
          <w:tcPr>
            <w:tcW w:w="579" w:type="dxa"/>
            <w:shd w:val="clear" w:color="auto" w:fill="auto"/>
            <w:vAlign w:val="center"/>
            <w:hideMark/>
          </w:tcPr>
          <w:p w14:paraId="65D9C29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6E0A616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F46E09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D22E19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E35247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0F08FCA" w14:textId="77777777" w:rsidTr="00AB0D5A">
        <w:trPr>
          <w:trHeight w:hRule="exact" w:val="582"/>
        </w:trPr>
        <w:tc>
          <w:tcPr>
            <w:tcW w:w="566" w:type="dxa"/>
            <w:vAlign w:val="center"/>
          </w:tcPr>
          <w:p w14:paraId="4ADF237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59</w:t>
            </w:r>
          </w:p>
        </w:tc>
        <w:tc>
          <w:tcPr>
            <w:tcW w:w="3670" w:type="dxa"/>
            <w:shd w:val="clear" w:color="auto" w:fill="auto"/>
            <w:vAlign w:val="center"/>
            <w:hideMark/>
          </w:tcPr>
          <w:p w14:paraId="6D60B1B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DE POLVILHO DOCE PACOTE CONTENDO 100G</w:t>
            </w:r>
          </w:p>
        </w:tc>
        <w:tc>
          <w:tcPr>
            <w:tcW w:w="579" w:type="dxa"/>
            <w:shd w:val="clear" w:color="auto" w:fill="auto"/>
            <w:vAlign w:val="center"/>
            <w:hideMark/>
          </w:tcPr>
          <w:p w14:paraId="318FCF9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751BC09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4B7B6B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6EA943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04562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ED4A8B9" w14:textId="77777777" w:rsidTr="00AB0D5A">
        <w:trPr>
          <w:trHeight w:hRule="exact" w:val="1280"/>
        </w:trPr>
        <w:tc>
          <w:tcPr>
            <w:tcW w:w="566" w:type="dxa"/>
            <w:vAlign w:val="center"/>
          </w:tcPr>
          <w:p w14:paraId="27C8F7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60</w:t>
            </w:r>
          </w:p>
        </w:tc>
        <w:tc>
          <w:tcPr>
            <w:tcW w:w="3670" w:type="dxa"/>
            <w:shd w:val="clear" w:color="auto" w:fill="auto"/>
            <w:vAlign w:val="center"/>
            <w:hideMark/>
          </w:tcPr>
          <w:p w14:paraId="63D082A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DOCE DELICITA 450G - LEVEMENTE DOCE, CONTENDO APROXIMADAMENTE 3 PACOTES EMBALADOS INDIVIDUALMENTE.</w:t>
            </w:r>
          </w:p>
        </w:tc>
        <w:tc>
          <w:tcPr>
            <w:tcW w:w="579" w:type="dxa"/>
            <w:shd w:val="clear" w:color="auto" w:fill="auto"/>
            <w:vAlign w:val="center"/>
            <w:hideMark/>
          </w:tcPr>
          <w:p w14:paraId="513182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w:t>
            </w:r>
          </w:p>
        </w:tc>
        <w:tc>
          <w:tcPr>
            <w:tcW w:w="567" w:type="dxa"/>
          </w:tcPr>
          <w:p w14:paraId="735A2C0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55865B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B43989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3B40C02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E186AF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9CC548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576B7F9" w14:textId="77777777" w:rsidTr="00AB0D5A">
        <w:trPr>
          <w:trHeight w:hRule="exact" w:val="805"/>
        </w:trPr>
        <w:tc>
          <w:tcPr>
            <w:tcW w:w="566" w:type="dxa"/>
            <w:vAlign w:val="center"/>
          </w:tcPr>
          <w:p w14:paraId="7F59929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61</w:t>
            </w:r>
          </w:p>
        </w:tc>
        <w:tc>
          <w:tcPr>
            <w:tcW w:w="3670" w:type="dxa"/>
            <w:shd w:val="clear" w:color="auto" w:fill="auto"/>
            <w:vAlign w:val="center"/>
            <w:hideMark/>
          </w:tcPr>
          <w:p w14:paraId="2A591BA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BOLACHA CREAM CRACKER, PACOTE CONTENDO 400 GRAMAS.</w:t>
            </w:r>
          </w:p>
        </w:tc>
        <w:tc>
          <w:tcPr>
            <w:tcW w:w="579" w:type="dxa"/>
            <w:shd w:val="clear" w:color="auto" w:fill="auto"/>
            <w:vAlign w:val="center"/>
            <w:hideMark/>
          </w:tcPr>
          <w:p w14:paraId="378667B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3A461BC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EA510B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D7E16E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940F25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B9D87F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7B9184E" w14:textId="77777777" w:rsidTr="00AB0D5A">
        <w:trPr>
          <w:trHeight w:hRule="exact" w:val="755"/>
        </w:trPr>
        <w:tc>
          <w:tcPr>
            <w:tcW w:w="566" w:type="dxa"/>
            <w:vAlign w:val="center"/>
          </w:tcPr>
          <w:p w14:paraId="267C94B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62</w:t>
            </w:r>
          </w:p>
        </w:tc>
        <w:tc>
          <w:tcPr>
            <w:tcW w:w="3670" w:type="dxa"/>
            <w:shd w:val="clear" w:color="auto" w:fill="auto"/>
            <w:vAlign w:val="center"/>
            <w:hideMark/>
          </w:tcPr>
          <w:p w14:paraId="1462E2D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BOLACHA DE ÁGUA E SAL, PACOTE CONTENDO 400 GRAMAS.</w:t>
            </w:r>
          </w:p>
        </w:tc>
        <w:tc>
          <w:tcPr>
            <w:tcW w:w="579" w:type="dxa"/>
            <w:shd w:val="clear" w:color="auto" w:fill="auto"/>
            <w:vAlign w:val="center"/>
            <w:hideMark/>
          </w:tcPr>
          <w:p w14:paraId="30A607B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6C82994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93EE9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D850A3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3E4CA4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B30BC6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0F00E66" w14:textId="77777777" w:rsidTr="00AB0D5A">
        <w:trPr>
          <w:trHeight w:val="609"/>
        </w:trPr>
        <w:tc>
          <w:tcPr>
            <w:tcW w:w="566" w:type="dxa"/>
            <w:vAlign w:val="center"/>
          </w:tcPr>
          <w:p w14:paraId="12E6547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63</w:t>
            </w:r>
          </w:p>
        </w:tc>
        <w:tc>
          <w:tcPr>
            <w:tcW w:w="3670" w:type="dxa"/>
            <w:shd w:val="clear" w:color="auto" w:fill="auto"/>
            <w:vAlign w:val="center"/>
            <w:hideMark/>
          </w:tcPr>
          <w:p w14:paraId="2942EA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CAFE TRADICIONAL TORRADO E MOIDO, EMBALADO A VACUO, CONTENDO 500 GR.</w:t>
            </w:r>
          </w:p>
        </w:tc>
        <w:tc>
          <w:tcPr>
            <w:tcW w:w="579" w:type="dxa"/>
            <w:shd w:val="clear" w:color="auto" w:fill="auto"/>
            <w:vAlign w:val="center"/>
          </w:tcPr>
          <w:p w14:paraId="072C88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100</w:t>
            </w:r>
          </w:p>
        </w:tc>
        <w:tc>
          <w:tcPr>
            <w:tcW w:w="567" w:type="dxa"/>
          </w:tcPr>
          <w:p w14:paraId="527989D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BAA06A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4CEE13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FA277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6C50F7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F5FDAE9" w14:textId="77777777" w:rsidTr="00AB0D5A">
        <w:trPr>
          <w:trHeight w:hRule="exact" w:val="605"/>
        </w:trPr>
        <w:tc>
          <w:tcPr>
            <w:tcW w:w="566" w:type="dxa"/>
            <w:vAlign w:val="center"/>
          </w:tcPr>
          <w:p w14:paraId="6465065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64</w:t>
            </w:r>
          </w:p>
        </w:tc>
        <w:tc>
          <w:tcPr>
            <w:tcW w:w="3670" w:type="dxa"/>
            <w:shd w:val="clear" w:color="auto" w:fill="auto"/>
            <w:vAlign w:val="center"/>
            <w:hideMark/>
          </w:tcPr>
          <w:p w14:paraId="12B0322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CHA - MATE TOSTADO, CONTENDO 250 GRAMAS.</w:t>
            </w:r>
          </w:p>
        </w:tc>
        <w:tc>
          <w:tcPr>
            <w:tcW w:w="579" w:type="dxa"/>
            <w:shd w:val="clear" w:color="auto" w:fill="auto"/>
            <w:vAlign w:val="center"/>
          </w:tcPr>
          <w:p w14:paraId="0C81157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4F21C73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DE4069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0FDD63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B31FE5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7F790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0F63D60" w14:textId="77777777" w:rsidTr="00AB0D5A">
        <w:trPr>
          <w:trHeight w:hRule="exact" w:val="1014"/>
        </w:trPr>
        <w:tc>
          <w:tcPr>
            <w:tcW w:w="566" w:type="dxa"/>
            <w:vAlign w:val="center"/>
          </w:tcPr>
          <w:p w14:paraId="5B5DEF9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65</w:t>
            </w:r>
          </w:p>
        </w:tc>
        <w:tc>
          <w:tcPr>
            <w:tcW w:w="3670" w:type="dxa"/>
            <w:shd w:val="clear" w:color="auto" w:fill="auto"/>
            <w:vAlign w:val="center"/>
            <w:hideMark/>
          </w:tcPr>
          <w:p w14:paraId="3DBD509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CHA DE DIVERSOS SABORES, CONTENDO 25 UNIDADES COM SACHE APROXIMADAMENTE DE 40G.</w:t>
            </w:r>
          </w:p>
        </w:tc>
        <w:tc>
          <w:tcPr>
            <w:tcW w:w="579" w:type="dxa"/>
            <w:shd w:val="clear" w:color="auto" w:fill="auto"/>
            <w:vAlign w:val="center"/>
          </w:tcPr>
          <w:p w14:paraId="22CA924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505B195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1E907F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3E42A6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33BCC2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81384B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FD7B2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EBAEAA2" w14:textId="77777777" w:rsidTr="00AB0D5A">
        <w:trPr>
          <w:trHeight w:hRule="exact" w:val="473"/>
        </w:trPr>
        <w:tc>
          <w:tcPr>
            <w:tcW w:w="566" w:type="dxa"/>
            <w:vAlign w:val="center"/>
          </w:tcPr>
          <w:p w14:paraId="719D6B5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66</w:t>
            </w:r>
          </w:p>
        </w:tc>
        <w:tc>
          <w:tcPr>
            <w:tcW w:w="3670" w:type="dxa"/>
            <w:shd w:val="clear" w:color="auto" w:fill="auto"/>
            <w:vAlign w:val="center"/>
            <w:hideMark/>
          </w:tcPr>
          <w:p w14:paraId="3F2B857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GÁS ENGARRAFADO CARGA DE 13KG</w:t>
            </w:r>
          </w:p>
        </w:tc>
        <w:tc>
          <w:tcPr>
            <w:tcW w:w="579" w:type="dxa"/>
            <w:shd w:val="clear" w:color="auto" w:fill="auto"/>
            <w:vAlign w:val="center"/>
          </w:tcPr>
          <w:p w14:paraId="03AB8A7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567" w:type="dxa"/>
          </w:tcPr>
          <w:p w14:paraId="66EA8F4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4F867CA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5696D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89ECA1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028A130" w14:textId="77777777" w:rsidTr="00AB0D5A">
        <w:trPr>
          <w:trHeight w:hRule="exact" w:val="1191"/>
        </w:trPr>
        <w:tc>
          <w:tcPr>
            <w:tcW w:w="566" w:type="dxa"/>
            <w:vAlign w:val="center"/>
          </w:tcPr>
          <w:p w14:paraId="53C8176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67</w:t>
            </w:r>
          </w:p>
        </w:tc>
        <w:tc>
          <w:tcPr>
            <w:tcW w:w="3670" w:type="dxa"/>
            <w:shd w:val="clear" w:color="auto" w:fill="auto"/>
            <w:vAlign w:val="center"/>
          </w:tcPr>
          <w:p w14:paraId="3E35A5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GARRAFA TERMICA, 1,800 L, BOMBA DE PRESSÃO TERMOLAR, INOX COM ALÇA, COR PRATEADA.</w:t>
            </w:r>
          </w:p>
        </w:tc>
        <w:tc>
          <w:tcPr>
            <w:tcW w:w="579" w:type="dxa"/>
            <w:shd w:val="clear" w:color="auto" w:fill="auto"/>
            <w:vAlign w:val="center"/>
          </w:tcPr>
          <w:p w14:paraId="2B1B015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460FE27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A6ECF7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81A97F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F45E43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50A58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BEB62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851441C" w14:textId="77777777" w:rsidTr="00AB0D5A">
        <w:trPr>
          <w:trHeight w:hRule="exact" w:val="855"/>
        </w:trPr>
        <w:tc>
          <w:tcPr>
            <w:tcW w:w="566" w:type="dxa"/>
            <w:vAlign w:val="center"/>
          </w:tcPr>
          <w:p w14:paraId="21BC72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68</w:t>
            </w:r>
          </w:p>
        </w:tc>
        <w:tc>
          <w:tcPr>
            <w:tcW w:w="3670" w:type="dxa"/>
            <w:shd w:val="clear" w:color="auto" w:fill="auto"/>
            <w:vAlign w:val="center"/>
          </w:tcPr>
          <w:p w14:paraId="557D833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PULVERIZADOR BORRIFADOR - SPRAY PLÁSTICO 500ML.</w:t>
            </w:r>
          </w:p>
        </w:tc>
        <w:tc>
          <w:tcPr>
            <w:tcW w:w="579" w:type="dxa"/>
            <w:shd w:val="clear" w:color="auto" w:fill="auto"/>
            <w:vAlign w:val="center"/>
          </w:tcPr>
          <w:p w14:paraId="4B202F8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2CCCE1C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AFE79E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1F97F2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32DDA1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11406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D9C68C5" w14:textId="77777777" w:rsidTr="00AB0D5A">
        <w:trPr>
          <w:trHeight w:hRule="exact" w:val="2398"/>
        </w:trPr>
        <w:tc>
          <w:tcPr>
            <w:tcW w:w="566" w:type="dxa"/>
            <w:vAlign w:val="center"/>
          </w:tcPr>
          <w:p w14:paraId="10AECC8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69</w:t>
            </w:r>
          </w:p>
        </w:tc>
        <w:tc>
          <w:tcPr>
            <w:tcW w:w="3670" w:type="dxa"/>
            <w:shd w:val="clear" w:color="auto" w:fill="auto"/>
            <w:vAlign w:val="center"/>
          </w:tcPr>
          <w:p w14:paraId="1CE90F2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TOALHA DE ROSTO, 100% ALGODÃO DE FIBRA LONGA,</w:t>
            </w:r>
            <w:r w:rsidRPr="00B96BAE">
              <w:rPr>
                <w:rFonts w:ascii="Calibri" w:eastAsia="Calibri" w:hAnsi="Calibri" w:cs="Calibri"/>
                <w:sz w:val="20"/>
                <w:szCs w:val="20"/>
                <w:lang w:val="pt-BR"/>
              </w:rPr>
              <w:t xml:space="preserve"> </w:t>
            </w:r>
            <w:r w:rsidRPr="00B96BAE">
              <w:rPr>
                <w:rFonts w:ascii="Calibri" w:eastAsia="Times New Roman" w:hAnsi="Calibri" w:cs="Calibri"/>
                <w:color w:val="000000"/>
                <w:sz w:val="20"/>
                <w:szCs w:val="20"/>
                <w:lang w:val="pt-BR" w:eastAsia="pt-BR"/>
              </w:rPr>
              <w:t>BORDADO OU COM ACABAMENTO DE PESPONTO NAS EXTREMIDADES, SUPERFICIE MACIA, MEDINDO 45X68 CM, A GRAMATURA DA TOALHA DEVE SER SUFICIENTE PARA GARANTIR A ABSORÇÃO EFICIENTE DA UMIDADE, COM PESO APROXIMADO DE 300 A 400 G/M².</w:t>
            </w:r>
          </w:p>
        </w:tc>
        <w:tc>
          <w:tcPr>
            <w:tcW w:w="579" w:type="dxa"/>
            <w:shd w:val="clear" w:color="auto" w:fill="auto"/>
            <w:vAlign w:val="center"/>
          </w:tcPr>
          <w:p w14:paraId="33F799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3CDAA58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B0CC4C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3E5912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8FE925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940A8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6098F68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37418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DD9F51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6B7CB7E" w14:textId="77777777" w:rsidTr="00AB0D5A">
        <w:trPr>
          <w:trHeight w:hRule="exact" w:val="3708"/>
        </w:trPr>
        <w:tc>
          <w:tcPr>
            <w:tcW w:w="566" w:type="dxa"/>
            <w:vAlign w:val="center"/>
          </w:tcPr>
          <w:p w14:paraId="346C19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70</w:t>
            </w:r>
          </w:p>
        </w:tc>
        <w:tc>
          <w:tcPr>
            <w:tcW w:w="3670" w:type="dxa"/>
            <w:shd w:val="clear" w:color="auto" w:fill="auto"/>
            <w:vAlign w:val="center"/>
          </w:tcPr>
          <w:p w14:paraId="32114AE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LIXEIRA PLÁSTICA COM PEDAL EMBUTIDO RETANGULAR, SUPER RESISTENTE, NA COR BRANCA, COM HASTES DE ACIONAMENTO METÁLICO QUE ATENDA AS NORMAS DA VIGILÃNCIA SANITÁRIA, FORMATO EMPILHÁVEL, COM DIMENSÕES EXTERNAS DE 71CM (ALTURA) X 44,5</w:t>
            </w:r>
            <w:proofErr w:type="gramStart"/>
            <w:r w:rsidRPr="00B96BAE">
              <w:rPr>
                <w:rFonts w:ascii="Calibri" w:eastAsia="Times New Roman" w:hAnsi="Calibri" w:cs="Calibri"/>
                <w:color w:val="000000"/>
                <w:sz w:val="20"/>
                <w:szCs w:val="20"/>
                <w:lang w:val="pt-BR" w:eastAsia="pt-BR"/>
              </w:rPr>
              <w:t>CM  (</w:t>
            </w:r>
            <w:proofErr w:type="gramEnd"/>
            <w:r w:rsidRPr="00B96BAE">
              <w:rPr>
                <w:rFonts w:ascii="Calibri" w:eastAsia="Times New Roman" w:hAnsi="Calibri" w:cs="Calibri"/>
                <w:color w:val="000000"/>
                <w:sz w:val="20"/>
                <w:szCs w:val="20"/>
                <w:lang w:val="pt-BR" w:eastAsia="pt-BR"/>
              </w:rPr>
              <w:t>LARGURA) X 37CM (COMPRIMENTO), PEDO DO PRODUTO DE 4,066 KG PAROXIMADAMENTE, COM CAPACIDADE VOLUMÉTRICA DE 50 LITROS.</w:t>
            </w:r>
          </w:p>
        </w:tc>
        <w:tc>
          <w:tcPr>
            <w:tcW w:w="579" w:type="dxa"/>
            <w:shd w:val="clear" w:color="auto" w:fill="auto"/>
            <w:vAlign w:val="center"/>
          </w:tcPr>
          <w:p w14:paraId="5C73183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w:t>
            </w:r>
          </w:p>
        </w:tc>
        <w:tc>
          <w:tcPr>
            <w:tcW w:w="567" w:type="dxa"/>
          </w:tcPr>
          <w:p w14:paraId="46740A4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CBC51D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F9D6AF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51D844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868B65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4280EE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FD1ACE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9E22D9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54FB21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13BD9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005B9D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84DE8E3" w14:textId="77777777" w:rsidTr="00AB0D5A">
        <w:trPr>
          <w:trHeight w:hRule="exact" w:val="2118"/>
        </w:trPr>
        <w:tc>
          <w:tcPr>
            <w:tcW w:w="566" w:type="dxa"/>
            <w:vAlign w:val="center"/>
          </w:tcPr>
          <w:p w14:paraId="34067EC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71</w:t>
            </w:r>
          </w:p>
        </w:tc>
        <w:tc>
          <w:tcPr>
            <w:tcW w:w="3670" w:type="dxa"/>
            <w:shd w:val="clear" w:color="auto" w:fill="auto"/>
            <w:vAlign w:val="center"/>
          </w:tcPr>
          <w:p w14:paraId="783BA376" w14:textId="77777777" w:rsidR="00C34DD3" w:rsidRPr="00B96BAE" w:rsidRDefault="00C34DD3" w:rsidP="00AB0D5A">
            <w:pPr>
              <w:widowControl/>
              <w:autoSpaceDE/>
              <w:autoSpaceDN/>
              <w:spacing w:after="160"/>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LIXEIRA 15 </w:t>
            </w:r>
            <w:proofErr w:type="gramStart"/>
            <w:r w:rsidRPr="00B96BAE">
              <w:rPr>
                <w:rFonts w:ascii="Calibri" w:eastAsia="Times New Roman" w:hAnsi="Calibri" w:cs="Calibri"/>
                <w:color w:val="000000"/>
                <w:sz w:val="20"/>
                <w:szCs w:val="20"/>
                <w:lang w:val="pt-BR" w:eastAsia="pt-BR"/>
              </w:rPr>
              <w:t>LITROS  COM</w:t>
            </w:r>
            <w:proofErr w:type="gramEnd"/>
            <w:r w:rsidRPr="00B96BAE">
              <w:rPr>
                <w:rFonts w:ascii="Calibri" w:eastAsia="Times New Roman" w:hAnsi="Calibri" w:cs="Calibri"/>
                <w:color w:val="000000"/>
                <w:sz w:val="20"/>
                <w:szCs w:val="20"/>
                <w:lang w:val="pt-BR" w:eastAsia="pt-BR"/>
              </w:rPr>
              <w:t xml:space="preserve"> PEDAL, COM VISUAL DELICADO E CHARMOSO, QUE POSSUA UM DESIGNER MODERNO, ALTURA: 45CM, LARGURA: 33CM, COMPRIMENTO: 31CM, ACIONAMENTO DA TAMPA: PEDAL, NA COR PRETA.</w:t>
            </w:r>
          </w:p>
          <w:p w14:paraId="22FAE50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tcPr>
          <w:p w14:paraId="0E30D4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0245906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1C1D10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37BEA6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3DD715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15259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1134" w:type="dxa"/>
          </w:tcPr>
          <w:p w14:paraId="2F2EE28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4B5EFC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2BB58E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bookmarkEnd w:id="8"/>
    </w:tbl>
    <w:p w14:paraId="4FEC1FEF" w14:textId="77777777" w:rsidR="00C34DD3" w:rsidRPr="00B77931" w:rsidRDefault="00C34DD3" w:rsidP="00C34DD3">
      <w:pPr>
        <w:spacing w:line="276" w:lineRule="auto"/>
        <w:jc w:val="both"/>
        <w:rPr>
          <w:rFonts w:ascii="Calibri" w:hAnsi="Calibri" w:cs="Calibri"/>
          <w:sz w:val="24"/>
          <w:szCs w:val="24"/>
        </w:rPr>
      </w:pPr>
    </w:p>
    <w:p w14:paraId="3091FB00"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t xml:space="preserve">Valor </w:t>
      </w:r>
      <w:r>
        <w:rPr>
          <w:rFonts w:ascii="Calibri" w:hAnsi="Calibri" w:cs="Calibri"/>
          <w:sz w:val="24"/>
          <w:szCs w:val="24"/>
        </w:rPr>
        <w:t>total</w:t>
      </w:r>
      <w:r w:rsidRPr="00B77931">
        <w:rPr>
          <w:rFonts w:ascii="Calibri" w:hAnsi="Calibri" w:cs="Calibri"/>
          <w:sz w:val="24"/>
          <w:szCs w:val="24"/>
        </w:rPr>
        <w:t xml:space="preserve"> da Proposta: R$ ......................(......................................) Conforme ANEXO I </w:t>
      </w:r>
      <w:r>
        <w:rPr>
          <w:rFonts w:ascii="Calibri" w:hAnsi="Calibri" w:cs="Calibri"/>
          <w:sz w:val="24"/>
          <w:szCs w:val="24"/>
        </w:rPr>
        <w:t xml:space="preserve">- </w:t>
      </w:r>
      <w:r w:rsidRPr="00B77931">
        <w:rPr>
          <w:rFonts w:ascii="Calibri" w:hAnsi="Calibri" w:cs="Calibri"/>
          <w:sz w:val="24"/>
          <w:szCs w:val="24"/>
        </w:rPr>
        <w:t xml:space="preserve">TERMO DE REFERÊNCIA. </w:t>
      </w:r>
    </w:p>
    <w:p w14:paraId="6B570D68"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sym w:font="Symbol" w:char="F0B7"/>
      </w:r>
      <w:r w:rsidRPr="00B77931">
        <w:rPr>
          <w:rFonts w:ascii="Calibri" w:hAnsi="Calibri" w:cs="Calibri"/>
          <w:sz w:val="24"/>
          <w:szCs w:val="24"/>
        </w:rPr>
        <w:t xml:space="preserve"> </w:t>
      </w:r>
      <w:r w:rsidRPr="00802DC5">
        <w:rPr>
          <w:rFonts w:ascii="Calibri" w:hAnsi="Calibri" w:cs="Calibri"/>
          <w:bCs/>
          <w:snapToGrid w:val="0"/>
          <w:color w:val="000000"/>
          <w:sz w:val="24"/>
          <w:szCs w:val="24"/>
        </w:rPr>
        <w:t xml:space="preserve">A empresa contratada deverá entregar os produtos solicitados no prazo máximo de </w:t>
      </w:r>
      <w:r>
        <w:rPr>
          <w:rFonts w:ascii="Calibri" w:hAnsi="Calibri" w:cs="Calibri"/>
          <w:b/>
          <w:snapToGrid w:val="0"/>
          <w:color w:val="000000"/>
          <w:sz w:val="24"/>
          <w:szCs w:val="24"/>
        </w:rPr>
        <w:t>5 (cinco</w:t>
      </w:r>
      <w:r w:rsidRPr="00802DC5">
        <w:rPr>
          <w:rFonts w:ascii="Calibri" w:hAnsi="Calibri" w:cs="Calibri"/>
          <w:b/>
          <w:snapToGrid w:val="0"/>
          <w:color w:val="000000"/>
          <w:sz w:val="24"/>
          <w:szCs w:val="24"/>
        </w:rPr>
        <w:t xml:space="preserve">) </w:t>
      </w:r>
      <w:r>
        <w:rPr>
          <w:rFonts w:ascii="Calibri" w:hAnsi="Calibri" w:cs="Calibri"/>
          <w:b/>
          <w:snapToGrid w:val="0"/>
          <w:color w:val="000000"/>
          <w:sz w:val="24"/>
          <w:szCs w:val="24"/>
        </w:rPr>
        <w:t>dias</w:t>
      </w:r>
      <w:r w:rsidRPr="00802DC5">
        <w:rPr>
          <w:rFonts w:ascii="Calibri" w:hAnsi="Calibri" w:cs="Calibri"/>
          <w:bCs/>
          <w:snapToGrid w:val="0"/>
          <w:color w:val="000000"/>
          <w:sz w:val="24"/>
          <w:szCs w:val="24"/>
        </w:rPr>
        <w:t xml:space="preserve"> contados da expedição da </w:t>
      </w:r>
      <w:r>
        <w:rPr>
          <w:rFonts w:ascii="Calibri" w:hAnsi="Calibri" w:cs="Calibri"/>
          <w:bCs/>
          <w:snapToGrid w:val="0"/>
          <w:color w:val="000000"/>
          <w:sz w:val="24"/>
          <w:szCs w:val="24"/>
        </w:rPr>
        <w:t>O</w:t>
      </w:r>
      <w:r w:rsidRPr="00802DC5">
        <w:rPr>
          <w:rFonts w:ascii="Calibri" w:hAnsi="Calibri" w:cs="Calibri"/>
          <w:bCs/>
          <w:snapToGrid w:val="0"/>
          <w:color w:val="000000"/>
          <w:sz w:val="24"/>
          <w:szCs w:val="24"/>
        </w:rPr>
        <w:t xml:space="preserve">rdem de </w:t>
      </w:r>
      <w:r>
        <w:rPr>
          <w:rFonts w:ascii="Calibri" w:hAnsi="Calibri" w:cs="Calibri"/>
          <w:bCs/>
          <w:snapToGrid w:val="0"/>
          <w:color w:val="000000"/>
          <w:sz w:val="24"/>
          <w:szCs w:val="24"/>
        </w:rPr>
        <w:t>F</w:t>
      </w:r>
      <w:r w:rsidRPr="00802DC5">
        <w:rPr>
          <w:rFonts w:ascii="Calibri" w:hAnsi="Calibri" w:cs="Calibri"/>
          <w:bCs/>
          <w:snapToGrid w:val="0"/>
          <w:color w:val="000000"/>
          <w:sz w:val="24"/>
          <w:szCs w:val="24"/>
        </w:rPr>
        <w:t>ornecimento.</w:t>
      </w:r>
    </w:p>
    <w:p w14:paraId="05AA49E4"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t>Razão social</w:t>
      </w:r>
      <w:r>
        <w:rPr>
          <w:rFonts w:ascii="Calibri" w:hAnsi="Calibri" w:cs="Calibri"/>
          <w:sz w:val="24"/>
          <w:szCs w:val="24"/>
        </w:rPr>
        <w:t>:</w:t>
      </w:r>
      <w:r w:rsidRPr="00B77931">
        <w:rPr>
          <w:rFonts w:ascii="Calibri" w:hAnsi="Calibri" w:cs="Calibri"/>
          <w:sz w:val="24"/>
          <w:szCs w:val="24"/>
        </w:rPr>
        <w:t>.......................</w:t>
      </w:r>
      <w:r>
        <w:rPr>
          <w:rFonts w:ascii="Calibri" w:hAnsi="Calibri" w:cs="Calibri"/>
          <w:sz w:val="24"/>
          <w:szCs w:val="24"/>
        </w:rPr>
        <w:t>........................</w:t>
      </w:r>
      <w:r w:rsidRPr="00B77931">
        <w:rPr>
          <w:rFonts w:ascii="Calibri" w:hAnsi="Calibri" w:cs="Calibri"/>
          <w:sz w:val="24"/>
          <w:szCs w:val="24"/>
        </w:rPr>
        <w:t>...</w:t>
      </w:r>
      <w:r>
        <w:rPr>
          <w:rFonts w:ascii="Calibri" w:hAnsi="Calibri" w:cs="Calibri"/>
          <w:sz w:val="24"/>
          <w:szCs w:val="24"/>
        </w:rPr>
        <w:t>;</w:t>
      </w:r>
      <w:r w:rsidRPr="00B77931">
        <w:rPr>
          <w:rFonts w:ascii="Calibri" w:hAnsi="Calibri" w:cs="Calibri"/>
          <w:sz w:val="24"/>
          <w:szCs w:val="24"/>
        </w:rPr>
        <w:t xml:space="preserve"> </w:t>
      </w:r>
    </w:p>
    <w:p w14:paraId="70E17416"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t>Nº do CNPJ:.......................</w:t>
      </w:r>
      <w:r>
        <w:rPr>
          <w:rFonts w:ascii="Calibri" w:hAnsi="Calibri" w:cs="Calibri"/>
          <w:sz w:val="24"/>
          <w:szCs w:val="24"/>
        </w:rPr>
        <w:t>..........................</w:t>
      </w:r>
      <w:r w:rsidRPr="00B77931">
        <w:rPr>
          <w:rFonts w:ascii="Calibri" w:hAnsi="Calibri" w:cs="Calibri"/>
          <w:sz w:val="24"/>
          <w:szCs w:val="24"/>
        </w:rPr>
        <w:t xml:space="preserve">..; </w:t>
      </w:r>
    </w:p>
    <w:p w14:paraId="142F5C0B"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t xml:space="preserve">Endereço:......................................................; </w:t>
      </w:r>
    </w:p>
    <w:p w14:paraId="77EAC2C5" w14:textId="77777777" w:rsidR="00C34DD3" w:rsidRDefault="00C34DD3" w:rsidP="00C34DD3">
      <w:pPr>
        <w:spacing w:line="276" w:lineRule="auto"/>
        <w:jc w:val="both"/>
        <w:rPr>
          <w:rFonts w:ascii="Calibri" w:hAnsi="Calibri" w:cs="Calibri"/>
          <w:sz w:val="24"/>
          <w:szCs w:val="24"/>
        </w:rPr>
      </w:pPr>
      <w:r w:rsidRPr="00B77931">
        <w:rPr>
          <w:rFonts w:ascii="Calibri" w:hAnsi="Calibri" w:cs="Calibri"/>
          <w:sz w:val="24"/>
          <w:szCs w:val="24"/>
        </w:rPr>
        <w:t xml:space="preserve">Apresentamos nossa proposta conforme o Item e preço, estabelecidos no Edital. </w:t>
      </w:r>
    </w:p>
    <w:p w14:paraId="043F094A" w14:textId="77777777" w:rsidR="00C34DD3" w:rsidRDefault="00C34DD3" w:rsidP="00C34DD3">
      <w:pPr>
        <w:spacing w:line="276" w:lineRule="auto"/>
        <w:jc w:val="right"/>
        <w:rPr>
          <w:rFonts w:ascii="Calibri" w:hAnsi="Calibri" w:cs="Calibri"/>
          <w:sz w:val="24"/>
          <w:szCs w:val="24"/>
        </w:rPr>
      </w:pPr>
    </w:p>
    <w:p w14:paraId="015409F8" w14:textId="77777777" w:rsidR="00C34DD3" w:rsidRDefault="00C34DD3" w:rsidP="00C34DD3">
      <w:pPr>
        <w:spacing w:line="276" w:lineRule="auto"/>
        <w:jc w:val="right"/>
        <w:rPr>
          <w:rFonts w:ascii="Calibri" w:hAnsi="Calibri" w:cs="Calibri"/>
          <w:sz w:val="24"/>
          <w:szCs w:val="24"/>
        </w:rPr>
      </w:pPr>
      <w:r w:rsidRPr="00B77931">
        <w:rPr>
          <w:rFonts w:ascii="Calibri" w:hAnsi="Calibri" w:cs="Calibri"/>
          <w:sz w:val="24"/>
          <w:szCs w:val="24"/>
        </w:rPr>
        <w:t>xxxxxxxxxxxx - MT, ________</w:t>
      </w:r>
      <w:r>
        <w:rPr>
          <w:rFonts w:ascii="Calibri" w:hAnsi="Calibri" w:cs="Calibri"/>
          <w:sz w:val="24"/>
          <w:szCs w:val="24"/>
        </w:rPr>
        <w:t xml:space="preserve"> de ____________________ de 2025</w:t>
      </w:r>
      <w:r w:rsidRPr="00B77931">
        <w:rPr>
          <w:rFonts w:ascii="Calibri" w:hAnsi="Calibri" w:cs="Calibri"/>
          <w:sz w:val="24"/>
          <w:szCs w:val="24"/>
        </w:rPr>
        <w:t xml:space="preserve">. </w:t>
      </w:r>
    </w:p>
    <w:p w14:paraId="100F1769" w14:textId="77777777" w:rsidR="00C34DD3" w:rsidRDefault="00C34DD3" w:rsidP="00C34DD3">
      <w:pPr>
        <w:spacing w:line="276" w:lineRule="auto"/>
        <w:jc w:val="both"/>
        <w:rPr>
          <w:rFonts w:ascii="Calibri" w:hAnsi="Calibri" w:cs="Calibri"/>
          <w:sz w:val="24"/>
          <w:szCs w:val="24"/>
        </w:rPr>
      </w:pPr>
    </w:p>
    <w:p w14:paraId="2E01BFFC" w14:textId="77777777" w:rsidR="00C34DD3" w:rsidRDefault="00C34DD3" w:rsidP="00C34DD3">
      <w:pPr>
        <w:spacing w:line="276" w:lineRule="auto"/>
        <w:jc w:val="both"/>
        <w:rPr>
          <w:rFonts w:ascii="Calibri" w:hAnsi="Calibri" w:cs="Calibri"/>
          <w:sz w:val="24"/>
          <w:szCs w:val="24"/>
        </w:rPr>
      </w:pPr>
    </w:p>
    <w:p w14:paraId="142EE54D" w14:textId="77777777" w:rsidR="00C34DD3" w:rsidRDefault="00C34DD3" w:rsidP="00C34DD3">
      <w:pPr>
        <w:spacing w:line="276" w:lineRule="auto"/>
        <w:jc w:val="both"/>
        <w:rPr>
          <w:rFonts w:ascii="Calibri" w:hAnsi="Calibri" w:cs="Calibri"/>
          <w:sz w:val="24"/>
          <w:szCs w:val="24"/>
        </w:rPr>
      </w:pPr>
    </w:p>
    <w:p w14:paraId="661F8663" w14:textId="77777777" w:rsidR="00C34DD3" w:rsidRDefault="00C34DD3" w:rsidP="00C34DD3">
      <w:pPr>
        <w:spacing w:line="276" w:lineRule="auto"/>
        <w:jc w:val="center"/>
        <w:rPr>
          <w:rFonts w:ascii="Calibri" w:hAnsi="Calibri" w:cs="Calibri"/>
          <w:sz w:val="24"/>
          <w:szCs w:val="24"/>
        </w:rPr>
      </w:pPr>
      <w:r w:rsidRPr="00B77931">
        <w:rPr>
          <w:rFonts w:ascii="Calibri" w:hAnsi="Calibri" w:cs="Calibri"/>
          <w:sz w:val="24"/>
          <w:szCs w:val="24"/>
        </w:rPr>
        <w:t>____________________________________</w:t>
      </w:r>
    </w:p>
    <w:p w14:paraId="62736A21" w14:textId="77777777" w:rsidR="00C34DD3" w:rsidRDefault="00C34DD3" w:rsidP="00C34DD3">
      <w:pPr>
        <w:spacing w:line="276" w:lineRule="auto"/>
        <w:jc w:val="center"/>
        <w:rPr>
          <w:rFonts w:ascii="Calibri" w:hAnsi="Calibri" w:cs="Calibri"/>
          <w:sz w:val="24"/>
          <w:szCs w:val="24"/>
        </w:rPr>
      </w:pPr>
      <w:r w:rsidRPr="00B77931">
        <w:rPr>
          <w:rFonts w:ascii="Calibri" w:hAnsi="Calibri" w:cs="Calibri"/>
          <w:sz w:val="24"/>
          <w:szCs w:val="24"/>
        </w:rPr>
        <w:t>Assinatura do Responsável</w:t>
      </w:r>
    </w:p>
    <w:p w14:paraId="00BB5433" w14:textId="77777777" w:rsidR="00C34DD3" w:rsidRDefault="00C34DD3" w:rsidP="00C34DD3">
      <w:pPr>
        <w:spacing w:line="276" w:lineRule="auto"/>
        <w:jc w:val="center"/>
        <w:rPr>
          <w:rFonts w:ascii="Calibri" w:hAnsi="Calibri" w:cs="Calibri"/>
          <w:sz w:val="24"/>
          <w:szCs w:val="24"/>
        </w:rPr>
      </w:pPr>
      <w:r w:rsidRPr="00B77931">
        <w:rPr>
          <w:rFonts w:ascii="Calibri" w:hAnsi="Calibri" w:cs="Calibri"/>
          <w:sz w:val="24"/>
          <w:szCs w:val="24"/>
        </w:rPr>
        <w:t xml:space="preserve"> CPF:xxxxxx</w:t>
      </w:r>
    </w:p>
    <w:p w14:paraId="2D99E4B2" w14:textId="77777777" w:rsidR="00C34DD3" w:rsidRPr="00406AC5" w:rsidRDefault="00C34DD3" w:rsidP="00C34DD3">
      <w:pPr>
        <w:spacing w:line="276" w:lineRule="auto"/>
        <w:jc w:val="both"/>
        <w:rPr>
          <w:rFonts w:ascii="Calibri" w:hAnsi="Calibri" w:cs="Calibri"/>
          <w:color w:val="FF0000"/>
          <w:sz w:val="24"/>
          <w:szCs w:val="24"/>
        </w:rPr>
      </w:pPr>
      <w:r w:rsidRPr="00406AC5">
        <w:rPr>
          <w:rFonts w:ascii="Calibri" w:hAnsi="Calibri" w:cs="Calibri"/>
          <w:color w:val="FF0000"/>
          <w:sz w:val="24"/>
          <w:szCs w:val="24"/>
        </w:rPr>
        <w:t xml:space="preserve"> Obs.: Identificação, assinatura do representante legal e carimbo do CNPJ, se houver.</w:t>
      </w:r>
    </w:p>
    <w:p w14:paraId="03E7550A" w14:textId="77777777" w:rsidR="00C34DD3" w:rsidRDefault="00C34DD3" w:rsidP="00C34DD3"/>
    <w:p w14:paraId="21F60898" w14:textId="77777777" w:rsidR="00C34DD3" w:rsidRPr="001052FF" w:rsidRDefault="00C34DD3" w:rsidP="00C34DD3">
      <w:pPr>
        <w:spacing w:line="276" w:lineRule="auto"/>
        <w:jc w:val="center"/>
        <w:rPr>
          <w:rFonts w:ascii="Calibri" w:hAnsi="Calibri" w:cs="Calibri"/>
          <w:b/>
          <w:bCs/>
          <w:sz w:val="24"/>
          <w:szCs w:val="24"/>
        </w:rPr>
      </w:pPr>
      <w:r w:rsidRPr="001052FF">
        <w:rPr>
          <w:rFonts w:ascii="Calibri" w:hAnsi="Calibri" w:cs="Calibri"/>
          <w:b/>
          <w:bCs/>
          <w:sz w:val="24"/>
          <w:szCs w:val="24"/>
        </w:rPr>
        <w:lastRenderedPageBreak/>
        <w:t>ANEXO III</w:t>
      </w:r>
    </w:p>
    <w:p w14:paraId="76B46CBB" w14:textId="77777777" w:rsidR="00C34DD3" w:rsidRPr="001052FF" w:rsidRDefault="00C34DD3" w:rsidP="00C34DD3">
      <w:pPr>
        <w:pStyle w:val="SemEspaamento"/>
        <w:spacing w:line="276" w:lineRule="auto"/>
        <w:jc w:val="center"/>
        <w:rPr>
          <w:rFonts w:ascii="Calibri" w:hAnsi="Calibri" w:cs="Calibri"/>
          <w:b/>
          <w:sz w:val="24"/>
          <w:szCs w:val="24"/>
          <w:u w:val="single"/>
        </w:rPr>
      </w:pPr>
      <w:r w:rsidRPr="001052FF">
        <w:rPr>
          <w:rFonts w:ascii="Calibri" w:hAnsi="Calibri" w:cs="Calibri"/>
          <w:b/>
          <w:sz w:val="24"/>
          <w:szCs w:val="24"/>
          <w:u w:val="single"/>
        </w:rPr>
        <w:t>DISPENSA ELETRÔNICA Nº 00</w:t>
      </w:r>
      <w:r>
        <w:rPr>
          <w:rFonts w:ascii="Calibri" w:hAnsi="Calibri" w:cs="Calibri"/>
          <w:b/>
          <w:sz w:val="24"/>
          <w:szCs w:val="24"/>
          <w:u w:val="single"/>
        </w:rPr>
        <w:t>1</w:t>
      </w:r>
      <w:r w:rsidRPr="001052FF">
        <w:rPr>
          <w:rFonts w:ascii="Calibri" w:hAnsi="Calibri" w:cs="Calibri"/>
          <w:b/>
          <w:sz w:val="24"/>
          <w:szCs w:val="24"/>
          <w:u w:val="single"/>
        </w:rPr>
        <w:t>/202</w:t>
      </w:r>
      <w:r>
        <w:rPr>
          <w:rFonts w:ascii="Calibri" w:hAnsi="Calibri" w:cs="Calibri"/>
          <w:b/>
          <w:sz w:val="24"/>
          <w:szCs w:val="24"/>
          <w:u w:val="single"/>
        </w:rPr>
        <w:t>5</w:t>
      </w:r>
    </w:p>
    <w:p w14:paraId="02BC4703" w14:textId="77777777" w:rsidR="00C34DD3" w:rsidRPr="001052FF" w:rsidRDefault="00C34DD3" w:rsidP="00C34DD3">
      <w:pPr>
        <w:pStyle w:val="SemEspaamento"/>
        <w:spacing w:line="276" w:lineRule="auto"/>
        <w:jc w:val="center"/>
        <w:rPr>
          <w:rFonts w:ascii="Calibri" w:hAnsi="Calibri" w:cs="Calibri"/>
          <w:b/>
          <w:sz w:val="24"/>
          <w:szCs w:val="24"/>
          <w:u w:val="single"/>
        </w:rPr>
      </w:pPr>
      <w:r w:rsidRPr="001052FF">
        <w:rPr>
          <w:rFonts w:ascii="Calibri" w:hAnsi="Calibri" w:cs="Calibri"/>
          <w:b/>
          <w:sz w:val="24"/>
          <w:szCs w:val="24"/>
          <w:u w:val="single"/>
        </w:rPr>
        <w:t xml:space="preserve">PROCESSO ADMINISTRATIVO Nº </w:t>
      </w:r>
      <w:r>
        <w:rPr>
          <w:rFonts w:ascii="Calibri" w:hAnsi="Calibri" w:cs="Calibri"/>
          <w:b/>
          <w:sz w:val="24"/>
          <w:szCs w:val="24"/>
          <w:u w:val="single"/>
        </w:rPr>
        <w:t>58</w:t>
      </w:r>
      <w:r w:rsidRPr="001052FF">
        <w:rPr>
          <w:rFonts w:ascii="Calibri" w:hAnsi="Calibri" w:cs="Calibri"/>
          <w:b/>
          <w:sz w:val="24"/>
          <w:szCs w:val="24"/>
          <w:u w:val="single"/>
        </w:rPr>
        <w:t>/202</w:t>
      </w:r>
      <w:r>
        <w:rPr>
          <w:rFonts w:ascii="Calibri" w:hAnsi="Calibri" w:cs="Calibri"/>
          <w:b/>
          <w:sz w:val="24"/>
          <w:szCs w:val="24"/>
          <w:u w:val="single"/>
        </w:rPr>
        <w:t>5</w:t>
      </w:r>
    </w:p>
    <w:p w14:paraId="0BFCE1FC" w14:textId="77777777" w:rsidR="00C34DD3" w:rsidRPr="001052FF" w:rsidRDefault="00C34DD3" w:rsidP="00C34DD3">
      <w:pPr>
        <w:spacing w:line="276" w:lineRule="auto"/>
        <w:jc w:val="center"/>
        <w:rPr>
          <w:rFonts w:ascii="Calibri" w:hAnsi="Calibri" w:cs="Calibri"/>
          <w:b/>
          <w:bCs/>
          <w:sz w:val="24"/>
          <w:szCs w:val="24"/>
        </w:rPr>
      </w:pPr>
    </w:p>
    <w:p w14:paraId="7F76343F" w14:textId="77777777" w:rsidR="00C34DD3" w:rsidRPr="001052FF" w:rsidRDefault="00C34DD3" w:rsidP="00C34DD3">
      <w:pPr>
        <w:spacing w:line="276" w:lineRule="auto"/>
        <w:jc w:val="center"/>
        <w:rPr>
          <w:rFonts w:ascii="Calibri" w:hAnsi="Calibri" w:cs="Calibri"/>
          <w:b/>
          <w:bCs/>
          <w:sz w:val="24"/>
          <w:szCs w:val="24"/>
        </w:rPr>
      </w:pPr>
      <w:r w:rsidRPr="001052FF">
        <w:rPr>
          <w:rFonts w:ascii="Calibri" w:hAnsi="Calibri" w:cs="Calibri"/>
          <w:b/>
          <w:bCs/>
          <w:sz w:val="24"/>
          <w:szCs w:val="24"/>
        </w:rPr>
        <w:t>DECLARAÇÃO UNIFICADA</w:t>
      </w:r>
    </w:p>
    <w:p w14:paraId="74BF5274" w14:textId="77777777" w:rsidR="00C34DD3" w:rsidRPr="001052FF" w:rsidRDefault="00C34DD3" w:rsidP="00C34DD3">
      <w:pPr>
        <w:spacing w:line="276" w:lineRule="auto"/>
        <w:jc w:val="center"/>
        <w:rPr>
          <w:rFonts w:ascii="Calibri" w:hAnsi="Calibri" w:cs="Calibri"/>
          <w:b/>
          <w:bCs/>
          <w:sz w:val="24"/>
          <w:szCs w:val="24"/>
        </w:rPr>
      </w:pPr>
    </w:p>
    <w:p w14:paraId="6ACB2DB0"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sz w:val="24"/>
          <w:szCs w:val="24"/>
        </w:rPr>
        <w:t>A empresa ___________, inscrita no CNPJ nº_________ com sede à __________ Nº______, bairro ________ na cidade de ____________, Estado de Mato Grosso, neste ato representada por ______________ portador (a) do CPF nº _____________ e RG nº ______________, declara para os devidos fins que:</w:t>
      </w:r>
    </w:p>
    <w:p w14:paraId="0FA4BB64"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sz w:val="24"/>
          <w:szCs w:val="24"/>
        </w:rPr>
        <w:t xml:space="preserve">• </w:t>
      </w:r>
      <w:r w:rsidRPr="001052FF">
        <w:rPr>
          <w:rFonts w:ascii="Calibri" w:hAnsi="Calibri" w:cs="Calibri"/>
          <w:b/>
          <w:sz w:val="24"/>
          <w:szCs w:val="24"/>
        </w:rPr>
        <w:t>INEXISTÊNCIA DE FATOS SUPERVENIENTES:</w:t>
      </w:r>
      <w:r w:rsidRPr="001052FF">
        <w:rPr>
          <w:rFonts w:ascii="Calibri" w:hAnsi="Calibri" w:cs="Calibri"/>
          <w:sz w:val="24"/>
          <w:szCs w:val="24"/>
        </w:rPr>
        <w:t xml:space="preserve"> em conformidade com a Lei n.º 14.133/2021, não existem fatos supervenientes junto à Câmara Municipal de Nova - MT, que sejam impeditivos de sua habilitação para este certame; </w:t>
      </w:r>
    </w:p>
    <w:p w14:paraId="3DB5A7F2"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sz w:val="24"/>
          <w:szCs w:val="24"/>
        </w:rPr>
        <w:t xml:space="preserve">• </w:t>
      </w:r>
      <w:r w:rsidRPr="001052FF">
        <w:rPr>
          <w:rFonts w:ascii="Calibri" w:hAnsi="Calibri" w:cs="Calibri"/>
          <w:b/>
          <w:sz w:val="24"/>
          <w:szCs w:val="24"/>
        </w:rPr>
        <w:t>SITUAÇÃO REGULAR PERANTE O MINISTÉRIO DO TRABALHO:</w:t>
      </w:r>
      <w:r w:rsidRPr="001052FF">
        <w:rPr>
          <w:rFonts w:ascii="Calibri" w:hAnsi="Calibri" w:cs="Calibri"/>
          <w:sz w:val="24"/>
          <w:szCs w:val="24"/>
        </w:rPr>
        <w:t xml:space="preserve"> em atendimento ao previsto no inciso XXXIII, do artigo 7° da Constituição Federal e art. 68, inciso VI da Lei Federal 14.133/2021, que não possuímos, em nosso quadro de pessoal, empregados com menos de 18 (dezoito) anos em trabalho noturno, perigoso ou insalubre, menores de 16 (dezesseis) anos, em qualquer trabalho, salvo na condição de aprendiz e em nenhuma hipótese, menores de 14 (quatorze) anos.</w:t>
      </w:r>
    </w:p>
    <w:p w14:paraId="7CF8C6BA"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b/>
          <w:sz w:val="24"/>
          <w:szCs w:val="24"/>
        </w:rPr>
        <w:t>•</w:t>
      </w:r>
      <w:r w:rsidRPr="001052FF">
        <w:rPr>
          <w:rFonts w:ascii="Calibri" w:hAnsi="Calibri" w:cs="Calibri"/>
          <w:sz w:val="24"/>
          <w:szCs w:val="24"/>
        </w:rPr>
        <w:t xml:space="preserve"> </w:t>
      </w:r>
      <w:r w:rsidRPr="001052FF">
        <w:rPr>
          <w:rFonts w:ascii="Calibri" w:hAnsi="Calibri" w:cs="Calibri"/>
          <w:b/>
          <w:sz w:val="24"/>
          <w:szCs w:val="24"/>
        </w:rPr>
        <w:t>DE CIÊNCIA:</w:t>
      </w:r>
      <w:r w:rsidRPr="001052FF">
        <w:rPr>
          <w:rFonts w:ascii="Calibri" w:hAnsi="Calibri" w:cs="Calibri"/>
          <w:sz w:val="24"/>
          <w:szCs w:val="24"/>
        </w:rPr>
        <w:t xml:space="preserve"> Estamos de pleno acordo e concordo expressamente com todas as condições especificadas relativo a Câmara Municipal de Nova - MT e tomamos conhecimento de todas as informações e das condições locais para o cumprimento das obrigações, objeto desta licitação, bem como aceito na integra todas as condições e que garanto a execução do objeto;</w:t>
      </w:r>
    </w:p>
    <w:p w14:paraId="6EECC946"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b/>
          <w:sz w:val="24"/>
          <w:szCs w:val="24"/>
        </w:rPr>
        <w:t>• DA RENÚNCIA:</w:t>
      </w:r>
      <w:r w:rsidRPr="001052FF">
        <w:rPr>
          <w:rFonts w:ascii="Calibri" w:hAnsi="Calibri" w:cs="Calibri"/>
          <w:sz w:val="24"/>
          <w:szCs w:val="24"/>
        </w:rPr>
        <w:t xml:space="preserve"> declaramos, na forma e sob as penas impostas pela Lei n.º 14.133/2021 e suas alterações, que não pretendo recorrer da decisão da Comissão de licitação que julgou a HABILITAÇÃO e PROPOSTA DE PREÇOS, RENUNCIANDO, assim, expressamente, ao direito de recurso e ao prazo respectivo, e concordando, em consequência, com o curso do procedimento licitatório, conforme art. 165, incisos I, alíneas B e C da Lei 14.133/2021. </w:t>
      </w:r>
    </w:p>
    <w:p w14:paraId="0CF27E71" w14:textId="77777777" w:rsidR="00C34DD3" w:rsidRPr="001052FF" w:rsidRDefault="00C34DD3" w:rsidP="00C34DD3">
      <w:pPr>
        <w:spacing w:line="276" w:lineRule="auto"/>
        <w:jc w:val="both"/>
        <w:rPr>
          <w:rFonts w:ascii="Calibri" w:hAnsi="Calibri" w:cs="Calibri"/>
          <w:sz w:val="24"/>
          <w:szCs w:val="24"/>
        </w:rPr>
      </w:pPr>
      <w:r w:rsidRPr="001052FF">
        <w:rPr>
          <w:rFonts w:ascii="Calibri" w:hAnsi="Calibri" w:cs="Calibri"/>
          <w:b/>
          <w:sz w:val="24"/>
          <w:szCs w:val="24"/>
        </w:rPr>
        <w:t>• DE PLENO ATENDIMENTO AOS REQUISITOS DE HABILITAÇÃO:</w:t>
      </w:r>
      <w:r w:rsidRPr="001052FF">
        <w:rPr>
          <w:rFonts w:ascii="Calibri" w:hAnsi="Calibri" w:cs="Calibri"/>
          <w:sz w:val="24"/>
          <w:szCs w:val="24"/>
        </w:rPr>
        <w:t xml:space="preserve"> Cumprimos com todos os requisitos de habilitação para este certame e a proposta apresentada para participar desta licitação foi elaborada de maneira independente e o seu conteúdo não foi, no todo ou em parte, direta ou indiretamente, informado, discutido ou recebido de qualquer outro participante potencial ou de fato desta licitação, por qualquer meio ou por qualquer pessoa;</w:t>
      </w:r>
    </w:p>
    <w:p w14:paraId="4DE959D7" w14:textId="77777777" w:rsidR="00C34DD3" w:rsidRPr="001052FF" w:rsidRDefault="00C34DD3" w:rsidP="00C34DD3">
      <w:pPr>
        <w:spacing w:line="276" w:lineRule="auto"/>
        <w:jc w:val="both"/>
        <w:rPr>
          <w:rFonts w:ascii="Calibri" w:hAnsi="Calibri" w:cs="Calibri"/>
          <w:sz w:val="24"/>
          <w:szCs w:val="24"/>
        </w:rPr>
      </w:pPr>
    </w:p>
    <w:p w14:paraId="0C286E11" w14:textId="77777777" w:rsidR="00C34DD3" w:rsidRPr="001052FF" w:rsidRDefault="00C34DD3" w:rsidP="00C34DD3">
      <w:pPr>
        <w:spacing w:line="276" w:lineRule="auto"/>
        <w:jc w:val="right"/>
        <w:rPr>
          <w:rFonts w:ascii="Calibri" w:hAnsi="Calibri" w:cs="Calibri"/>
          <w:sz w:val="24"/>
          <w:szCs w:val="24"/>
        </w:rPr>
      </w:pPr>
      <w:r w:rsidRPr="001052FF">
        <w:rPr>
          <w:rFonts w:ascii="Calibri" w:hAnsi="Calibri" w:cs="Calibri"/>
          <w:sz w:val="24"/>
          <w:szCs w:val="24"/>
        </w:rPr>
        <w:t xml:space="preserve"> ____________, _________/__________/202</w:t>
      </w:r>
      <w:r>
        <w:rPr>
          <w:rFonts w:ascii="Calibri" w:hAnsi="Calibri" w:cs="Calibri"/>
          <w:sz w:val="24"/>
          <w:szCs w:val="24"/>
        </w:rPr>
        <w:t>5</w:t>
      </w:r>
      <w:r w:rsidRPr="001052FF">
        <w:rPr>
          <w:rFonts w:ascii="Calibri" w:hAnsi="Calibri" w:cs="Calibri"/>
          <w:sz w:val="24"/>
          <w:szCs w:val="24"/>
        </w:rPr>
        <w:t xml:space="preserve">. </w:t>
      </w:r>
    </w:p>
    <w:p w14:paraId="0613374E" w14:textId="77777777" w:rsidR="00C34DD3" w:rsidRDefault="00C34DD3" w:rsidP="00C34DD3">
      <w:pPr>
        <w:spacing w:line="276" w:lineRule="auto"/>
        <w:jc w:val="both"/>
        <w:rPr>
          <w:rFonts w:ascii="Calibri" w:hAnsi="Calibri" w:cs="Calibri"/>
          <w:sz w:val="24"/>
          <w:szCs w:val="24"/>
        </w:rPr>
      </w:pPr>
    </w:p>
    <w:p w14:paraId="2A3D567F" w14:textId="77777777" w:rsidR="00C34DD3" w:rsidRDefault="00C34DD3" w:rsidP="00C34DD3">
      <w:pPr>
        <w:spacing w:line="276" w:lineRule="auto"/>
        <w:jc w:val="both"/>
        <w:rPr>
          <w:rFonts w:ascii="Calibri" w:hAnsi="Calibri" w:cs="Calibri"/>
          <w:sz w:val="24"/>
          <w:szCs w:val="24"/>
        </w:rPr>
      </w:pPr>
    </w:p>
    <w:p w14:paraId="0E2C1198" w14:textId="77777777" w:rsidR="00C34DD3" w:rsidRPr="001052FF" w:rsidRDefault="00C34DD3" w:rsidP="00C34DD3">
      <w:pPr>
        <w:spacing w:line="276" w:lineRule="auto"/>
        <w:jc w:val="both"/>
        <w:rPr>
          <w:rFonts w:ascii="Calibri" w:hAnsi="Calibri" w:cs="Calibri"/>
          <w:sz w:val="24"/>
          <w:szCs w:val="24"/>
        </w:rPr>
      </w:pPr>
    </w:p>
    <w:p w14:paraId="4BABA453" w14:textId="77777777" w:rsidR="00C34DD3" w:rsidRPr="001052FF" w:rsidRDefault="00C34DD3" w:rsidP="00C34DD3">
      <w:pPr>
        <w:spacing w:line="276" w:lineRule="auto"/>
        <w:jc w:val="center"/>
        <w:rPr>
          <w:rFonts w:ascii="Calibri" w:hAnsi="Calibri" w:cs="Calibri"/>
          <w:sz w:val="24"/>
          <w:szCs w:val="24"/>
        </w:rPr>
      </w:pPr>
      <w:r w:rsidRPr="001052FF">
        <w:rPr>
          <w:rFonts w:ascii="Calibri" w:hAnsi="Calibri" w:cs="Calibri"/>
          <w:sz w:val="24"/>
          <w:szCs w:val="24"/>
        </w:rPr>
        <w:t>__________________________________</w:t>
      </w:r>
    </w:p>
    <w:p w14:paraId="12CBCF29" w14:textId="77777777" w:rsidR="00C34DD3" w:rsidRPr="001052FF" w:rsidRDefault="00C34DD3" w:rsidP="00C34DD3">
      <w:pPr>
        <w:spacing w:line="276" w:lineRule="auto"/>
        <w:jc w:val="center"/>
        <w:rPr>
          <w:rFonts w:ascii="Calibri" w:hAnsi="Calibri" w:cs="Calibri"/>
          <w:sz w:val="24"/>
          <w:szCs w:val="24"/>
        </w:rPr>
      </w:pPr>
      <w:r w:rsidRPr="001052FF">
        <w:rPr>
          <w:rFonts w:ascii="Calibri" w:hAnsi="Calibri" w:cs="Calibri"/>
          <w:sz w:val="24"/>
          <w:szCs w:val="24"/>
        </w:rPr>
        <w:t>CPF e Assinatura do responsável pela empresa.</w:t>
      </w:r>
    </w:p>
    <w:p w14:paraId="2FD7048E" w14:textId="77777777" w:rsidR="00C34DD3" w:rsidRPr="001052FF" w:rsidRDefault="00C34DD3" w:rsidP="00C34DD3">
      <w:pPr>
        <w:spacing w:line="276" w:lineRule="auto"/>
        <w:jc w:val="both"/>
        <w:rPr>
          <w:rFonts w:ascii="Calibri" w:hAnsi="Calibri" w:cs="Calibri"/>
          <w:sz w:val="24"/>
          <w:szCs w:val="24"/>
        </w:rPr>
      </w:pPr>
    </w:p>
    <w:p w14:paraId="66D678F3" w14:textId="77777777" w:rsidR="00C34DD3" w:rsidRPr="001052FF" w:rsidRDefault="00C34DD3" w:rsidP="00C34DD3">
      <w:pPr>
        <w:spacing w:line="276" w:lineRule="auto"/>
        <w:jc w:val="both"/>
        <w:rPr>
          <w:rFonts w:ascii="Calibri" w:hAnsi="Calibri" w:cs="Calibri"/>
          <w:sz w:val="24"/>
          <w:szCs w:val="24"/>
        </w:rPr>
      </w:pPr>
    </w:p>
    <w:p w14:paraId="4CEAF96A" w14:textId="77777777" w:rsidR="00C34DD3" w:rsidRPr="001052FF" w:rsidRDefault="00C34DD3" w:rsidP="00C34DD3">
      <w:pPr>
        <w:spacing w:line="276" w:lineRule="auto"/>
        <w:jc w:val="both"/>
        <w:rPr>
          <w:rFonts w:ascii="Calibri" w:hAnsi="Calibri" w:cs="Calibri"/>
          <w:color w:val="FF0000"/>
          <w:sz w:val="24"/>
          <w:szCs w:val="24"/>
        </w:rPr>
      </w:pPr>
    </w:p>
    <w:p w14:paraId="6D6F2A00" w14:textId="77777777" w:rsidR="00C34DD3" w:rsidRPr="001052FF" w:rsidRDefault="00C34DD3" w:rsidP="00C34DD3">
      <w:pPr>
        <w:spacing w:line="276" w:lineRule="auto"/>
        <w:jc w:val="both"/>
        <w:rPr>
          <w:rFonts w:ascii="Calibri" w:hAnsi="Calibri" w:cs="Calibri"/>
          <w:color w:val="FF0000"/>
          <w:sz w:val="24"/>
          <w:szCs w:val="24"/>
        </w:rPr>
      </w:pPr>
    </w:p>
    <w:p w14:paraId="5CAB41AD" w14:textId="77777777" w:rsidR="00C34DD3" w:rsidRPr="007A6B72" w:rsidRDefault="00C34DD3" w:rsidP="00C34DD3">
      <w:pPr>
        <w:spacing w:line="276" w:lineRule="auto"/>
        <w:jc w:val="both"/>
        <w:rPr>
          <w:rFonts w:ascii="Calibri" w:hAnsi="Calibri" w:cs="Calibri"/>
          <w:color w:val="FF0000"/>
          <w:sz w:val="24"/>
          <w:szCs w:val="24"/>
        </w:rPr>
      </w:pPr>
      <w:r w:rsidRPr="001052FF">
        <w:rPr>
          <w:rFonts w:ascii="Calibri" w:hAnsi="Calibri" w:cs="Calibri"/>
          <w:color w:val="FF0000"/>
          <w:sz w:val="24"/>
          <w:szCs w:val="24"/>
        </w:rPr>
        <w:t>OBS: DEVERÁ ENCAMINHAR A DECLARAÇÃO UNIFICADA COM ASSINATURA POR CERTIFICADO DIGITAL, FICANDO ASSIM DISPENSADO ENCAMINHAR VIA ORIGINAL.</w:t>
      </w:r>
    </w:p>
    <w:p w14:paraId="31037778" w14:textId="77777777" w:rsidR="00C34DD3" w:rsidRDefault="00C34DD3" w:rsidP="00C34DD3">
      <w:pPr>
        <w:spacing w:line="276" w:lineRule="auto"/>
        <w:jc w:val="both"/>
        <w:rPr>
          <w:rFonts w:ascii="Calibri" w:hAnsi="Calibri" w:cs="Calibri"/>
          <w:sz w:val="24"/>
          <w:szCs w:val="24"/>
        </w:rPr>
      </w:pPr>
    </w:p>
    <w:p w14:paraId="6D0B0677" w14:textId="77777777" w:rsidR="00C34DD3" w:rsidRDefault="00C34DD3" w:rsidP="00C34DD3"/>
    <w:p w14:paraId="572BF0D0" w14:textId="77777777" w:rsidR="00C34DD3" w:rsidRPr="007251DA" w:rsidRDefault="00C34DD3" w:rsidP="00C34DD3"/>
    <w:p w14:paraId="21035AAF" w14:textId="77777777" w:rsidR="00C34DD3" w:rsidRDefault="00C34DD3" w:rsidP="00C34DD3"/>
    <w:p w14:paraId="59C24223" w14:textId="77777777" w:rsidR="00C34DD3" w:rsidRDefault="00C34DD3" w:rsidP="00C34DD3"/>
    <w:p w14:paraId="42736409" w14:textId="77777777" w:rsidR="00C34DD3" w:rsidRDefault="00C34DD3" w:rsidP="00C34DD3"/>
    <w:p w14:paraId="021CA729" w14:textId="77777777" w:rsidR="00C34DD3" w:rsidRDefault="00C34DD3" w:rsidP="00C34DD3"/>
    <w:p w14:paraId="26DBD908" w14:textId="77777777" w:rsidR="00C34DD3" w:rsidRDefault="00C34DD3" w:rsidP="00C34DD3"/>
    <w:p w14:paraId="3AEFEFD0" w14:textId="77777777" w:rsidR="00C34DD3" w:rsidRDefault="00C34DD3" w:rsidP="00C34DD3"/>
    <w:p w14:paraId="3DD31769" w14:textId="77777777" w:rsidR="00C34DD3" w:rsidRDefault="00C34DD3" w:rsidP="00C34DD3"/>
    <w:p w14:paraId="3C120040" w14:textId="77777777" w:rsidR="00C34DD3" w:rsidRDefault="00C34DD3" w:rsidP="00C34DD3"/>
    <w:p w14:paraId="37E65625" w14:textId="77777777" w:rsidR="00C34DD3" w:rsidRDefault="00C34DD3" w:rsidP="00C34DD3"/>
    <w:p w14:paraId="46107EDB" w14:textId="77777777" w:rsidR="00C34DD3" w:rsidRDefault="00C34DD3" w:rsidP="00C34DD3"/>
    <w:p w14:paraId="73EE8925" w14:textId="77777777" w:rsidR="00C34DD3" w:rsidRDefault="00C34DD3" w:rsidP="00C34DD3"/>
    <w:p w14:paraId="0AECC772" w14:textId="77777777" w:rsidR="00C34DD3" w:rsidRDefault="00C34DD3" w:rsidP="00C34DD3"/>
    <w:p w14:paraId="3A255ECA" w14:textId="77777777" w:rsidR="00C34DD3" w:rsidRDefault="00C34DD3" w:rsidP="00C34DD3"/>
    <w:p w14:paraId="3E19A445" w14:textId="77777777" w:rsidR="00C34DD3" w:rsidRDefault="00C34DD3" w:rsidP="00C34DD3"/>
    <w:p w14:paraId="6FF4A9D2" w14:textId="77777777" w:rsidR="00C34DD3" w:rsidRDefault="00C34DD3" w:rsidP="00C34DD3"/>
    <w:p w14:paraId="32488448" w14:textId="77777777" w:rsidR="00C34DD3" w:rsidRDefault="00C34DD3" w:rsidP="00C34DD3"/>
    <w:p w14:paraId="73289CC8" w14:textId="77777777" w:rsidR="00C34DD3" w:rsidRDefault="00C34DD3" w:rsidP="00C34DD3"/>
    <w:p w14:paraId="2585B3A3" w14:textId="77777777" w:rsidR="00C34DD3" w:rsidRDefault="00C34DD3" w:rsidP="00C34DD3"/>
    <w:p w14:paraId="36A65362" w14:textId="77777777" w:rsidR="00C34DD3" w:rsidRDefault="00C34DD3" w:rsidP="00C34DD3"/>
    <w:p w14:paraId="283394AD" w14:textId="77777777" w:rsidR="00C34DD3" w:rsidRDefault="00C34DD3" w:rsidP="00C34DD3"/>
    <w:p w14:paraId="4989DD70" w14:textId="77777777" w:rsidR="00C34DD3" w:rsidRDefault="00C34DD3" w:rsidP="00C34DD3"/>
    <w:p w14:paraId="4438A1A1" w14:textId="77777777" w:rsidR="00C34DD3" w:rsidRDefault="00C34DD3" w:rsidP="00C34DD3"/>
    <w:p w14:paraId="0A0AB51D" w14:textId="77777777" w:rsidR="00C34DD3" w:rsidRDefault="00C34DD3" w:rsidP="00C34DD3"/>
    <w:p w14:paraId="4B88CF5A" w14:textId="77777777" w:rsidR="00C34DD3" w:rsidRDefault="00C34DD3" w:rsidP="00C34DD3"/>
    <w:p w14:paraId="1A63F916" w14:textId="77777777" w:rsidR="00C34DD3" w:rsidRDefault="00C34DD3" w:rsidP="00C34DD3"/>
    <w:p w14:paraId="1EC86982" w14:textId="77777777" w:rsidR="00C34DD3" w:rsidRDefault="00C34DD3" w:rsidP="00C34DD3"/>
    <w:p w14:paraId="28A55FCC" w14:textId="77777777" w:rsidR="00C34DD3" w:rsidRDefault="00C34DD3" w:rsidP="00C34DD3"/>
    <w:p w14:paraId="7C2EA953" w14:textId="7756DCDE" w:rsidR="00C34DD3" w:rsidRDefault="00C34DD3" w:rsidP="00C34DD3">
      <w:pPr>
        <w:pStyle w:val="SemEspaamento"/>
        <w:spacing w:line="276" w:lineRule="auto"/>
        <w:jc w:val="center"/>
        <w:rPr>
          <w:b/>
          <w:bCs/>
          <w:sz w:val="24"/>
          <w:szCs w:val="24"/>
        </w:rPr>
      </w:pPr>
      <w:bookmarkStart w:id="9" w:name="_Hlk171935459"/>
      <w:r>
        <w:rPr>
          <w:b/>
          <w:bCs/>
          <w:sz w:val="24"/>
          <w:szCs w:val="24"/>
        </w:rPr>
        <w:lastRenderedPageBreak/>
        <w:t>ANEXO IV</w:t>
      </w:r>
    </w:p>
    <w:p w14:paraId="1BBA1575" w14:textId="4886F340" w:rsidR="00C34DD3" w:rsidRPr="00AF02BF" w:rsidRDefault="00C34DD3" w:rsidP="00C34DD3">
      <w:pPr>
        <w:pStyle w:val="SemEspaamento"/>
        <w:spacing w:line="276" w:lineRule="auto"/>
        <w:jc w:val="center"/>
        <w:rPr>
          <w:b/>
          <w:bCs/>
          <w:sz w:val="24"/>
          <w:szCs w:val="24"/>
        </w:rPr>
      </w:pPr>
      <w:r w:rsidRPr="00AF02BF">
        <w:rPr>
          <w:b/>
          <w:bCs/>
          <w:sz w:val="24"/>
          <w:szCs w:val="24"/>
        </w:rPr>
        <w:t>MINUTA DE CONTRATO ADMINISTRATIVO</w:t>
      </w:r>
    </w:p>
    <w:p w14:paraId="4CD5F063" w14:textId="77777777" w:rsidR="00C34DD3" w:rsidRPr="00AF02BF" w:rsidRDefault="00C34DD3" w:rsidP="00C34DD3">
      <w:pPr>
        <w:pStyle w:val="SemEspaamento"/>
        <w:spacing w:line="276" w:lineRule="auto"/>
        <w:jc w:val="center"/>
        <w:rPr>
          <w:b/>
          <w:bCs/>
          <w:sz w:val="24"/>
          <w:szCs w:val="24"/>
        </w:rPr>
      </w:pPr>
      <w:r w:rsidRPr="00AF02BF">
        <w:rPr>
          <w:b/>
          <w:bCs/>
          <w:sz w:val="24"/>
          <w:szCs w:val="24"/>
        </w:rPr>
        <w:t>CONTRATO ADMINISTRATIVO N° 58/2025</w:t>
      </w:r>
    </w:p>
    <w:p w14:paraId="4673D95C" w14:textId="77777777" w:rsidR="00C34DD3" w:rsidRPr="00B7290D" w:rsidRDefault="00C34DD3" w:rsidP="00C34DD3">
      <w:pPr>
        <w:spacing w:line="276" w:lineRule="auto"/>
        <w:ind w:left="-142"/>
        <w:jc w:val="both"/>
        <w:rPr>
          <w:rFonts w:ascii="Calibri" w:hAnsi="Calibri" w:cs="Calibri"/>
          <w:b/>
          <w:bCs/>
          <w:sz w:val="24"/>
          <w:szCs w:val="24"/>
        </w:rPr>
      </w:pPr>
    </w:p>
    <w:p w14:paraId="65667EA1" w14:textId="77777777" w:rsidR="00C34DD3" w:rsidRPr="00B7290D" w:rsidRDefault="00C34DD3" w:rsidP="00C34DD3">
      <w:pPr>
        <w:pStyle w:val="Textodebalo"/>
        <w:spacing w:line="276" w:lineRule="auto"/>
        <w:jc w:val="both"/>
        <w:rPr>
          <w:rFonts w:ascii="Calibri" w:hAnsi="Calibri" w:cs="Calibri"/>
          <w:sz w:val="24"/>
          <w:szCs w:val="24"/>
        </w:rPr>
      </w:pPr>
      <w:r w:rsidRPr="00B7290D">
        <w:rPr>
          <w:rFonts w:ascii="Calibri" w:hAnsi="Calibri" w:cs="Calibri"/>
          <w:sz w:val="24"/>
          <w:szCs w:val="24"/>
        </w:rPr>
        <w:t xml:space="preserve">Pelo presente instrumento público, nesta cidade de </w:t>
      </w:r>
      <w:r w:rsidRPr="00B7290D">
        <w:rPr>
          <w:rFonts w:ascii="Calibri" w:hAnsi="Calibri" w:cs="Calibri"/>
          <w:sz w:val="24"/>
          <w:szCs w:val="24"/>
          <w:lang w:val="pt-BR"/>
        </w:rPr>
        <w:t>Nova Guarita</w:t>
      </w:r>
      <w:r w:rsidRPr="00B7290D">
        <w:rPr>
          <w:rFonts w:ascii="Calibri" w:hAnsi="Calibri" w:cs="Calibri"/>
          <w:sz w:val="24"/>
          <w:szCs w:val="24"/>
        </w:rPr>
        <w:t xml:space="preserve">, Estado de Mato Grosso, de um lado a </w:t>
      </w:r>
      <w:r w:rsidRPr="00B7290D">
        <w:rPr>
          <w:rFonts w:ascii="Calibri" w:hAnsi="Calibri" w:cs="Calibri"/>
          <w:b/>
          <w:sz w:val="24"/>
          <w:szCs w:val="24"/>
        </w:rPr>
        <w:t>CÂMARA MUNICIPAL DE NOVA GUARITA</w:t>
      </w:r>
      <w:r w:rsidRPr="00B7290D">
        <w:rPr>
          <w:rFonts w:ascii="Calibri" w:hAnsi="Calibri" w:cs="Calibri"/>
          <w:sz w:val="24"/>
          <w:szCs w:val="24"/>
        </w:rPr>
        <w:t>, Estado de Mato Grosso, pessoa jurídica de direito público, com sede administrativa sito à Avenida dos Migrantes, s/n.º, travessa Moacir Kramer, em Nova Guarita - MT, inscrito no CNPJ sob o n.º 01.909.326/0001-07, neste ato representado pel</w:t>
      </w:r>
      <w:r>
        <w:rPr>
          <w:rFonts w:ascii="Calibri" w:hAnsi="Calibri" w:cs="Calibri"/>
          <w:sz w:val="24"/>
          <w:szCs w:val="24"/>
        </w:rPr>
        <w:t>a</w:t>
      </w:r>
      <w:r w:rsidRPr="00B7290D">
        <w:rPr>
          <w:rFonts w:ascii="Calibri" w:hAnsi="Calibri" w:cs="Calibri"/>
          <w:sz w:val="24"/>
          <w:szCs w:val="24"/>
        </w:rPr>
        <w:t xml:space="preserve">  Presidente, Sr</w:t>
      </w:r>
      <w:r>
        <w:rPr>
          <w:rFonts w:ascii="Calibri" w:hAnsi="Calibri" w:cs="Calibri"/>
          <w:sz w:val="24"/>
          <w:szCs w:val="24"/>
        </w:rPr>
        <w:t>ª</w:t>
      </w:r>
      <w:r w:rsidRPr="00B7290D">
        <w:rPr>
          <w:rFonts w:ascii="Calibri" w:hAnsi="Calibri" w:cs="Calibri"/>
          <w:sz w:val="24"/>
          <w:szCs w:val="24"/>
        </w:rPr>
        <w:t>.</w:t>
      </w:r>
      <w:r>
        <w:rPr>
          <w:rFonts w:ascii="Calibri" w:hAnsi="Calibri" w:cs="Calibri"/>
          <w:sz w:val="24"/>
          <w:szCs w:val="24"/>
        </w:rPr>
        <w:t xml:space="preserve"> </w:t>
      </w:r>
      <w:r w:rsidRPr="00DC29A7">
        <w:rPr>
          <w:rFonts w:ascii="Calibri" w:hAnsi="Calibri" w:cs="Calibri"/>
          <w:b/>
          <w:bCs/>
          <w:sz w:val="24"/>
          <w:szCs w:val="24"/>
        </w:rPr>
        <w:t>Geane Fatima Boschetti Bueno,</w:t>
      </w:r>
      <w:r w:rsidRPr="00B7290D">
        <w:rPr>
          <w:rFonts w:ascii="Calibri" w:hAnsi="Calibri" w:cs="Calibri"/>
          <w:sz w:val="24"/>
          <w:szCs w:val="24"/>
        </w:rPr>
        <w:t xml:space="preserve"> brasileir</w:t>
      </w:r>
      <w:r>
        <w:rPr>
          <w:rFonts w:ascii="Calibri" w:hAnsi="Calibri" w:cs="Calibri"/>
          <w:sz w:val="24"/>
          <w:szCs w:val="24"/>
        </w:rPr>
        <w:t>a</w:t>
      </w:r>
      <w:r w:rsidRPr="00B7290D">
        <w:rPr>
          <w:rFonts w:ascii="Calibri" w:hAnsi="Calibri" w:cs="Calibri"/>
          <w:sz w:val="24"/>
          <w:szCs w:val="24"/>
        </w:rPr>
        <w:t xml:space="preserve">, </w:t>
      </w:r>
      <w:r>
        <w:rPr>
          <w:rFonts w:ascii="Calibri" w:hAnsi="Calibri" w:cs="Calibri"/>
          <w:sz w:val="24"/>
          <w:szCs w:val="24"/>
        </w:rPr>
        <w:t>casada</w:t>
      </w:r>
      <w:r w:rsidRPr="00B7290D">
        <w:rPr>
          <w:rFonts w:ascii="Calibri" w:hAnsi="Calibri" w:cs="Calibri"/>
          <w:sz w:val="24"/>
          <w:szCs w:val="24"/>
        </w:rPr>
        <w:t xml:space="preserve">, agente político, domiciliado na </w:t>
      </w:r>
      <w:r>
        <w:rPr>
          <w:rFonts w:ascii="Calibri" w:hAnsi="Calibri" w:cs="Calibri"/>
          <w:sz w:val="24"/>
          <w:szCs w:val="24"/>
        </w:rPr>
        <w:t>Rua Das Hortencias</w:t>
      </w:r>
      <w:r w:rsidRPr="00B7290D">
        <w:rPr>
          <w:rFonts w:ascii="Calibri" w:hAnsi="Calibri" w:cs="Calibri"/>
          <w:sz w:val="24"/>
          <w:szCs w:val="24"/>
        </w:rPr>
        <w:t>, s/nº,  Centro, Nova Guarita – MT</w:t>
      </w:r>
      <w:r w:rsidRPr="00B7290D">
        <w:rPr>
          <w:rFonts w:ascii="Calibri" w:hAnsi="Calibri" w:cs="Calibri"/>
          <w:bCs/>
          <w:sz w:val="24"/>
          <w:szCs w:val="24"/>
        </w:rPr>
        <w:t>, doravante denominada simplesmente</w:t>
      </w:r>
      <w:r w:rsidRPr="00B7290D">
        <w:rPr>
          <w:rFonts w:ascii="Calibri" w:hAnsi="Calibri" w:cs="Calibri"/>
          <w:sz w:val="24"/>
          <w:szCs w:val="24"/>
        </w:rPr>
        <w:t xml:space="preserve"> de </w:t>
      </w:r>
      <w:r w:rsidRPr="00B7290D">
        <w:rPr>
          <w:rFonts w:ascii="Calibri" w:hAnsi="Calibri" w:cs="Calibri"/>
          <w:b/>
          <w:sz w:val="24"/>
          <w:szCs w:val="24"/>
          <w:lang w:val="pt-BR"/>
        </w:rPr>
        <w:t>CONTRATANTE,</w:t>
      </w:r>
      <w:r w:rsidRPr="00B7290D">
        <w:rPr>
          <w:rFonts w:ascii="Calibri" w:hAnsi="Calibri" w:cs="Calibri"/>
          <w:sz w:val="24"/>
          <w:szCs w:val="24"/>
        </w:rPr>
        <w:t xml:space="preserve"> e</w:t>
      </w:r>
      <w:r w:rsidRPr="00B7290D">
        <w:rPr>
          <w:rFonts w:ascii="Calibri" w:hAnsi="Calibri" w:cs="Calibri"/>
          <w:sz w:val="24"/>
          <w:szCs w:val="24"/>
          <w:lang w:val="pt-BR"/>
        </w:rPr>
        <w:t>,</w:t>
      </w:r>
      <w:r w:rsidRPr="00B7290D">
        <w:rPr>
          <w:rFonts w:ascii="Calibri" w:hAnsi="Calibri" w:cs="Calibri"/>
          <w:sz w:val="24"/>
          <w:szCs w:val="24"/>
        </w:rPr>
        <w:t xml:space="preserve"> do outro lado</w:t>
      </w:r>
      <w:r w:rsidRPr="00B7290D">
        <w:rPr>
          <w:rFonts w:ascii="Calibri" w:hAnsi="Calibri" w:cs="Calibri"/>
          <w:sz w:val="24"/>
          <w:szCs w:val="24"/>
          <w:lang w:val="pt-BR"/>
        </w:rPr>
        <w:t>,</w:t>
      </w:r>
      <w:r w:rsidRPr="00B7290D">
        <w:rPr>
          <w:rFonts w:ascii="Calibri" w:hAnsi="Calibri" w:cs="Calibri"/>
          <w:sz w:val="24"/>
          <w:szCs w:val="24"/>
        </w:rPr>
        <w:t xml:space="preserve"> a empresa ...................., pessoa jurídica de direito privado, inscrita no CNPJ nº. ...................., inscrição estadual nº ...................., estabelecida na ...................., Bairro ...................., na cidade de ...................., neste ato representada por seu ...................., brasileiro, ...................., inscrito no CPF/MF nº. ...................., portador da Cédula de Identidade n°. ...................., com endereço ...................., Bairro ...................., na cidade de ...................., daqui por diante denominada simplesmente </w:t>
      </w:r>
      <w:r w:rsidRPr="00B7290D">
        <w:rPr>
          <w:rFonts w:ascii="Calibri" w:hAnsi="Calibri" w:cs="Calibri"/>
          <w:b/>
          <w:sz w:val="24"/>
          <w:szCs w:val="24"/>
        </w:rPr>
        <w:t xml:space="preserve">CONTRATADA, </w:t>
      </w:r>
      <w:r w:rsidRPr="00B7290D">
        <w:rPr>
          <w:rFonts w:ascii="Calibri" w:hAnsi="Calibri" w:cs="Calibri"/>
          <w:sz w:val="24"/>
          <w:szCs w:val="24"/>
        </w:rPr>
        <w:t xml:space="preserve">e em observância ao disposto na Lei nº. 14.133/2021, </w:t>
      </w:r>
      <w:r w:rsidRPr="00B7290D">
        <w:rPr>
          <w:rFonts w:ascii="Calibri" w:hAnsi="Calibri" w:cs="Calibri"/>
          <w:sz w:val="24"/>
          <w:szCs w:val="24"/>
          <w:lang w:val="pt-BR"/>
        </w:rPr>
        <w:t xml:space="preserve">e nas Resoluções </w:t>
      </w:r>
      <w:r w:rsidRPr="00B7290D">
        <w:rPr>
          <w:rFonts w:ascii="Calibri" w:hAnsi="Calibri" w:cs="Calibri"/>
          <w:sz w:val="24"/>
          <w:szCs w:val="24"/>
        </w:rPr>
        <w:t xml:space="preserve">nº 10 e 18, de 2022, e demais normas aplicáveis, RESOLVEM celebrar o </w:t>
      </w:r>
      <w:r w:rsidRPr="00B7290D">
        <w:rPr>
          <w:rFonts w:ascii="Calibri" w:hAnsi="Calibri" w:cs="Calibri"/>
          <w:b/>
          <w:sz w:val="24"/>
          <w:szCs w:val="24"/>
        </w:rPr>
        <w:t>CONTRATO ADMINISTRATIVO,</w:t>
      </w:r>
      <w:r w:rsidRPr="00B7290D">
        <w:rPr>
          <w:rFonts w:ascii="Calibri" w:hAnsi="Calibri" w:cs="Calibri"/>
          <w:sz w:val="24"/>
          <w:szCs w:val="24"/>
        </w:rPr>
        <w:t xml:space="preserve"> nos seguintes termos e condições. </w:t>
      </w:r>
    </w:p>
    <w:p w14:paraId="2814C905" w14:textId="77777777" w:rsidR="00C34DD3" w:rsidRPr="00B7290D" w:rsidRDefault="00C34DD3" w:rsidP="00C34DD3">
      <w:pPr>
        <w:spacing w:line="276" w:lineRule="auto"/>
        <w:jc w:val="both"/>
        <w:rPr>
          <w:rFonts w:ascii="Calibri" w:hAnsi="Calibri" w:cs="Calibri"/>
          <w:sz w:val="24"/>
          <w:szCs w:val="24"/>
        </w:rPr>
      </w:pPr>
    </w:p>
    <w:p w14:paraId="40709930" w14:textId="77777777" w:rsidR="00C34DD3" w:rsidRPr="00B7290D" w:rsidRDefault="00C34DD3" w:rsidP="00C34DD3">
      <w:pPr>
        <w:spacing w:line="276" w:lineRule="auto"/>
        <w:jc w:val="both"/>
        <w:rPr>
          <w:rFonts w:ascii="Calibri" w:hAnsi="Calibri" w:cs="Calibri"/>
          <w:b/>
          <w:bCs/>
          <w:sz w:val="24"/>
          <w:szCs w:val="24"/>
          <w:u w:val="single"/>
        </w:rPr>
      </w:pPr>
      <w:r w:rsidRPr="00B7290D">
        <w:rPr>
          <w:rFonts w:ascii="Calibri" w:hAnsi="Calibri" w:cs="Calibri"/>
          <w:b/>
          <w:bCs/>
          <w:sz w:val="24"/>
          <w:szCs w:val="24"/>
          <w:u w:val="single"/>
        </w:rPr>
        <w:t>CLÁUSULA PRIMEIRA – DO OBJETO:</w:t>
      </w:r>
    </w:p>
    <w:p w14:paraId="3AB18E25" w14:textId="77777777" w:rsidR="00C34DD3" w:rsidRPr="00B7290D" w:rsidRDefault="00C34DD3" w:rsidP="00C34DD3">
      <w:pPr>
        <w:pStyle w:val="Default"/>
        <w:spacing w:line="276" w:lineRule="auto"/>
        <w:jc w:val="both"/>
        <w:rPr>
          <w:rFonts w:ascii="Calibri" w:hAnsi="Calibri" w:cs="Calibri"/>
        </w:rPr>
      </w:pPr>
      <w:r w:rsidRPr="00B7290D">
        <w:rPr>
          <w:rFonts w:ascii="Calibri" w:hAnsi="Calibri" w:cs="Calibri"/>
          <w:b/>
          <w:bCs/>
        </w:rPr>
        <w:t xml:space="preserve">1.1. </w:t>
      </w:r>
      <w:r w:rsidRPr="00B7290D">
        <w:rPr>
          <w:rFonts w:ascii="Calibri" w:hAnsi="Calibri" w:cs="Calibri"/>
        </w:rPr>
        <w:t>O presente contrato tem por objeto a</w:t>
      </w:r>
      <w:r w:rsidRPr="00B7290D">
        <w:rPr>
          <w:rFonts w:ascii="Calibri" w:hAnsi="Calibri" w:cs="Calibri"/>
          <w:b/>
        </w:rPr>
        <w:t xml:space="preserve"> AQUISIÇÃO DE GÊNEROS ALIMENTÍCIOS, MATERIAIS DE COPA E COZINHA, MATERIAIS DE HIGIENE E LIMPEZA, E GÁS ENGARRAFADO, PARA SEREM UTILIZADOS NA CÂMARA MUNICIPAL DE NOVA GUARITA – MT</w:t>
      </w:r>
      <w:r w:rsidRPr="00B7290D">
        <w:rPr>
          <w:rFonts w:ascii="Calibri" w:hAnsi="Calibri" w:cs="Calibri"/>
          <w:b/>
          <w:bCs/>
        </w:rPr>
        <w:t>,</w:t>
      </w:r>
      <w:r w:rsidRPr="00B7290D">
        <w:rPr>
          <w:rFonts w:ascii="Calibri" w:hAnsi="Calibri" w:cs="Calibri"/>
          <w:bCs/>
        </w:rPr>
        <w:t xml:space="preserve"> conforme condições, quantidades e especificações constantes no </w:t>
      </w:r>
      <w:r w:rsidRPr="00B7290D">
        <w:rPr>
          <w:rFonts w:ascii="Calibri" w:hAnsi="Calibri" w:cs="Calibri"/>
        </w:rPr>
        <w:t xml:space="preserve">procedimento na modalidade </w:t>
      </w:r>
      <w:r w:rsidRPr="00B7290D">
        <w:rPr>
          <w:rFonts w:ascii="Calibri" w:hAnsi="Calibri" w:cs="Calibri"/>
          <w:b/>
          <w:bCs/>
        </w:rPr>
        <w:t>DISPENSA DE LICITAÇÃO ELETRONICA Nº. 001/202</w:t>
      </w:r>
      <w:r>
        <w:rPr>
          <w:rFonts w:ascii="Calibri" w:hAnsi="Calibri" w:cs="Calibri"/>
          <w:b/>
          <w:bCs/>
        </w:rPr>
        <w:t>5</w:t>
      </w:r>
      <w:r w:rsidRPr="00B7290D">
        <w:rPr>
          <w:rFonts w:ascii="Calibri" w:hAnsi="Calibri" w:cs="Calibri"/>
          <w:b/>
          <w:bCs/>
        </w:rPr>
        <w:t>,</w:t>
      </w:r>
      <w:r w:rsidRPr="00B7290D">
        <w:rPr>
          <w:rFonts w:ascii="Calibri" w:hAnsi="Calibri" w:cs="Calibri"/>
        </w:rPr>
        <w:t xml:space="preserve"> conforme quantidades e valores descritos abaixo:</w:t>
      </w:r>
    </w:p>
    <w:p w14:paraId="48A6F4C3" w14:textId="77777777" w:rsidR="00C34DD3" w:rsidRPr="00DC29A7" w:rsidRDefault="00C34DD3" w:rsidP="00C34DD3">
      <w:pPr>
        <w:spacing w:line="276" w:lineRule="auto"/>
        <w:jc w:val="both"/>
        <w:rPr>
          <w:rFonts w:ascii="Calibri" w:hAnsi="Calibri" w:cs="Calibri"/>
          <w:color w:val="000000"/>
          <w:sz w:val="24"/>
          <w:szCs w:val="24"/>
          <w:lang w:val="pt-BR"/>
        </w:rPr>
      </w:pPr>
    </w:p>
    <w:tbl>
      <w:tblPr>
        <w:tblpPr w:leftFromText="141" w:rightFromText="141" w:vertAnchor="text" w:horzAnchor="margin" w:tblpY="15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
        <w:gridCol w:w="3668"/>
        <w:gridCol w:w="579"/>
        <w:gridCol w:w="567"/>
        <w:gridCol w:w="852"/>
        <w:gridCol w:w="1134"/>
        <w:gridCol w:w="993"/>
      </w:tblGrid>
      <w:tr w:rsidR="00C34DD3" w:rsidRPr="00B96BAE" w14:paraId="01F27F4D" w14:textId="77777777" w:rsidTr="00AB0D5A">
        <w:trPr>
          <w:trHeight w:val="289"/>
        </w:trPr>
        <w:tc>
          <w:tcPr>
            <w:tcW w:w="566" w:type="dxa"/>
            <w:vAlign w:val="center"/>
          </w:tcPr>
          <w:p w14:paraId="4808B614"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sidRPr="00B96BAE">
              <w:rPr>
                <w:rFonts w:ascii="Calibri" w:eastAsia="Times New Roman" w:hAnsi="Calibri" w:cs="Calibri"/>
                <w:b/>
                <w:bCs/>
                <w:color w:val="000000"/>
                <w:sz w:val="20"/>
                <w:szCs w:val="20"/>
                <w:lang w:val="pt-BR" w:eastAsia="pt-BR"/>
              </w:rPr>
              <w:t>ITEM</w:t>
            </w:r>
          </w:p>
        </w:tc>
        <w:tc>
          <w:tcPr>
            <w:tcW w:w="3668" w:type="dxa"/>
            <w:shd w:val="clear" w:color="auto" w:fill="auto"/>
            <w:vAlign w:val="center"/>
            <w:hideMark/>
          </w:tcPr>
          <w:p w14:paraId="113E03EC"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sidRPr="00B96BAE">
              <w:rPr>
                <w:rFonts w:ascii="Calibri" w:eastAsia="Times New Roman" w:hAnsi="Calibri" w:cs="Calibri"/>
                <w:b/>
                <w:bCs/>
                <w:color w:val="000000"/>
                <w:sz w:val="20"/>
                <w:szCs w:val="20"/>
                <w:lang w:val="pt-BR" w:eastAsia="pt-BR"/>
              </w:rPr>
              <w:t>DESCRIÇÃO</w:t>
            </w:r>
          </w:p>
        </w:tc>
        <w:tc>
          <w:tcPr>
            <w:tcW w:w="579" w:type="dxa"/>
            <w:shd w:val="clear" w:color="auto" w:fill="auto"/>
            <w:vAlign w:val="center"/>
            <w:hideMark/>
          </w:tcPr>
          <w:p w14:paraId="1329225E"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QTD</w:t>
            </w:r>
          </w:p>
        </w:tc>
        <w:tc>
          <w:tcPr>
            <w:tcW w:w="567" w:type="dxa"/>
          </w:tcPr>
          <w:p w14:paraId="2C183B61"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UND</w:t>
            </w:r>
          </w:p>
        </w:tc>
        <w:tc>
          <w:tcPr>
            <w:tcW w:w="852" w:type="dxa"/>
          </w:tcPr>
          <w:p w14:paraId="38AAB9CD"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MARCA</w:t>
            </w:r>
          </w:p>
        </w:tc>
        <w:tc>
          <w:tcPr>
            <w:tcW w:w="1134" w:type="dxa"/>
          </w:tcPr>
          <w:p w14:paraId="08A6C4D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VALOR</w:t>
            </w:r>
          </w:p>
          <w:p w14:paraId="00DA3E02"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UNITARIO</w:t>
            </w:r>
          </w:p>
        </w:tc>
        <w:tc>
          <w:tcPr>
            <w:tcW w:w="993" w:type="dxa"/>
          </w:tcPr>
          <w:p w14:paraId="4F89744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VALOR</w:t>
            </w:r>
          </w:p>
          <w:p w14:paraId="673F4978"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r>
              <w:rPr>
                <w:rFonts w:ascii="Calibri" w:eastAsia="Times New Roman" w:hAnsi="Calibri" w:cs="Calibri"/>
                <w:b/>
                <w:bCs/>
                <w:color w:val="000000"/>
                <w:sz w:val="20"/>
                <w:szCs w:val="20"/>
                <w:lang w:val="pt-BR" w:eastAsia="pt-BR"/>
              </w:rPr>
              <w:t>TOTAL</w:t>
            </w:r>
          </w:p>
        </w:tc>
      </w:tr>
      <w:tr w:rsidR="00C34DD3" w:rsidRPr="00B96BAE" w14:paraId="4BA22018" w14:textId="77777777" w:rsidTr="00AB0D5A">
        <w:trPr>
          <w:trHeight w:val="289"/>
        </w:trPr>
        <w:tc>
          <w:tcPr>
            <w:tcW w:w="566" w:type="dxa"/>
            <w:vAlign w:val="center"/>
          </w:tcPr>
          <w:p w14:paraId="4F0A665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w:t>
            </w:r>
          </w:p>
        </w:tc>
        <w:tc>
          <w:tcPr>
            <w:tcW w:w="3668" w:type="dxa"/>
            <w:shd w:val="clear" w:color="auto" w:fill="auto"/>
            <w:vAlign w:val="center"/>
          </w:tcPr>
          <w:p w14:paraId="5D06033C" w14:textId="77777777" w:rsidR="00C34DD3" w:rsidRPr="00B96BAE" w:rsidRDefault="00C34DD3" w:rsidP="00AB0D5A">
            <w:pPr>
              <w:widowControl/>
              <w:autoSpaceDE/>
              <w:autoSpaceDN/>
              <w:jc w:val="both"/>
              <w:rPr>
                <w:rFonts w:ascii="Calibri" w:eastAsia="Times New Roman" w:hAnsi="Calibri" w:cs="Calibri"/>
                <w:color w:val="000000"/>
                <w:sz w:val="20"/>
                <w:szCs w:val="20"/>
                <w:lang w:eastAsia="pt-BR"/>
              </w:rPr>
            </w:pPr>
          </w:p>
          <w:p w14:paraId="4AB6F288" w14:textId="77777777" w:rsidR="00C34DD3" w:rsidRPr="00B96BAE" w:rsidRDefault="00C34DD3" w:rsidP="00AB0D5A">
            <w:pPr>
              <w:widowControl/>
              <w:autoSpaceDE/>
              <w:autoSpaceDN/>
              <w:jc w:val="both"/>
              <w:rPr>
                <w:rFonts w:ascii="Calibri" w:eastAsia="Times New Roman" w:hAnsi="Calibri" w:cs="Calibri"/>
                <w:color w:val="000000"/>
                <w:sz w:val="20"/>
                <w:szCs w:val="20"/>
                <w:lang w:eastAsia="pt-BR"/>
              </w:rPr>
            </w:pPr>
            <w:r w:rsidRPr="00B96BAE">
              <w:rPr>
                <w:rFonts w:ascii="Calibri" w:eastAsia="Times New Roman" w:hAnsi="Calibri" w:cs="Calibri"/>
                <w:color w:val="000000"/>
                <w:sz w:val="20"/>
                <w:szCs w:val="20"/>
                <w:lang w:eastAsia="pt-BR"/>
              </w:rPr>
              <w:t>ÁGUA SANITARIA - SOLUCAO AQUOSA, CLORO ATIVO, PRINCÍPIO ATIVO DE 2,0% A 2,5% P/P, ESTABILIZANTE E ÁGUA, ALVEJA, DESINFETA E BACTERICIDA, FRASCO 2 LITRO.</w:t>
            </w:r>
          </w:p>
          <w:p w14:paraId="67832E29" w14:textId="77777777" w:rsidR="00C34DD3" w:rsidRPr="00B96BAE" w:rsidRDefault="00C34DD3" w:rsidP="00AB0D5A">
            <w:pPr>
              <w:widowControl/>
              <w:autoSpaceDE/>
              <w:autoSpaceDN/>
              <w:jc w:val="both"/>
              <w:rPr>
                <w:rFonts w:ascii="Calibri" w:eastAsia="Times New Roman" w:hAnsi="Calibri" w:cs="Calibri"/>
                <w:b/>
                <w:bCs/>
                <w:color w:val="000000"/>
                <w:sz w:val="20"/>
                <w:szCs w:val="20"/>
                <w:lang w:val="pt-BR" w:eastAsia="pt-BR"/>
              </w:rPr>
            </w:pPr>
          </w:p>
        </w:tc>
        <w:tc>
          <w:tcPr>
            <w:tcW w:w="579" w:type="dxa"/>
            <w:shd w:val="clear" w:color="auto" w:fill="auto"/>
            <w:vAlign w:val="center"/>
          </w:tcPr>
          <w:p w14:paraId="2E8EC4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3608875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03C75F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A862D0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87ACE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A453C2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D21F59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AD795F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5F6138F" w14:textId="77777777" w:rsidTr="00AB0D5A">
        <w:trPr>
          <w:trHeight w:hRule="exact" w:val="1416"/>
        </w:trPr>
        <w:tc>
          <w:tcPr>
            <w:tcW w:w="566" w:type="dxa"/>
            <w:vAlign w:val="center"/>
          </w:tcPr>
          <w:p w14:paraId="25B604F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2</w:t>
            </w:r>
          </w:p>
        </w:tc>
        <w:tc>
          <w:tcPr>
            <w:tcW w:w="3668" w:type="dxa"/>
            <w:shd w:val="clear" w:color="auto" w:fill="auto"/>
            <w:vAlign w:val="center"/>
            <w:hideMark/>
          </w:tcPr>
          <w:p w14:paraId="52EA81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ÁLCOOL GEL ANTISSÉPTICO, HIGIENIZADOR DE MÃOS, HIDRATANTE, GLICERINADO, COM FRAGÂNCIA OU AROMA ALOE VERA, LIMA LIMÃO ENTRE OUTROS, DE 500 ML.</w:t>
            </w:r>
          </w:p>
        </w:tc>
        <w:tc>
          <w:tcPr>
            <w:tcW w:w="579" w:type="dxa"/>
            <w:shd w:val="clear" w:color="auto" w:fill="auto"/>
            <w:vAlign w:val="center"/>
            <w:hideMark/>
          </w:tcPr>
          <w:p w14:paraId="0964D3F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7C239BB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D18B8A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870D97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C53EC1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A9444B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51CA9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795B96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482ABB8" w14:textId="77777777" w:rsidTr="00AB0D5A">
        <w:trPr>
          <w:trHeight w:val="906"/>
        </w:trPr>
        <w:tc>
          <w:tcPr>
            <w:tcW w:w="566" w:type="dxa"/>
            <w:vAlign w:val="center"/>
          </w:tcPr>
          <w:p w14:paraId="0C5933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3668" w:type="dxa"/>
            <w:shd w:val="clear" w:color="auto" w:fill="auto"/>
            <w:vAlign w:val="center"/>
            <w:hideMark/>
          </w:tcPr>
          <w:p w14:paraId="5528444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ÁLCOOL ETÍLICO - LÍQUIDO, COM TEOR ALCOÓLICO DE 70% HIDRATADO, EM FRASCO PLASTICO DE 1 LITRO.</w:t>
            </w:r>
          </w:p>
        </w:tc>
        <w:tc>
          <w:tcPr>
            <w:tcW w:w="579" w:type="dxa"/>
            <w:shd w:val="clear" w:color="auto" w:fill="auto"/>
            <w:vAlign w:val="center"/>
            <w:hideMark/>
          </w:tcPr>
          <w:p w14:paraId="04CF8C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293C435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7EFFCB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CBE63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F01C47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1DB48C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8A28854" w14:textId="77777777" w:rsidTr="00AB0D5A">
        <w:trPr>
          <w:trHeight w:hRule="exact" w:val="1725"/>
        </w:trPr>
        <w:tc>
          <w:tcPr>
            <w:tcW w:w="566" w:type="dxa"/>
            <w:vAlign w:val="center"/>
          </w:tcPr>
          <w:p w14:paraId="44026D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3668" w:type="dxa"/>
            <w:shd w:val="clear" w:color="auto" w:fill="auto"/>
            <w:vAlign w:val="center"/>
            <w:hideMark/>
          </w:tcPr>
          <w:p w14:paraId="2C34DE1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AMACIANTE CONCENTRADO, FRASCO DE 1,5 L. FÓRMULA CONCENTRADA PARA MAIOR RENDIMENTO, PRODUTO BIODEGRADÁVEL, DERMATOLOGICAMENTE TESTADO.</w:t>
            </w:r>
          </w:p>
        </w:tc>
        <w:tc>
          <w:tcPr>
            <w:tcW w:w="579" w:type="dxa"/>
            <w:shd w:val="clear" w:color="auto" w:fill="auto"/>
            <w:vAlign w:val="center"/>
            <w:hideMark/>
          </w:tcPr>
          <w:p w14:paraId="03398E2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520E0CB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00A669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A0F138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F6D56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0A3CFA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62A74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EB7B4D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10AC703" w14:textId="77777777" w:rsidTr="00AB0D5A">
        <w:trPr>
          <w:trHeight w:hRule="exact" w:val="1835"/>
        </w:trPr>
        <w:tc>
          <w:tcPr>
            <w:tcW w:w="566" w:type="dxa"/>
            <w:vAlign w:val="center"/>
          </w:tcPr>
          <w:p w14:paraId="0E54FCF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3668" w:type="dxa"/>
            <w:shd w:val="clear" w:color="auto" w:fill="auto"/>
            <w:vAlign w:val="center"/>
            <w:hideMark/>
          </w:tcPr>
          <w:p w14:paraId="6D7A8D7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DESINFETANTE PARA USO COMUM, ASPECTO FÍSICO LÍQUIDO, APLICAÇÃO GERMICIDA, CARACTERÍSTICAS ADICIONAIS FLORAIS (BRISA E FRESCOR), COMPOSIÇÃO CLORETO ALQUIL, DIMETIL AMÔNIO, FORMALDEÍDO, EMBALEM DE 2 L.</w:t>
            </w:r>
          </w:p>
        </w:tc>
        <w:tc>
          <w:tcPr>
            <w:tcW w:w="579" w:type="dxa"/>
            <w:shd w:val="clear" w:color="auto" w:fill="auto"/>
            <w:vAlign w:val="center"/>
            <w:hideMark/>
          </w:tcPr>
          <w:p w14:paraId="1192DF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4AA2C0A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0C6B12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187B64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E68C51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45D00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ED616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62E15E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A43D4D7" w14:textId="77777777" w:rsidTr="00AB0D5A">
        <w:trPr>
          <w:trHeight w:hRule="exact" w:val="1991"/>
        </w:trPr>
        <w:tc>
          <w:tcPr>
            <w:tcW w:w="566" w:type="dxa"/>
            <w:vAlign w:val="center"/>
          </w:tcPr>
          <w:p w14:paraId="5581893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3668" w:type="dxa"/>
            <w:shd w:val="clear" w:color="auto" w:fill="auto"/>
            <w:vAlign w:val="center"/>
            <w:hideMark/>
          </w:tcPr>
          <w:p w14:paraId="657AF07B"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REFIL CONTENDO 3 UNIDADE DE DESODORIZADOR DE AMBIENTE DE 12 ML PARA </w:t>
            </w:r>
            <w:proofErr w:type="gramStart"/>
            <w:r w:rsidRPr="00B96BAE">
              <w:rPr>
                <w:rFonts w:ascii="Calibri" w:eastAsia="Times New Roman" w:hAnsi="Calibri" w:cs="Calibri"/>
                <w:color w:val="000000"/>
                <w:sz w:val="20"/>
                <w:szCs w:val="20"/>
                <w:lang w:val="pt-BR" w:eastAsia="pt-BR"/>
              </w:rPr>
              <w:t>MINI APARELHO</w:t>
            </w:r>
            <w:proofErr w:type="gramEnd"/>
            <w:r w:rsidRPr="00B96BAE">
              <w:rPr>
                <w:rFonts w:ascii="Calibri" w:eastAsia="Times New Roman" w:hAnsi="Calibri" w:cs="Calibri"/>
                <w:color w:val="000000"/>
                <w:sz w:val="20"/>
                <w:szCs w:val="20"/>
                <w:lang w:val="pt-BR" w:eastAsia="pt-BR"/>
              </w:rPr>
              <w:t xml:space="preserve"> PLÁSTICO, DE APLICAÇÃO MANUAL. NAS FRAGRÂNCIAS: ALEGRIA DE INFÂ NCIA, LAVANDA, FLORES DO CAMPO E BRISA FRESCA.</w:t>
            </w:r>
          </w:p>
          <w:p w14:paraId="38687A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hideMark/>
          </w:tcPr>
          <w:p w14:paraId="1B23BB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44DD35A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5612AA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BAF203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873B11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95D10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252B09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94DB07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47727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576CF74" w14:textId="77777777" w:rsidTr="00AB0D5A">
        <w:trPr>
          <w:trHeight w:hRule="exact" w:val="1010"/>
        </w:trPr>
        <w:tc>
          <w:tcPr>
            <w:tcW w:w="566" w:type="dxa"/>
            <w:vAlign w:val="center"/>
          </w:tcPr>
          <w:p w14:paraId="07490DD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7</w:t>
            </w:r>
          </w:p>
        </w:tc>
        <w:tc>
          <w:tcPr>
            <w:tcW w:w="3668" w:type="dxa"/>
            <w:shd w:val="clear" w:color="auto" w:fill="auto"/>
            <w:vAlign w:val="center"/>
            <w:hideMark/>
          </w:tcPr>
          <w:p w14:paraId="18A5448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DESODORIZADOR AMBIENTAL - AEROSSOL, FLORAL, PROPANO E BUTANO, FRASCO DE ALUMÍNIO ENTRE 360ML </w:t>
            </w:r>
            <w:proofErr w:type="gramStart"/>
            <w:r w:rsidRPr="00B96BAE">
              <w:rPr>
                <w:rFonts w:ascii="Calibri" w:eastAsia="Times New Roman" w:hAnsi="Calibri" w:cs="Calibri"/>
                <w:color w:val="000000"/>
                <w:sz w:val="20"/>
                <w:szCs w:val="20"/>
                <w:lang w:val="pt-BR" w:eastAsia="pt-BR"/>
              </w:rPr>
              <w:t>A</w:t>
            </w:r>
            <w:proofErr w:type="gramEnd"/>
            <w:r w:rsidRPr="00B96BAE">
              <w:rPr>
                <w:rFonts w:ascii="Calibri" w:eastAsia="Times New Roman" w:hAnsi="Calibri" w:cs="Calibri"/>
                <w:color w:val="000000"/>
                <w:sz w:val="20"/>
                <w:szCs w:val="20"/>
                <w:lang w:val="pt-BR" w:eastAsia="pt-BR"/>
              </w:rPr>
              <w:t xml:space="preserve"> 432ml.</w:t>
            </w:r>
          </w:p>
        </w:tc>
        <w:tc>
          <w:tcPr>
            <w:tcW w:w="579" w:type="dxa"/>
            <w:shd w:val="clear" w:color="auto" w:fill="auto"/>
            <w:vAlign w:val="center"/>
            <w:hideMark/>
          </w:tcPr>
          <w:p w14:paraId="1743C5B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1E03E36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638BB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97AC42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5C3BC3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117B49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8F2142B" w14:textId="77777777" w:rsidTr="00AB0D5A">
        <w:trPr>
          <w:trHeight w:hRule="exact" w:val="2555"/>
        </w:trPr>
        <w:tc>
          <w:tcPr>
            <w:tcW w:w="566" w:type="dxa"/>
            <w:vAlign w:val="center"/>
          </w:tcPr>
          <w:p w14:paraId="4A01787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3668" w:type="dxa"/>
            <w:shd w:val="clear" w:color="auto" w:fill="auto"/>
            <w:vAlign w:val="center"/>
            <w:hideMark/>
          </w:tcPr>
          <w:p w14:paraId="3578746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SABAO LÍQUIDO - DO TIPO DETERGENTE LAVA LOUÇAS 500ML. NEUTRO, AROMAS VARIADOS, BIODEGRADÁVEL, ORIGINAL DO FABRICANTE, INDICAÇÃO DE USO, COMPOSIÇÃO, DATA DE FABRICAÇÃO E DE VALIDADE E INFORMAÇÕES DO FABRICANTE ESTAMPADOS NA EMBALAGEM</w:t>
            </w:r>
          </w:p>
        </w:tc>
        <w:tc>
          <w:tcPr>
            <w:tcW w:w="579" w:type="dxa"/>
            <w:shd w:val="clear" w:color="auto" w:fill="auto"/>
            <w:vAlign w:val="center"/>
            <w:hideMark/>
          </w:tcPr>
          <w:p w14:paraId="691787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60</w:t>
            </w:r>
          </w:p>
        </w:tc>
        <w:tc>
          <w:tcPr>
            <w:tcW w:w="567" w:type="dxa"/>
          </w:tcPr>
          <w:p w14:paraId="46A5484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DD1BE7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85387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BD5225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A9486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EEE6F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C3C75E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68435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73E3037" w14:textId="77777777" w:rsidTr="00AB0D5A">
        <w:trPr>
          <w:trHeight w:hRule="exact" w:val="1134"/>
        </w:trPr>
        <w:tc>
          <w:tcPr>
            <w:tcW w:w="566" w:type="dxa"/>
            <w:vAlign w:val="center"/>
          </w:tcPr>
          <w:p w14:paraId="29FCA74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9</w:t>
            </w:r>
          </w:p>
        </w:tc>
        <w:tc>
          <w:tcPr>
            <w:tcW w:w="3668" w:type="dxa"/>
            <w:shd w:val="clear" w:color="auto" w:fill="auto"/>
            <w:vAlign w:val="center"/>
            <w:hideMark/>
          </w:tcPr>
          <w:p w14:paraId="5CAA8A6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INSETICIDA DOMÉSTICO - AEROSSOL, BAIXA TOXIDADE, COM SOLVENTE A BASE DE ÁGUA, SEM CFC, CONTENDO DE 300 ML A 450 ML.</w:t>
            </w:r>
          </w:p>
        </w:tc>
        <w:tc>
          <w:tcPr>
            <w:tcW w:w="579" w:type="dxa"/>
            <w:shd w:val="clear" w:color="auto" w:fill="auto"/>
            <w:vAlign w:val="center"/>
            <w:hideMark/>
          </w:tcPr>
          <w:p w14:paraId="158CD7C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06</w:t>
            </w:r>
          </w:p>
        </w:tc>
        <w:tc>
          <w:tcPr>
            <w:tcW w:w="567" w:type="dxa"/>
          </w:tcPr>
          <w:p w14:paraId="573DD96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AC96F5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CC2897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E219B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A6629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C58017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B06E35F" w14:textId="77777777" w:rsidTr="00AB0D5A">
        <w:trPr>
          <w:trHeight w:hRule="exact" w:val="584"/>
        </w:trPr>
        <w:tc>
          <w:tcPr>
            <w:tcW w:w="566" w:type="dxa"/>
            <w:vAlign w:val="center"/>
          </w:tcPr>
          <w:p w14:paraId="67CC87F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3668" w:type="dxa"/>
            <w:shd w:val="clear" w:color="auto" w:fill="auto"/>
            <w:vAlign w:val="center"/>
            <w:hideMark/>
          </w:tcPr>
          <w:p w14:paraId="2C8914B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LIMPA VIDROS, CONTENDO 500 ML.</w:t>
            </w:r>
          </w:p>
        </w:tc>
        <w:tc>
          <w:tcPr>
            <w:tcW w:w="579" w:type="dxa"/>
            <w:shd w:val="clear" w:color="auto" w:fill="auto"/>
            <w:vAlign w:val="center"/>
            <w:hideMark/>
          </w:tcPr>
          <w:p w14:paraId="21EC0E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77F6931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9765D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CFC704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B6D4BE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2CCA86C" w14:textId="77777777" w:rsidTr="00AB0D5A">
        <w:trPr>
          <w:trHeight w:hRule="exact" w:val="1410"/>
        </w:trPr>
        <w:tc>
          <w:tcPr>
            <w:tcW w:w="566" w:type="dxa"/>
            <w:vAlign w:val="center"/>
          </w:tcPr>
          <w:p w14:paraId="224D7B4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11</w:t>
            </w:r>
          </w:p>
        </w:tc>
        <w:tc>
          <w:tcPr>
            <w:tcW w:w="3668" w:type="dxa"/>
            <w:shd w:val="clear" w:color="auto" w:fill="auto"/>
            <w:vAlign w:val="center"/>
            <w:hideMark/>
          </w:tcPr>
          <w:p w14:paraId="117FC6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LIMPADOR MULTÍUSO, PARA LIMPESA DE SURPEFÍCIES LAVAVÉIS DE COZINHAS, BANHEIROS, PISOS, AZULUEJOS E DE MAIS, CONTENDO 500ML. </w:t>
            </w:r>
          </w:p>
          <w:p w14:paraId="6DF04A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hideMark/>
          </w:tcPr>
          <w:p w14:paraId="3675CD7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36</w:t>
            </w:r>
          </w:p>
        </w:tc>
        <w:tc>
          <w:tcPr>
            <w:tcW w:w="567" w:type="dxa"/>
          </w:tcPr>
          <w:p w14:paraId="60592B5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7DFCCB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FBE7AB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976118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18B1C1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0C28DF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7EFBE7B" w14:textId="77777777" w:rsidTr="00AB0D5A">
        <w:trPr>
          <w:trHeight w:hRule="exact" w:val="988"/>
        </w:trPr>
        <w:tc>
          <w:tcPr>
            <w:tcW w:w="566" w:type="dxa"/>
            <w:vAlign w:val="center"/>
          </w:tcPr>
          <w:p w14:paraId="60662ED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3668" w:type="dxa"/>
            <w:shd w:val="clear" w:color="auto" w:fill="auto"/>
            <w:vAlign w:val="center"/>
            <w:hideMark/>
          </w:tcPr>
          <w:p w14:paraId="4B1F043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LUVA MULTIUSO LÁTEX, PARA LIMPEZA NO TAMANHO M.</w:t>
            </w:r>
          </w:p>
        </w:tc>
        <w:tc>
          <w:tcPr>
            <w:tcW w:w="579" w:type="dxa"/>
            <w:shd w:val="clear" w:color="auto" w:fill="auto"/>
            <w:vAlign w:val="center"/>
            <w:hideMark/>
          </w:tcPr>
          <w:p w14:paraId="7FF2326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0983C97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FD4E1C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4E6595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3FD8A4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0AFEBA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E64073C" w14:textId="77777777" w:rsidTr="00AB0D5A">
        <w:trPr>
          <w:trHeight w:hRule="exact" w:val="1699"/>
        </w:trPr>
        <w:tc>
          <w:tcPr>
            <w:tcW w:w="566" w:type="dxa"/>
            <w:vAlign w:val="center"/>
          </w:tcPr>
          <w:p w14:paraId="036B4E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13</w:t>
            </w:r>
          </w:p>
        </w:tc>
        <w:tc>
          <w:tcPr>
            <w:tcW w:w="3668" w:type="dxa"/>
            <w:shd w:val="clear" w:color="auto" w:fill="auto"/>
            <w:vAlign w:val="center"/>
            <w:hideMark/>
          </w:tcPr>
          <w:p w14:paraId="46B31C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LUVA - VINIL COM AMIDO, LUVA CIRÚRGICA DESCARTÁVEL DE PROCEDIMENTO, TAMANHOS DIVERSOS, LUVA CIRÚRGICA DESCARTÁVEL DE PROCEDIMENTO, EMBALAGEM COM 100 UNIDADES.  </w:t>
            </w:r>
          </w:p>
        </w:tc>
        <w:tc>
          <w:tcPr>
            <w:tcW w:w="579" w:type="dxa"/>
            <w:shd w:val="clear" w:color="auto" w:fill="auto"/>
            <w:vAlign w:val="center"/>
            <w:hideMark/>
          </w:tcPr>
          <w:p w14:paraId="604E8B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405CC46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1E82B7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D851F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FCD53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308A55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DBB33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1B380E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0171626" w14:textId="77777777" w:rsidTr="00AB0D5A">
        <w:trPr>
          <w:trHeight w:hRule="exact" w:val="985"/>
        </w:trPr>
        <w:tc>
          <w:tcPr>
            <w:tcW w:w="566" w:type="dxa"/>
            <w:vAlign w:val="center"/>
          </w:tcPr>
          <w:p w14:paraId="0E767E4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14</w:t>
            </w:r>
          </w:p>
        </w:tc>
        <w:tc>
          <w:tcPr>
            <w:tcW w:w="3668" w:type="dxa"/>
            <w:shd w:val="clear" w:color="auto" w:fill="auto"/>
            <w:vAlign w:val="center"/>
            <w:hideMark/>
          </w:tcPr>
          <w:p w14:paraId="72D789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GG MEDINDO APROXIMADAMENTE 60CMX80CM.</w:t>
            </w:r>
          </w:p>
        </w:tc>
        <w:tc>
          <w:tcPr>
            <w:tcW w:w="579" w:type="dxa"/>
            <w:shd w:val="clear" w:color="auto" w:fill="auto"/>
            <w:vAlign w:val="center"/>
            <w:hideMark/>
          </w:tcPr>
          <w:p w14:paraId="51B5F7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4CE51BC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C6699A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7223E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7B7B39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3D70812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F36FDD1" w14:textId="77777777" w:rsidTr="00AB0D5A">
        <w:trPr>
          <w:trHeight w:hRule="exact" w:val="861"/>
        </w:trPr>
        <w:tc>
          <w:tcPr>
            <w:tcW w:w="566" w:type="dxa"/>
            <w:vAlign w:val="center"/>
          </w:tcPr>
          <w:p w14:paraId="30B982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15</w:t>
            </w:r>
          </w:p>
        </w:tc>
        <w:tc>
          <w:tcPr>
            <w:tcW w:w="3668" w:type="dxa"/>
            <w:shd w:val="clear" w:color="auto" w:fill="auto"/>
            <w:vAlign w:val="center"/>
          </w:tcPr>
          <w:p w14:paraId="57BD1D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G MEDINDO APROXIMADAMENTE 50CMX70CM.</w:t>
            </w:r>
          </w:p>
        </w:tc>
        <w:tc>
          <w:tcPr>
            <w:tcW w:w="579" w:type="dxa"/>
            <w:shd w:val="clear" w:color="auto" w:fill="auto"/>
            <w:vAlign w:val="center"/>
          </w:tcPr>
          <w:p w14:paraId="0D2D3F9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567" w:type="dxa"/>
          </w:tcPr>
          <w:p w14:paraId="1BECDF2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93941C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49CE6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23BF9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1E37C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AFD0513" w14:textId="77777777" w:rsidTr="00AB0D5A">
        <w:trPr>
          <w:trHeight w:hRule="exact" w:val="861"/>
        </w:trPr>
        <w:tc>
          <w:tcPr>
            <w:tcW w:w="566" w:type="dxa"/>
            <w:vAlign w:val="center"/>
          </w:tcPr>
          <w:p w14:paraId="3BB409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16</w:t>
            </w:r>
          </w:p>
        </w:tc>
        <w:tc>
          <w:tcPr>
            <w:tcW w:w="3668" w:type="dxa"/>
            <w:shd w:val="clear" w:color="auto" w:fill="auto"/>
            <w:vAlign w:val="center"/>
          </w:tcPr>
          <w:p w14:paraId="04E9C7C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TAMANHO M, MEDINDO APROXIMADAMENTE 30CMX38CM.</w:t>
            </w:r>
          </w:p>
        </w:tc>
        <w:tc>
          <w:tcPr>
            <w:tcW w:w="579" w:type="dxa"/>
            <w:shd w:val="clear" w:color="auto" w:fill="auto"/>
            <w:vAlign w:val="center"/>
          </w:tcPr>
          <w:p w14:paraId="17A12AB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w:t>
            </w:r>
          </w:p>
        </w:tc>
        <w:tc>
          <w:tcPr>
            <w:tcW w:w="567" w:type="dxa"/>
          </w:tcPr>
          <w:p w14:paraId="1CF105D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5794AD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938F61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946B8D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92DBEC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2C05E7A" w14:textId="77777777" w:rsidTr="00AB0D5A">
        <w:trPr>
          <w:trHeight w:hRule="exact" w:val="861"/>
        </w:trPr>
        <w:tc>
          <w:tcPr>
            <w:tcW w:w="566" w:type="dxa"/>
            <w:vAlign w:val="center"/>
          </w:tcPr>
          <w:p w14:paraId="57B8A4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17</w:t>
            </w:r>
          </w:p>
        </w:tc>
        <w:tc>
          <w:tcPr>
            <w:tcW w:w="3668" w:type="dxa"/>
            <w:shd w:val="clear" w:color="auto" w:fill="auto"/>
            <w:vAlign w:val="center"/>
          </w:tcPr>
          <w:p w14:paraId="619968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MICROFIBRA MULTIUSO, TAMANHO P.</w:t>
            </w:r>
          </w:p>
        </w:tc>
        <w:tc>
          <w:tcPr>
            <w:tcW w:w="579" w:type="dxa"/>
            <w:shd w:val="clear" w:color="auto" w:fill="auto"/>
            <w:vAlign w:val="center"/>
          </w:tcPr>
          <w:p w14:paraId="554EF69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515721D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6B9781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441CF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BD24CF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DDFEE2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0301BC5" w14:textId="77777777" w:rsidTr="00AB0D5A">
        <w:trPr>
          <w:trHeight w:hRule="exact" w:val="1825"/>
        </w:trPr>
        <w:tc>
          <w:tcPr>
            <w:tcW w:w="566" w:type="dxa"/>
            <w:vAlign w:val="center"/>
          </w:tcPr>
          <w:p w14:paraId="58F5686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3668" w:type="dxa"/>
            <w:shd w:val="clear" w:color="auto" w:fill="auto"/>
            <w:vAlign w:val="center"/>
            <w:hideMark/>
          </w:tcPr>
          <w:p w14:paraId="59B2270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PAPEL HIGIENICO, FOLHA DUPLA NEUTRO GOFRADA, MEDINDO 30M X 100 MM, FABRICADO COM PAPEL 100% FIBRAS CELULÓSICAS VIRGENS (NÃO-TRANSGÊNICAS E NÃO RECICLADOS). PICOTADO, COM 12 ROLOS CONTENDO 30 METROS CADA.</w:t>
            </w:r>
          </w:p>
        </w:tc>
        <w:tc>
          <w:tcPr>
            <w:tcW w:w="579" w:type="dxa"/>
            <w:shd w:val="clear" w:color="auto" w:fill="auto"/>
            <w:vAlign w:val="center"/>
            <w:hideMark/>
          </w:tcPr>
          <w:p w14:paraId="229036E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35</w:t>
            </w:r>
          </w:p>
        </w:tc>
        <w:tc>
          <w:tcPr>
            <w:tcW w:w="567" w:type="dxa"/>
          </w:tcPr>
          <w:p w14:paraId="1197CD7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7B2C80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0B1181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4F6699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C3CF4D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98A683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DCC42E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1608746" w14:textId="77777777" w:rsidTr="00AB0D5A">
        <w:trPr>
          <w:trHeight w:hRule="exact" w:val="1538"/>
        </w:trPr>
        <w:tc>
          <w:tcPr>
            <w:tcW w:w="566" w:type="dxa"/>
            <w:vAlign w:val="center"/>
          </w:tcPr>
          <w:p w14:paraId="60A62BB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19</w:t>
            </w:r>
          </w:p>
        </w:tc>
        <w:tc>
          <w:tcPr>
            <w:tcW w:w="3668" w:type="dxa"/>
            <w:shd w:val="clear" w:color="auto" w:fill="auto"/>
            <w:vAlign w:val="center"/>
            <w:hideMark/>
          </w:tcPr>
          <w:p w14:paraId="61E7A21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PAPEL TOALHA INTERFOLHADO, PAPAEL 100% VIRGEM, DE ALTA QUALIDADE, NA COR BRANCA, C/1000 POR PACOTE, (NÃO-TRANSGÊNICAS E NÃO RECICLADOS), 2 DOBRAS 20X20 CENTIMETROS.</w:t>
            </w:r>
          </w:p>
        </w:tc>
        <w:tc>
          <w:tcPr>
            <w:tcW w:w="579" w:type="dxa"/>
            <w:shd w:val="clear" w:color="auto" w:fill="auto"/>
            <w:vAlign w:val="center"/>
            <w:hideMark/>
          </w:tcPr>
          <w:p w14:paraId="0E42E07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567" w:type="dxa"/>
          </w:tcPr>
          <w:p w14:paraId="36AA1C5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0DC05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597E2A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EDF0AD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DAFC2B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ACD631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45FFC5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12B5452" w14:textId="77777777" w:rsidTr="00AB0D5A">
        <w:trPr>
          <w:trHeight w:hRule="exact" w:val="1128"/>
        </w:trPr>
        <w:tc>
          <w:tcPr>
            <w:tcW w:w="566" w:type="dxa"/>
            <w:vAlign w:val="center"/>
          </w:tcPr>
          <w:p w14:paraId="0F32510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w:t>
            </w:r>
          </w:p>
        </w:tc>
        <w:tc>
          <w:tcPr>
            <w:tcW w:w="3668" w:type="dxa"/>
            <w:shd w:val="clear" w:color="auto" w:fill="auto"/>
            <w:vAlign w:val="center"/>
            <w:hideMark/>
          </w:tcPr>
          <w:p w14:paraId="185BA0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PASTILHA ADESIVA SANITARIA, EMBALAGEM CONTENDO 3 UNIDADES, DIVERSOS FRAGRÂNCIA.</w:t>
            </w:r>
          </w:p>
        </w:tc>
        <w:tc>
          <w:tcPr>
            <w:tcW w:w="579" w:type="dxa"/>
            <w:shd w:val="clear" w:color="auto" w:fill="auto"/>
            <w:vAlign w:val="center"/>
            <w:hideMark/>
          </w:tcPr>
          <w:p w14:paraId="0E28833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120</w:t>
            </w:r>
          </w:p>
        </w:tc>
        <w:tc>
          <w:tcPr>
            <w:tcW w:w="567" w:type="dxa"/>
          </w:tcPr>
          <w:p w14:paraId="433E005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C9ECD2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3317E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CCB0D7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4D02BC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8547057" w14:textId="77777777" w:rsidTr="00AB0D5A">
        <w:trPr>
          <w:trHeight w:hRule="exact" w:val="2394"/>
        </w:trPr>
        <w:tc>
          <w:tcPr>
            <w:tcW w:w="566" w:type="dxa"/>
            <w:vAlign w:val="center"/>
          </w:tcPr>
          <w:p w14:paraId="164E93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21</w:t>
            </w:r>
          </w:p>
        </w:tc>
        <w:tc>
          <w:tcPr>
            <w:tcW w:w="3668" w:type="dxa"/>
            <w:shd w:val="clear" w:color="auto" w:fill="auto"/>
            <w:vAlign w:val="center"/>
            <w:hideMark/>
          </w:tcPr>
          <w:p w14:paraId="5F6B20B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579" w:type="dxa"/>
            <w:shd w:val="clear" w:color="auto" w:fill="auto"/>
            <w:vAlign w:val="center"/>
            <w:hideMark/>
          </w:tcPr>
          <w:p w14:paraId="2BD3475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636521F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9D595A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1DB81C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D0ECC7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BC7DAC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D202E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69EFF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CBC8C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5BEBF32" w14:textId="77777777" w:rsidTr="00AB0D5A">
        <w:trPr>
          <w:trHeight w:hRule="exact" w:val="1280"/>
        </w:trPr>
        <w:tc>
          <w:tcPr>
            <w:tcW w:w="566" w:type="dxa"/>
            <w:vAlign w:val="center"/>
          </w:tcPr>
          <w:p w14:paraId="2A6668E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22</w:t>
            </w:r>
          </w:p>
        </w:tc>
        <w:tc>
          <w:tcPr>
            <w:tcW w:w="3668" w:type="dxa"/>
            <w:shd w:val="clear" w:color="auto" w:fill="auto"/>
            <w:vAlign w:val="center"/>
            <w:hideMark/>
          </w:tcPr>
          <w:p w14:paraId="35D297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SABÃO EM BARRA - COMPOSIÇÃO BÁSICA ÁCIDOS GRAXOS, GLICERINA E ÁGUA, EMBALADO EM SACO PLÁSTICO COM 05 UNIDADES DE 180 GRAMAS CADA.</w:t>
            </w:r>
          </w:p>
        </w:tc>
        <w:tc>
          <w:tcPr>
            <w:tcW w:w="579" w:type="dxa"/>
            <w:shd w:val="clear" w:color="auto" w:fill="auto"/>
            <w:vAlign w:val="center"/>
            <w:hideMark/>
          </w:tcPr>
          <w:p w14:paraId="6B0C89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5B0339A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5C7B32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931BA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3D3B6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C12C7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77CB1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AB83F00" w14:textId="77777777" w:rsidTr="00AB0D5A">
        <w:trPr>
          <w:trHeight w:hRule="exact" w:val="842"/>
        </w:trPr>
        <w:tc>
          <w:tcPr>
            <w:tcW w:w="566" w:type="dxa"/>
            <w:vAlign w:val="center"/>
          </w:tcPr>
          <w:p w14:paraId="31B9CF4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23</w:t>
            </w:r>
          </w:p>
        </w:tc>
        <w:tc>
          <w:tcPr>
            <w:tcW w:w="3668" w:type="dxa"/>
            <w:shd w:val="clear" w:color="auto" w:fill="auto"/>
            <w:vAlign w:val="center"/>
            <w:hideMark/>
          </w:tcPr>
          <w:p w14:paraId="4052E42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SABÃO ALVEJANTE - EM PÓ E EM CAIXA DE 800 GRAMAS.</w:t>
            </w:r>
          </w:p>
        </w:tc>
        <w:tc>
          <w:tcPr>
            <w:tcW w:w="579" w:type="dxa"/>
            <w:shd w:val="clear" w:color="auto" w:fill="auto"/>
            <w:vAlign w:val="center"/>
            <w:hideMark/>
          </w:tcPr>
          <w:p w14:paraId="4706F5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567" w:type="dxa"/>
          </w:tcPr>
          <w:p w14:paraId="710F655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6AFFEE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8D3535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E300B1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42641D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87C32C9" w14:textId="77777777" w:rsidTr="00AB0D5A">
        <w:trPr>
          <w:trHeight w:hRule="exact" w:val="1293"/>
        </w:trPr>
        <w:tc>
          <w:tcPr>
            <w:tcW w:w="566" w:type="dxa"/>
            <w:vAlign w:val="center"/>
          </w:tcPr>
          <w:p w14:paraId="6955CC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w:t>
            </w:r>
          </w:p>
        </w:tc>
        <w:tc>
          <w:tcPr>
            <w:tcW w:w="3668" w:type="dxa"/>
            <w:shd w:val="clear" w:color="auto" w:fill="auto"/>
            <w:vAlign w:val="center"/>
          </w:tcPr>
          <w:p w14:paraId="1B9E9A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Calibri" w:hAnsi="Calibri" w:cs="Calibri"/>
                <w:color w:val="000000"/>
                <w:sz w:val="20"/>
                <w:szCs w:val="20"/>
                <w:lang w:val="pt-BR"/>
              </w:rPr>
              <w:t>SABONETE LÍQUIDO, ASPECTO FÍSICO: LÍQUIDO PERFUMADO, ACIDEZ: PH NEUTRO, APLICAÇÃO: ASSEPSIA DAS MÃOS, COMPOSIÇÃO: GLICERINA, AROMA: LAVANDA 2 L.</w:t>
            </w:r>
          </w:p>
        </w:tc>
        <w:tc>
          <w:tcPr>
            <w:tcW w:w="579" w:type="dxa"/>
            <w:shd w:val="clear" w:color="auto" w:fill="auto"/>
            <w:vAlign w:val="center"/>
          </w:tcPr>
          <w:p w14:paraId="2E8FA76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58159EF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812CD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6A1572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6980A2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1C9E4A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95622A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D388BF7" w14:textId="77777777" w:rsidTr="00AB0D5A">
        <w:trPr>
          <w:trHeight w:hRule="exact" w:val="3560"/>
        </w:trPr>
        <w:tc>
          <w:tcPr>
            <w:tcW w:w="566" w:type="dxa"/>
            <w:vAlign w:val="center"/>
          </w:tcPr>
          <w:p w14:paraId="4FB54C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25</w:t>
            </w:r>
          </w:p>
        </w:tc>
        <w:tc>
          <w:tcPr>
            <w:tcW w:w="3668" w:type="dxa"/>
            <w:shd w:val="clear" w:color="auto" w:fill="auto"/>
            <w:vAlign w:val="center"/>
          </w:tcPr>
          <w:p w14:paraId="7939DC47" w14:textId="77777777" w:rsidR="00C34DD3" w:rsidRPr="00B96BAE" w:rsidRDefault="00C34DD3" w:rsidP="00AB0D5A">
            <w:pPr>
              <w:widowControl/>
              <w:autoSpaceDE/>
              <w:autoSpaceDN/>
              <w:jc w:val="both"/>
              <w:rPr>
                <w:rFonts w:ascii="Calibri" w:eastAsia="Calibri" w:hAnsi="Calibri" w:cs="Calibri"/>
                <w:color w:val="000000"/>
                <w:sz w:val="20"/>
                <w:szCs w:val="20"/>
                <w:lang w:val="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100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tcPr>
          <w:p w14:paraId="3BC48B2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7E1A23D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BDEBBF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ADCBA5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0E5280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23E0DA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19FA45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46FF55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625029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4E16D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726C0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4C038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F2CA46C" w14:textId="77777777" w:rsidTr="00AB0D5A">
        <w:trPr>
          <w:trHeight w:hRule="exact" w:val="3256"/>
        </w:trPr>
        <w:tc>
          <w:tcPr>
            <w:tcW w:w="566" w:type="dxa"/>
            <w:vAlign w:val="center"/>
          </w:tcPr>
          <w:p w14:paraId="6D5E46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26</w:t>
            </w:r>
          </w:p>
        </w:tc>
        <w:tc>
          <w:tcPr>
            <w:tcW w:w="3668" w:type="dxa"/>
            <w:shd w:val="clear" w:color="auto" w:fill="auto"/>
            <w:vAlign w:val="center"/>
            <w:hideMark/>
          </w:tcPr>
          <w:p w14:paraId="54B9854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15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6C39C21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120</w:t>
            </w:r>
          </w:p>
        </w:tc>
        <w:tc>
          <w:tcPr>
            <w:tcW w:w="567" w:type="dxa"/>
          </w:tcPr>
          <w:p w14:paraId="7ED7BE0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5A1EC1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FEABDD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B82B82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0DE929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5AAAB6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F7F8F7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BB0001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A00DBE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3E0133C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B56E18B" w14:textId="77777777" w:rsidTr="00AB0D5A">
        <w:trPr>
          <w:trHeight w:hRule="exact" w:val="3264"/>
        </w:trPr>
        <w:tc>
          <w:tcPr>
            <w:tcW w:w="566" w:type="dxa"/>
            <w:vAlign w:val="center"/>
          </w:tcPr>
          <w:p w14:paraId="7EACAD7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27</w:t>
            </w:r>
          </w:p>
        </w:tc>
        <w:tc>
          <w:tcPr>
            <w:tcW w:w="3668" w:type="dxa"/>
            <w:shd w:val="clear" w:color="auto" w:fill="auto"/>
            <w:vAlign w:val="center"/>
            <w:hideMark/>
          </w:tcPr>
          <w:p w14:paraId="4188374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30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21BC7DE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80</w:t>
            </w:r>
          </w:p>
        </w:tc>
        <w:tc>
          <w:tcPr>
            <w:tcW w:w="567" w:type="dxa"/>
          </w:tcPr>
          <w:p w14:paraId="5737A13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C31D7E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F34E04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A8E084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5E11E1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84CCB1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51951E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27671B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985944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496E18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B714CF4" w14:textId="77777777" w:rsidTr="00AB0D5A">
        <w:trPr>
          <w:trHeight w:hRule="exact" w:val="3408"/>
        </w:trPr>
        <w:tc>
          <w:tcPr>
            <w:tcW w:w="566" w:type="dxa"/>
            <w:vAlign w:val="center"/>
          </w:tcPr>
          <w:p w14:paraId="0F1761B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28</w:t>
            </w:r>
          </w:p>
        </w:tc>
        <w:tc>
          <w:tcPr>
            <w:tcW w:w="3668" w:type="dxa"/>
            <w:shd w:val="clear" w:color="auto" w:fill="auto"/>
            <w:vAlign w:val="center"/>
            <w:hideMark/>
          </w:tcPr>
          <w:p w14:paraId="0F0DA47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SACO PLASTICO PARA LIXO DE POLIETILENO, COM CAPACIDADE PARA </w:t>
            </w:r>
            <w:r w:rsidRPr="00B96BAE">
              <w:rPr>
                <w:rFonts w:ascii="Calibri" w:eastAsia="Times New Roman" w:hAnsi="Calibri" w:cs="Calibri"/>
                <w:b/>
                <w:bCs/>
                <w:color w:val="000000"/>
                <w:sz w:val="20"/>
                <w:szCs w:val="20"/>
                <w:lang w:val="pt-BR" w:eastAsia="pt-BR"/>
              </w:rPr>
              <w:t>50 LITROS</w:t>
            </w:r>
            <w:r w:rsidRPr="00B96BAE">
              <w:rPr>
                <w:rFonts w:ascii="Calibri" w:eastAsia="Times New Roman" w:hAnsi="Calibri" w:cs="Calibri"/>
                <w:color w:val="000000"/>
                <w:sz w:val="20"/>
                <w:szCs w:val="20"/>
                <w:lang w:val="pt-BR" w:eastAsia="pt-BR"/>
              </w:rPr>
              <w:t xml:space="preserve">, NA COR PRETA MEDINDO APROXIMADAMENTE 0,39 X 0,58CM X 0,05MM ESPESSURA, A EMBALAGEM DEVE CONTER DADOS DE IDENTIFICAÇÃO DO PRODUTO E MARCA DO FABRICANTE, </w:t>
            </w:r>
            <w:r w:rsidRPr="00B96BAE">
              <w:rPr>
                <w:rFonts w:ascii="Calibri" w:eastAsia="Times New Roman" w:hAnsi="Calibri" w:cs="Calibri"/>
                <w:b/>
                <w:bCs/>
                <w:color w:val="000000"/>
                <w:sz w:val="20"/>
                <w:szCs w:val="20"/>
                <w:lang w:val="pt-BR" w:eastAsia="pt-BR"/>
              </w:rPr>
              <w:t>EMBALAGEM CONTENDO 10 UNIDADES.</w:t>
            </w:r>
          </w:p>
        </w:tc>
        <w:tc>
          <w:tcPr>
            <w:tcW w:w="579" w:type="dxa"/>
            <w:shd w:val="clear" w:color="auto" w:fill="auto"/>
            <w:vAlign w:val="center"/>
            <w:hideMark/>
          </w:tcPr>
          <w:p w14:paraId="196B5F6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47376A5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3F6DAA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030079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DA04FD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A250F4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AC8EF6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9490D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384725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B22B02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CCD4F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88F81B9" w14:textId="77777777" w:rsidTr="00AB0D5A">
        <w:trPr>
          <w:trHeight w:hRule="exact" w:val="751"/>
        </w:trPr>
        <w:tc>
          <w:tcPr>
            <w:tcW w:w="566" w:type="dxa"/>
            <w:vAlign w:val="center"/>
          </w:tcPr>
          <w:p w14:paraId="24A2151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29</w:t>
            </w:r>
          </w:p>
        </w:tc>
        <w:tc>
          <w:tcPr>
            <w:tcW w:w="3668" w:type="dxa"/>
            <w:shd w:val="clear" w:color="auto" w:fill="auto"/>
            <w:vAlign w:val="center"/>
            <w:hideMark/>
          </w:tcPr>
          <w:p w14:paraId="790FF5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SAPONACEO CREMOSO, FRASCO DE 300 ML.</w:t>
            </w:r>
          </w:p>
        </w:tc>
        <w:tc>
          <w:tcPr>
            <w:tcW w:w="579" w:type="dxa"/>
            <w:shd w:val="clear" w:color="auto" w:fill="auto"/>
            <w:vAlign w:val="center"/>
            <w:hideMark/>
          </w:tcPr>
          <w:p w14:paraId="743C1B2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40E98B8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A9B232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CA01F8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5E5624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BF7B2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F4951F4" w14:textId="77777777" w:rsidTr="00AB0D5A">
        <w:trPr>
          <w:trHeight w:hRule="exact" w:val="1432"/>
        </w:trPr>
        <w:tc>
          <w:tcPr>
            <w:tcW w:w="566" w:type="dxa"/>
            <w:vAlign w:val="center"/>
          </w:tcPr>
          <w:p w14:paraId="64708A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3668" w:type="dxa"/>
            <w:shd w:val="clear" w:color="auto" w:fill="auto"/>
            <w:vAlign w:val="center"/>
            <w:hideMark/>
          </w:tcPr>
          <w:p w14:paraId="4C7B20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VASSOURA - DE CERDAS E NYLON TIPO LEQUE, CABO DE MADEIRA REVESTIDO EM PLASTICO, MEDIDA DA BASE 30 CM, COM BASE DE PLASTICO</w:t>
            </w:r>
          </w:p>
        </w:tc>
        <w:tc>
          <w:tcPr>
            <w:tcW w:w="579" w:type="dxa"/>
            <w:shd w:val="clear" w:color="auto" w:fill="auto"/>
            <w:vAlign w:val="center"/>
            <w:hideMark/>
          </w:tcPr>
          <w:p w14:paraId="2A9AFB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16BB133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1DCBE6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C807F2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89BEFC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14AD75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F3354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4F4228A" w14:textId="77777777" w:rsidTr="00AB0D5A">
        <w:trPr>
          <w:trHeight w:val="1120"/>
        </w:trPr>
        <w:tc>
          <w:tcPr>
            <w:tcW w:w="566" w:type="dxa"/>
            <w:vAlign w:val="center"/>
          </w:tcPr>
          <w:p w14:paraId="4AD9E5C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31</w:t>
            </w:r>
          </w:p>
        </w:tc>
        <w:tc>
          <w:tcPr>
            <w:tcW w:w="3668" w:type="dxa"/>
            <w:shd w:val="clear" w:color="auto" w:fill="auto"/>
            <w:vAlign w:val="center"/>
            <w:hideMark/>
          </w:tcPr>
          <w:p w14:paraId="245162A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VASSOURA - DE CERDA DE PALHA (TIPO CAIPIRA) CABO DE MADEIRA, MEDIDA DA BASE 30CM, COM BASE DE ARAME</w:t>
            </w:r>
          </w:p>
        </w:tc>
        <w:tc>
          <w:tcPr>
            <w:tcW w:w="579" w:type="dxa"/>
            <w:shd w:val="clear" w:color="auto" w:fill="auto"/>
            <w:vAlign w:val="center"/>
            <w:hideMark/>
          </w:tcPr>
          <w:p w14:paraId="61428C9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51175FB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8C0669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82CB10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58F60C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87FD3C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AED84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ED57041" w14:textId="77777777" w:rsidTr="00AB0D5A">
        <w:trPr>
          <w:trHeight w:val="1120"/>
        </w:trPr>
        <w:tc>
          <w:tcPr>
            <w:tcW w:w="566" w:type="dxa"/>
            <w:vAlign w:val="center"/>
          </w:tcPr>
          <w:p w14:paraId="74DDD57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32</w:t>
            </w:r>
          </w:p>
        </w:tc>
        <w:tc>
          <w:tcPr>
            <w:tcW w:w="3668" w:type="dxa"/>
            <w:shd w:val="clear" w:color="auto" w:fill="auto"/>
            <w:vAlign w:val="center"/>
          </w:tcPr>
          <w:p w14:paraId="7D52D4B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ESFREGÃO DO TIPO BUCHA DE FIBRA, VERDE, LIMPESA PESADA, 26CMX10CM, EXPESSURA 2 CM.</w:t>
            </w:r>
          </w:p>
        </w:tc>
        <w:tc>
          <w:tcPr>
            <w:tcW w:w="579" w:type="dxa"/>
            <w:shd w:val="clear" w:color="auto" w:fill="auto"/>
            <w:vAlign w:val="center"/>
          </w:tcPr>
          <w:p w14:paraId="6DB7BAB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3C82BB8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E61C53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7D6F91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D1FA16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17EE9E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CDFC00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6886246" w14:textId="77777777" w:rsidTr="00AB0D5A">
        <w:trPr>
          <w:trHeight w:val="1120"/>
        </w:trPr>
        <w:tc>
          <w:tcPr>
            <w:tcW w:w="566" w:type="dxa"/>
            <w:vAlign w:val="center"/>
          </w:tcPr>
          <w:p w14:paraId="6D40468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33</w:t>
            </w:r>
          </w:p>
        </w:tc>
        <w:tc>
          <w:tcPr>
            <w:tcW w:w="3668" w:type="dxa"/>
            <w:shd w:val="clear" w:color="auto" w:fill="auto"/>
            <w:vAlign w:val="center"/>
          </w:tcPr>
          <w:p w14:paraId="55DF80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ESFREGÃO PARA LIMPESA DE ESPONJA, PLANO, COMPATIVÉL PARA ÁGUA MEDINDO 25, 08CM, CABO DE PLÁSTICO.</w:t>
            </w:r>
          </w:p>
        </w:tc>
        <w:tc>
          <w:tcPr>
            <w:tcW w:w="579" w:type="dxa"/>
            <w:shd w:val="clear" w:color="auto" w:fill="auto"/>
            <w:vAlign w:val="center"/>
          </w:tcPr>
          <w:p w14:paraId="7A4C546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5D4F3E2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4110BE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D0288A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541C3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6EBE11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225FDD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FFA21B7" w14:textId="77777777" w:rsidTr="00AB0D5A">
        <w:trPr>
          <w:trHeight w:val="1120"/>
        </w:trPr>
        <w:tc>
          <w:tcPr>
            <w:tcW w:w="566" w:type="dxa"/>
            <w:vAlign w:val="center"/>
          </w:tcPr>
          <w:p w14:paraId="592ED5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34</w:t>
            </w:r>
          </w:p>
        </w:tc>
        <w:tc>
          <w:tcPr>
            <w:tcW w:w="3668" w:type="dxa"/>
            <w:shd w:val="clear" w:color="auto" w:fill="auto"/>
            <w:vAlign w:val="center"/>
          </w:tcPr>
          <w:p w14:paraId="74B7A6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ESCOVA PARA LIMPESA DE VASO SANITÁRIO, CERDA DE NYLON COM SUPORTE DE PLÁSTICO.</w:t>
            </w:r>
          </w:p>
        </w:tc>
        <w:tc>
          <w:tcPr>
            <w:tcW w:w="579" w:type="dxa"/>
            <w:shd w:val="clear" w:color="auto" w:fill="auto"/>
            <w:vAlign w:val="center"/>
          </w:tcPr>
          <w:p w14:paraId="446C39F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06F7AE3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6E246E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1C6A8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D453E6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47879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0CCE435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1A5007A" w14:textId="77777777" w:rsidTr="00AB0D5A">
        <w:trPr>
          <w:trHeight w:val="1120"/>
        </w:trPr>
        <w:tc>
          <w:tcPr>
            <w:tcW w:w="566" w:type="dxa"/>
            <w:vAlign w:val="center"/>
          </w:tcPr>
          <w:p w14:paraId="19EC63C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35</w:t>
            </w:r>
          </w:p>
        </w:tc>
        <w:tc>
          <w:tcPr>
            <w:tcW w:w="3668" w:type="dxa"/>
            <w:shd w:val="clear" w:color="auto" w:fill="auto"/>
            <w:vAlign w:val="center"/>
          </w:tcPr>
          <w:p w14:paraId="1CBC1A7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DESINFETANTE PARA VASOS SANITÁRIOS, DIVERSOS AROMAS, FRASCO CONTENDO 2 L.</w:t>
            </w:r>
          </w:p>
        </w:tc>
        <w:tc>
          <w:tcPr>
            <w:tcW w:w="579" w:type="dxa"/>
            <w:shd w:val="clear" w:color="auto" w:fill="auto"/>
            <w:vAlign w:val="center"/>
          </w:tcPr>
          <w:p w14:paraId="77500CE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550C440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299897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73C8A4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891A8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6E7CD0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5B1D0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5CCB334" w14:textId="77777777" w:rsidTr="00AB0D5A">
        <w:trPr>
          <w:trHeight w:val="1120"/>
        </w:trPr>
        <w:tc>
          <w:tcPr>
            <w:tcW w:w="566" w:type="dxa"/>
            <w:vAlign w:val="center"/>
          </w:tcPr>
          <w:p w14:paraId="2210094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36</w:t>
            </w:r>
          </w:p>
        </w:tc>
        <w:tc>
          <w:tcPr>
            <w:tcW w:w="3668" w:type="dxa"/>
            <w:shd w:val="clear" w:color="auto" w:fill="auto"/>
            <w:vAlign w:val="center"/>
          </w:tcPr>
          <w:p w14:paraId="5C40FB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BOTA EPI, EM EVA, MODELO LIGHT BOOT, NA COR BRANCA, UNISEX, MATERIAL EMBORRACHADO, LEVE E CONFORTÁVEL, SOLADO ANTIDERRAPANTE, TAM 37.</w:t>
            </w:r>
          </w:p>
        </w:tc>
        <w:tc>
          <w:tcPr>
            <w:tcW w:w="579" w:type="dxa"/>
            <w:shd w:val="clear" w:color="auto" w:fill="auto"/>
            <w:vAlign w:val="center"/>
          </w:tcPr>
          <w:p w14:paraId="43FD50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6800EB1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64762A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BA0EC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8B7AF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CF95F5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907FBC3" w14:textId="77777777" w:rsidTr="00AB0D5A">
        <w:trPr>
          <w:trHeight w:val="1120"/>
        </w:trPr>
        <w:tc>
          <w:tcPr>
            <w:tcW w:w="566" w:type="dxa"/>
            <w:vAlign w:val="center"/>
          </w:tcPr>
          <w:p w14:paraId="090396C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37</w:t>
            </w:r>
          </w:p>
        </w:tc>
        <w:tc>
          <w:tcPr>
            <w:tcW w:w="3668" w:type="dxa"/>
            <w:shd w:val="clear" w:color="auto" w:fill="auto"/>
            <w:vAlign w:val="center"/>
          </w:tcPr>
          <w:p w14:paraId="69BB1AD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BALDE DE POLIETILENO, POLIETILENO, DE ALTA DENSIDADE, COM CAPACIDADE DE 12L, COM ALÇA EM AÇO GALVANIZADO, COR PRETO.</w:t>
            </w:r>
          </w:p>
        </w:tc>
        <w:tc>
          <w:tcPr>
            <w:tcW w:w="579" w:type="dxa"/>
            <w:shd w:val="clear" w:color="auto" w:fill="auto"/>
            <w:vAlign w:val="center"/>
          </w:tcPr>
          <w:p w14:paraId="4A00A05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567" w:type="dxa"/>
          </w:tcPr>
          <w:p w14:paraId="1512F57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360300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C20175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262B924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096D6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5AA15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3CFC747" w14:textId="77777777" w:rsidTr="00AB0D5A">
        <w:trPr>
          <w:trHeight w:val="1415"/>
        </w:trPr>
        <w:tc>
          <w:tcPr>
            <w:tcW w:w="566" w:type="dxa"/>
            <w:vAlign w:val="center"/>
          </w:tcPr>
          <w:p w14:paraId="5252320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38</w:t>
            </w:r>
          </w:p>
        </w:tc>
        <w:tc>
          <w:tcPr>
            <w:tcW w:w="3668" w:type="dxa"/>
            <w:shd w:val="clear" w:color="auto" w:fill="auto"/>
            <w:vAlign w:val="center"/>
          </w:tcPr>
          <w:p w14:paraId="3655BCE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ESPONJA DE LIMPESA, TIPO DUPLA FACE, COM FORMATO RETANGULAR, COM BACTERICIDA, NA COR VERDE E AMARELA, PACOTE COM 4 UNIDADES.</w:t>
            </w:r>
          </w:p>
        </w:tc>
        <w:tc>
          <w:tcPr>
            <w:tcW w:w="579" w:type="dxa"/>
            <w:shd w:val="clear" w:color="auto" w:fill="auto"/>
            <w:vAlign w:val="center"/>
          </w:tcPr>
          <w:p w14:paraId="123D215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18</w:t>
            </w:r>
          </w:p>
        </w:tc>
        <w:tc>
          <w:tcPr>
            <w:tcW w:w="567" w:type="dxa"/>
          </w:tcPr>
          <w:p w14:paraId="4E34F99F"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1591BA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285EBA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6ADF1F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A2815C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ED7471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CA630A7" w14:textId="77777777" w:rsidTr="00AB0D5A">
        <w:trPr>
          <w:trHeight w:val="1120"/>
        </w:trPr>
        <w:tc>
          <w:tcPr>
            <w:tcW w:w="566" w:type="dxa"/>
            <w:vAlign w:val="center"/>
          </w:tcPr>
          <w:p w14:paraId="151CBAE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39</w:t>
            </w:r>
          </w:p>
        </w:tc>
        <w:tc>
          <w:tcPr>
            <w:tcW w:w="3668" w:type="dxa"/>
            <w:shd w:val="clear" w:color="auto" w:fill="auto"/>
            <w:vAlign w:val="center"/>
          </w:tcPr>
          <w:p w14:paraId="0A3BB8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LIMPA PISO - LIMPA PEDRA, ACIDEZ 3,5, COMPOSIÇÃO ÁCIDO SULFONICO ADJUVANTE COADJUVANTE, 2L.</w:t>
            </w:r>
          </w:p>
        </w:tc>
        <w:tc>
          <w:tcPr>
            <w:tcW w:w="579" w:type="dxa"/>
            <w:shd w:val="clear" w:color="auto" w:fill="auto"/>
            <w:vAlign w:val="center"/>
          </w:tcPr>
          <w:p w14:paraId="3015FC1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w:t>
            </w:r>
          </w:p>
        </w:tc>
        <w:tc>
          <w:tcPr>
            <w:tcW w:w="567" w:type="dxa"/>
          </w:tcPr>
          <w:p w14:paraId="567461A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D3546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B5AD7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6FAE3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20203C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2575D6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7BE906B" w14:textId="77777777" w:rsidTr="00AB0D5A">
        <w:trPr>
          <w:trHeight w:val="1120"/>
        </w:trPr>
        <w:tc>
          <w:tcPr>
            <w:tcW w:w="566" w:type="dxa"/>
            <w:vAlign w:val="center"/>
          </w:tcPr>
          <w:p w14:paraId="2EA5250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3668" w:type="dxa"/>
            <w:shd w:val="clear" w:color="auto" w:fill="auto"/>
            <w:vAlign w:val="center"/>
          </w:tcPr>
          <w:p w14:paraId="108B27E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LIXEIRA DE INOX, COM PEDAL, CAPACIDADE DE 12 L, NA COR PRATA.</w:t>
            </w:r>
          </w:p>
        </w:tc>
        <w:tc>
          <w:tcPr>
            <w:tcW w:w="579" w:type="dxa"/>
            <w:shd w:val="clear" w:color="auto" w:fill="auto"/>
            <w:vAlign w:val="center"/>
          </w:tcPr>
          <w:p w14:paraId="4586D45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608DA88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58764D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6335F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BE82B5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4D41E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8A9737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4D92F4F" w14:textId="77777777" w:rsidTr="00AB0D5A">
        <w:trPr>
          <w:trHeight w:val="1681"/>
        </w:trPr>
        <w:tc>
          <w:tcPr>
            <w:tcW w:w="566" w:type="dxa"/>
            <w:vAlign w:val="center"/>
          </w:tcPr>
          <w:p w14:paraId="54B70E9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41</w:t>
            </w:r>
          </w:p>
        </w:tc>
        <w:tc>
          <w:tcPr>
            <w:tcW w:w="3668" w:type="dxa"/>
            <w:shd w:val="clear" w:color="auto" w:fill="auto"/>
            <w:vAlign w:val="center"/>
          </w:tcPr>
          <w:p w14:paraId="0DB7C02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TAPETE MACARRÃO, TECIDO 100% MICROFIBRA, ANTIDERRAPANTE, SUPER ABSORVENTE, TAMANHO 60CMX40CM, NAS CORES AZUL MARINHO, TAUPE, CINZA E GRAFITE.</w:t>
            </w:r>
          </w:p>
        </w:tc>
        <w:tc>
          <w:tcPr>
            <w:tcW w:w="579" w:type="dxa"/>
            <w:shd w:val="clear" w:color="auto" w:fill="auto"/>
            <w:vAlign w:val="center"/>
          </w:tcPr>
          <w:p w14:paraId="5D525C7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3BB2676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6366F6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15D969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E67119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0319EB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4688E7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0A2EEA2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3A25213" w14:textId="77777777" w:rsidTr="00AB0D5A">
        <w:trPr>
          <w:trHeight w:val="1120"/>
        </w:trPr>
        <w:tc>
          <w:tcPr>
            <w:tcW w:w="566" w:type="dxa"/>
            <w:vAlign w:val="center"/>
          </w:tcPr>
          <w:p w14:paraId="5AF8C76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42</w:t>
            </w:r>
          </w:p>
        </w:tc>
        <w:tc>
          <w:tcPr>
            <w:tcW w:w="3668" w:type="dxa"/>
            <w:shd w:val="clear" w:color="auto" w:fill="auto"/>
            <w:vAlign w:val="center"/>
          </w:tcPr>
          <w:p w14:paraId="1507D01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AVENTAL IMPERMEAVEL.</w:t>
            </w:r>
          </w:p>
        </w:tc>
        <w:tc>
          <w:tcPr>
            <w:tcW w:w="579" w:type="dxa"/>
            <w:shd w:val="clear" w:color="auto" w:fill="auto"/>
            <w:vAlign w:val="center"/>
          </w:tcPr>
          <w:p w14:paraId="67C678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440B27D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B04378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BD3EAE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BE748E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2E4AD8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09E28F5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9F360B8" w14:textId="77777777" w:rsidTr="00AB0D5A">
        <w:trPr>
          <w:trHeight w:val="1120"/>
        </w:trPr>
        <w:tc>
          <w:tcPr>
            <w:tcW w:w="566" w:type="dxa"/>
            <w:vAlign w:val="center"/>
          </w:tcPr>
          <w:p w14:paraId="15338F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43</w:t>
            </w:r>
          </w:p>
        </w:tc>
        <w:tc>
          <w:tcPr>
            <w:tcW w:w="3668" w:type="dxa"/>
            <w:shd w:val="clear" w:color="auto" w:fill="auto"/>
            <w:vAlign w:val="center"/>
          </w:tcPr>
          <w:p w14:paraId="761C95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JOGO DE XICARA DE VIDRO TRANSPARENTE, CONTENDO 6 UNIDADES, COM CAPACIDADE DE 140 ML.</w:t>
            </w:r>
          </w:p>
        </w:tc>
        <w:tc>
          <w:tcPr>
            <w:tcW w:w="579" w:type="dxa"/>
            <w:shd w:val="clear" w:color="auto" w:fill="auto"/>
            <w:vAlign w:val="center"/>
          </w:tcPr>
          <w:p w14:paraId="41B26A6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74A85EC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A482FE9"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E62EC2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40ADE1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5FF752E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E35330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5D0D9E5" w14:textId="77777777" w:rsidTr="00AB0D5A">
        <w:trPr>
          <w:trHeight w:val="848"/>
        </w:trPr>
        <w:tc>
          <w:tcPr>
            <w:tcW w:w="566" w:type="dxa"/>
            <w:vAlign w:val="center"/>
          </w:tcPr>
          <w:p w14:paraId="18D250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44</w:t>
            </w:r>
          </w:p>
        </w:tc>
        <w:tc>
          <w:tcPr>
            <w:tcW w:w="3668" w:type="dxa"/>
            <w:shd w:val="clear" w:color="auto" w:fill="auto"/>
            <w:vAlign w:val="center"/>
          </w:tcPr>
          <w:p w14:paraId="5758E14C"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p>
          <w:p w14:paraId="07C7FC40" w14:textId="77777777" w:rsidR="00C34DD3" w:rsidRPr="00B96BAE" w:rsidRDefault="00C34DD3" w:rsidP="00AB0D5A">
            <w:pPr>
              <w:widowControl/>
              <w:autoSpaceDE/>
              <w:autoSpaceDN/>
              <w:spacing w:after="160" w:line="259" w:lineRule="auto"/>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CONJUNTO DE TAÇAS DE VIDRO 300ML, BUFFET ÁGUA, 34CM COM 12 UNIDADES</w:t>
            </w:r>
          </w:p>
        </w:tc>
        <w:tc>
          <w:tcPr>
            <w:tcW w:w="579" w:type="dxa"/>
            <w:shd w:val="clear" w:color="auto" w:fill="auto"/>
            <w:vAlign w:val="center"/>
          </w:tcPr>
          <w:p w14:paraId="1E24DC5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0726058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8AF7CB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F503C7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242B8B3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588F12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1996BF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F52301C" w14:textId="77777777" w:rsidTr="00AB0D5A">
        <w:trPr>
          <w:trHeight w:hRule="exact" w:val="1142"/>
        </w:trPr>
        <w:tc>
          <w:tcPr>
            <w:tcW w:w="566" w:type="dxa"/>
            <w:vAlign w:val="center"/>
          </w:tcPr>
          <w:p w14:paraId="484412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45</w:t>
            </w:r>
          </w:p>
        </w:tc>
        <w:tc>
          <w:tcPr>
            <w:tcW w:w="3668" w:type="dxa"/>
            <w:shd w:val="clear" w:color="auto" w:fill="auto"/>
            <w:vAlign w:val="center"/>
            <w:hideMark/>
          </w:tcPr>
          <w:p w14:paraId="767C852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MEXEDOR PARA CAFÉ CONTENDO 500 UNIDADES COM 9.0 CM DE COMPRIMENTO COR CRISTAL OU BRANCA.</w:t>
            </w:r>
          </w:p>
        </w:tc>
        <w:tc>
          <w:tcPr>
            <w:tcW w:w="579" w:type="dxa"/>
            <w:shd w:val="clear" w:color="auto" w:fill="auto"/>
            <w:vAlign w:val="center"/>
            <w:hideMark/>
          </w:tcPr>
          <w:p w14:paraId="220CFE9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w:t>
            </w:r>
          </w:p>
        </w:tc>
        <w:tc>
          <w:tcPr>
            <w:tcW w:w="567" w:type="dxa"/>
          </w:tcPr>
          <w:p w14:paraId="678F9D0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B87FBE6"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AD75E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357EE9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F67CA6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5BCBAA5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FA2BD01" w14:textId="77777777" w:rsidTr="00AB0D5A">
        <w:trPr>
          <w:trHeight w:hRule="exact" w:val="1002"/>
        </w:trPr>
        <w:tc>
          <w:tcPr>
            <w:tcW w:w="566" w:type="dxa"/>
            <w:vAlign w:val="center"/>
          </w:tcPr>
          <w:p w14:paraId="7F0C62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46</w:t>
            </w:r>
          </w:p>
        </w:tc>
        <w:tc>
          <w:tcPr>
            <w:tcW w:w="3668" w:type="dxa"/>
            <w:shd w:val="clear" w:color="auto" w:fill="auto"/>
            <w:vAlign w:val="center"/>
            <w:hideMark/>
          </w:tcPr>
          <w:p w14:paraId="192FDC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COPO DESCARTAVEL TRANSPARENTE PARA ÁGUA, CAPACIDADE DE 180 ML, PACOTE COM 100 UNIDADES.</w:t>
            </w:r>
          </w:p>
        </w:tc>
        <w:tc>
          <w:tcPr>
            <w:tcW w:w="579" w:type="dxa"/>
            <w:shd w:val="clear" w:color="auto" w:fill="auto"/>
            <w:vAlign w:val="center"/>
            <w:hideMark/>
          </w:tcPr>
          <w:p w14:paraId="5C2EE95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150</w:t>
            </w:r>
          </w:p>
        </w:tc>
        <w:tc>
          <w:tcPr>
            <w:tcW w:w="567" w:type="dxa"/>
          </w:tcPr>
          <w:p w14:paraId="0EBBAAC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93F9F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7E8AE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482F78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F5F8C9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BF41900" w14:textId="77777777" w:rsidTr="00AB0D5A">
        <w:trPr>
          <w:trHeight w:hRule="exact" w:val="987"/>
        </w:trPr>
        <w:tc>
          <w:tcPr>
            <w:tcW w:w="566" w:type="dxa"/>
            <w:vAlign w:val="center"/>
          </w:tcPr>
          <w:p w14:paraId="713991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47</w:t>
            </w:r>
          </w:p>
        </w:tc>
        <w:tc>
          <w:tcPr>
            <w:tcW w:w="3668" w:type="dxa"/>
            <w:shd w:val="clear" w:color="auto" w:fill="auto"/>
            <w:vAlign w:val="center"/>
            <w:hideMark/>
          </w:tcPr>
          <w:p w14:paraId="48A1E9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COPO DESCARTAVEL TRANSPARENTE PARA CAFE, CAPACIDADE DE 50 ML, PACOTE COM 100 UNIDADES.</w:t>
            </w:r>
          </w:p>
        </w:tc>
        <w:tc>
          <w:tcPr>
            <w:tcW w:w="579" w:type="dxa"/>
            <w:shd w:val="clear" w:color="auto" w:fill="auto"/>
            <w:vAlign w:val="center"/>
            <w:hideMark/>
          </w:tcPr>
          <w:p w14:paraId="068D90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7FF10AC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D3691C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182C53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0D4FE5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62D1E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334E416" w14:textId="77777777" w:rsidTr="00AB0D5A">
        <w:trPr>
          <w:trHeight w:hRule="exact" w:val="1266"/>
        </w:trPr>
        <w:tc>
          <w:tcPr>
            <w:tcW w:w="566" w:type="dxa"/>
            <w:vAlign w:val="center"/>
          </w:tcPr>
          <w:p w14:paraId="0E700F1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48</w:t>
            </w:r>
          </w:p>
        </w:tc>
        <w:tc>
          <w:tcPr>
            <w:tcW w:w="3668" w:type="dxa"/>
            <w:shd w:val="clear" w:color="auto" w:fill="auto"/>
            <w:vAlign w:val="center"/>
            <w:hideMark/>
          </w:tcPr>
          <w:p w14:paraId="7BFE88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FILTRO PERMANENTE PARA COAR CAFE, CONTENDO 1 UNIDADE, FEITO EM FELTRO SINTÉTICO DE POLIPROPILENO.</w:t>
            </w:r>
          </w:p>
        </w:tc>
        <w:tc>
          <w:tcPr>
            <w:tcW w:w="579" w:type="dxa"/>
            <w:shd w:val="clear" w:color="auto" w:fill="auto"/>
            <w:vAlign w:val="center"/>
            <w:hideMark/>
          </w:tcPr>
          <w:p w14:paraId="6EBD8B8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789EFEE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6A4DE2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DEC0F2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40D5A5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F4F0D5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6C0F2F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B7D03C3" w14:textId="77777777" w:rsidTr="00AB0D5A">
        <w:trPr>
          <w:trHeight w:hRule="exact" w:val="998"/>
        </w:trPr>
        <w:tc>
          <w:tcPr>
            <w:tcW w:w="566" w:type="dxa"/>
            <w:vAlign w:val="center"/>
          </w:tcPr>
          <w:p w14:paraId="4F1F065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49</w:t>
            </w:r>
          </w:p>
        </w:tc>
        <w:tc>
          <w:tcPr>
            <w:tcW w:w="3668" w:type="dxa"/>
            <w:shd w:val="clear" w:color="auto" w:fill="auto"/>
            <w:vAlign w:val="center"/>
            <w:hideMark/>
          </w:tcPr>
          <w:p w14:paraId="74433C9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PANO DE PRATO EM ALGODAO, DIVERSAS ESTAMPAS, APROXIMADAMENTE 45X75CM A 50X50CM.</w:t>
            </w:r>
          </w:p>
        </w:tc>
        <w:tc>
          <w:tcPr>
            <w:tcW w:w="579" w:type="dxa"/>
            <w:shd w:val="clear" w:color="auto" w:fill="auto"/>
            <w:vAlign w:val="center"/>
            <w:hideMark/>
          </w:tcPr>
          <w:p w14:paraId="5278C99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12</w:t>
            </w:r>
          </w:p>
        </w:tc>
        <w:tc>
          <w:tcPr>
            <w:tcW w:w="567" w:type="dxa"/>
          </w:tcPr>
          <w:p w14:paraId="7EDAAA8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5CDD75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4CBD3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A73BD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54537D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5AAEE4D" w14:textId="77777777" w:rsidTr="00AB0D5A">
        <w:trPr>
          <w:trHeight w:hRule="exact" w:val="876"/>
        </w:trPr>
        <w:tc>
          <w:tcPr>
            <w:tcW w:w="566" w:type="dxa"/>
            <w:vAlign w:val="center"/>
          </w:tcPr>
          <w:p w14:paraId="5606079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3668" w:type="dxa"/>
            <w:shd w:val="clear" w:color="auto" w:fill="auto"/>
            <w:vAlign w:val="center"/>
            <w:hideMark/>
          </w:tcPr>
          <w:p w14:paraId="405DE4B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PORTA FILTRO DE PLASTICO PARA COAR CAFE E CHA, CONTENDO O TAMANHO DE NÚMERO 103.</w:t>
            </w:r>
          </w:p>
        </w:tc>
        <w:tc>
          <w:tcPr>
            <w:tcW w:w="579" w:type="dxa"/>
            <w:shd w:val="clear" w:color="auto" w:fill="auto"/>
            <w:vAlign w:val="center"/>
            <w:hideMark/>
          </w:tcPr>
          <w:p w14:paraId="6D1C88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7AA36FB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B028E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C32489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0183DC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0D078CA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7EFFCDA" w14:textId="77777777" w:rsidTr="00AB0D5A">
        <w:trPr>
          <w:trHeight w:hRule="exact" w:val="1112"/>
        </w:trPr>
        <w:tc>
          <w:tcPr>
            <w:tcW w:w="566" w:type="dxa"/>
            <w:vAlign w:val="center"/>
          </w:tcPr>
          <w:p w14:paraId="3984FC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51</w:t>
            </w:r>
          </w:p>
        </w:tc>
        <w:tc>
          <w:tcPr>
            <w:tcW w:w="3668" w:type="dxa"/>
            <w:shd w:val="clear" w:color="auto" w:fill="auto"/>
            <w:vAlign w:val="center"/>
            <w:hideMark/>
          </w:tcPr>
          <w:p w14:paraId="3DE335F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TOALHA DE PAPEL, PACOTE COM 02 ROLOS, CONTENDO 50 TOALHAS, MEDINDO APROXIMADAMENTE 22CM X 20CM.</w:t>
            </w:r>
          </w:p>
        </w:tc>
        <w:tc>
          <w:tcPr>
            <w:tcW w:w="579" w:type="dxa"/>
            <w:shd w:val="clear" w:color="auto" w:fill="auto"/>
            <w:vAlign w:val="center"/>
            <w:hideMark/>
          </w:tcPr>
          <w:p w14:paraId="509B0BD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16</w:t>
            </w:r>
          </w:p>
        </w:tc>
        <w:tc>
          <w:tcPr>
            <w:tcW w:w="567" w:type="dxa"/>
          </w:tcPr>
          <w:p w14:paraId="67231F2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6E533D"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87C169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B7C5B8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CCF2ED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345CD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32F1758C" w14:textId="77777777" w:rsidTr="00AB0D5A">
        <w:trPr>
          <w:trHeight w:hRule="exact" w:val="701"/>
        </w:trPr>
        <w:tc>
          <w:tcPr>
            <w:tcW w:w="566" w:type="dxa"/>
            <w:vAlign w:val="center"/>
          </w:tcPr>
          <w:p w14:paraId="5CC407F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52</w:t>
            </w:r>
          </w:p>
        </w:tc>
        <w:tc>
          <w:tcPr>
            <w:tcW w:w="3668" w:type="dxa"/>
            <w:shd w:val="clear" w:color="auto" w:fill="auto"/>
            <w:vAlign w:val="center"/>
            <w:hideMark/>
          </w:tcPr>
          <w:p w14:paraId="6772879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AÇUCAR CRISTALIZADO, PACOTE CONTENDO 2 KG.</w:t>
            </w:r>
          </w:p>
        </w:tc>
        <w:tc>
          <w:tcPr>
            <w:tcW w:w="579" w:type="dxa"/>
            <w:shd w:val="clear" w:color="auto" w:fill="auto"/>
            <w:vAlign w:val="center"/>
            <w:hideMark/>
          </w:tcPr>
          <w:p w14:paraId="2FC885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100</w:t>
            </w:r>
          </w:p>
        </w:tc>
        <w:tc>
          <w:tcPr>
            <w:tcW w:w="567" w:type="dxa"/>
          </w:tcPr>
          <w:p w14:paraId="3AA9B03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ADB0A6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02AB6A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1AE2F6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25E9E7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5819297" w14:textId="77777777" w:rsidTr="00AB0D5A">
        <w:trPr>
          <w:trHeight w:hRule="exact" w:val="750"/>
        </w:trPr>
        <w:tc>
          <w:tcPr>
            <w:tcW w:w="566" w:type="dxa"/>
            <w:vAlign w:val="center"/>
          </w:tcPr>
          <w:p w14:paraId="743758B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53</w:t>
            </w:r>
          </w:p>
        </w:tc>
        <w:tc>
          <w:tcPr>
            <w:tcW w:w="3668" w:type="dxa"/>
            <w:shd w:val="clear" w:color="auto" w:fill="auto"/>
            <w:vAlign w:val="center"/>
            <w:hideMark/>
          </w:tcPr>
          <w:p w14:paraId="0A52808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AÇUCAR REFINADO GRANULADO EM SACHE 5GR CX 400 UNIDADES</w:t>
            </w:r>
          </w:p>
        </w:tc>
        <w:tc>
          <w:tcPr>
            <w:tcW w:w="579" w:type="dxa"/>
            <w:shd w:val="clear" w:color="auto" w:fill="auto"/>
            <w:vAlign w:val="center"/>
            <w:hideMark/>
          </w:tcPr>
          <w:p w14:paraId="1A19893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60B107F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28AC56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20C2D46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D5A8BA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5AC13D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94734A8" w14:textId="77777777" w:rsidTr="00AB0D5A">
        <w:trPr>
          <w:trHeight w:hRule="exact" w:val="585"/>
        </w:trPr>
        <w:tc>
          <w:tcPr>
            <w:tcW w:w="566" w:type="dxa"/>
            <w:vAlign w:val="center"/>
          </w:tcPr>
          <w:p w14:paraId="06E19E4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54</w:t>
            </w:r>
          </w:p>
        </w:tc>
        <w:tc>
          <w:tcPr>
            <w:tcW w:w="3668" w:type="dxa"/>
            <w:shd w:val="clear" w:color="auto" w:fill="auto"/>
            <w:vAlign w:val="center"/>
            <w:hideMark/>
          </w:tcPr>
          <w:p w14:paraId="1880A63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ADOCANTE DIETETICO LÍQUIDO, FRASCO DE 80 ML A 100 ML.</w:t>
            </w:r>
          </w:p>
        </w:tc>
        <w:tc>
          <w:tcPr>
            <w:tcW w:w="579" w:type="dxa"/>
            <w:shd w:val="clear" w:color="auto" w:fill="auto"/>
            <w:vAlign w:val="center"/>
            <w:hideMark/>
          </w:tcPr>
          <w:p w14:paraId="1A76335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439CB8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E5422D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CC9A4E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4EC7925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6B35051" w14:textId="77777777" w:rsidTr="00AB0D5A">
        <w:trPr>
          <w:trHeight w:hRule="exact" w:val="600"/>
        </w:trPr>
        <w:tc>
          <w:tcPr>
            <w:tcW w:w="566" w:type="dxa"/>
            <w:vAlign w:val="center"/>
          </w:tcPr>
          <w:p w14:paraId="1BBBEB5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55</w:t>
            </w:r>
          </w:p>
        </w:tc>
        <w:tc>
          <w:tcPr>
            <w:tcW w:w="3668" w:type="dxa"/>
            <w:shd w:val="clear" w:color="auto" w:fill="auto"/>
            <w:vAlign w:val="center"/>
            <w:hideMark/>
          </w:tcPr>
          <w:p w14:paraId="133F7DE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COM GAS, CONTENDO 500 ML, FARDO COM 12 GARRAFAS.</w:t>
            </w:r>
          </w:p>
        </w:tc>
        <w:tc>
          <w:tcPr>
            <w:tcW w:w="579" w:type="dxa"/>
            <w:shd w:val="clear" w:color="auto" w:fill="auto"/>
            <w:vAlign w:val="center"/>
            <w:hideMark/>
          </w:tcPr>
          <w:p w14:paraId="05CE145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200</w:t>
            </w:r>
          </w:p>
        </w:tc>
        <w:tc>
          <w:tcPr>
            <w:tcW w:w="567" w:type="dxa"/>
          </w:tcPr>
          <w:p w14:paraId="4DEDEB2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B63D3F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FC7BAE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C59A8F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9CA17D7" w14:textId="77777777" w:rsidTr="00AB0D5A">
        <w:trPr>
          <w:trHeight w:hRule="exact" w:val="611"/>
        </w:trPr>
        <w:tc>
          <w:tcPr>
            <w:tcW w:w="566" w:type="dxa"/>
            <w:vAlign w:val="center"/>
          </w:tcPr>
          <w:p w14:paraId="281CE55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56</w:t>
            </w:r>
          </w:p>
        </w:tc>
        <w:tc>
          <w:tcPr>
            <w:tcW w:w="3668" w:type="dxa"/>
            <w:shd w:val="clear" w:color="auto" w:fill="auto"/>
            <w:vAlign w:val="center"/>
            <w:hideMark/>
          </w:tcPr>
          <w:p w14:paraId="7796A0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SEM GAS, CONTENDO 497ML, FARDO COM 12 GARRAFAS.</w:t>
            </w:r>
          </w:p>
        </w:tc>
        <w:tc>
          <w:tcPr>
            <w:tcW w:w="579" w:type="dxa"/>
            <w:shd w:val="clear" w:color="auto" w:fill="auto"/>
            <w:vAlign w:val="center"/>
            <w:hideMark/>
          </w:tcPr>
          <w:p w14:paraId="6890B38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240</w:t>
            </w:r>
          </w:p>
        </w:tc>
        <w:tc>
          <w:tcPr>
            <w:tcW w:w="567" w:type="dxa"/>
          </w:tcPr>
          <w:p w14:paraId="1244A1D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E02178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14DDF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039081A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C4EF02F" w14:textId="77777777" w:rsidTr="00AB0D5A">
        <w:trPr>
          <w:trHeight w:hRule="exact" w:val="630"/>
        </w:trPr>
        <w:tc>
          <w:tcPr>
            <w:tcW w:w="566" w:type="dxa"/>
            <w:vAlign w:val="center"/>
          </w:tcPr>
          <w:p w14:paraId="390173D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57</w:t>
            </w:r>
          </w:p>
        </w:tc>
        <w:tc>
          <w:tcPr>
            <w:tcW w:w="3668" w:type="dxa"/>
            <w:shd w:val="clear" w:color="auto" w:fill="auto"/>
            <w:vAlign w:val="center"/>
            <w:hideMark/>
          </w:tcPr>
          <w:p w14:paraId="07C5C5B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ÁGUA MINERAL, GALAO CONTENDO 20 LITROS.</w:t>
            </w:r>
          </w:p>
        </w:tc>
        <w:tc>
          <w:tcPr>
            <w:tcW w:w="579" w:type="dxa"/>
            <w:shd w:val="clear" w:color="auto" w:fill="auto"/>
            <w:vAlign w:val="center"/>
            <w:hideMark/>
          </w:tcPr>
          <w:p w14:paraId="493DCED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63343EF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661043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2EB947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2AA5A1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4857B7E" w14:textId="77777777" w:rsidTr="00AB0D5A">
        <w:trPr>
          <w:trHeight w:hRule="exact" w:val="643"/>
        </w:trPr>
        <w:tc>
          <w:tcPr>
            <w:tcW w:w="566" w:type="dxa"/>
            <w:vAlign w:val="center"/>
          </w:tcPr>
          <w:p w14:paraId="6B610E0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58</w:t>
            </w:r>
          </w:p>
        </w:tc>
        <w:tc>
          <w:tcPr>
            <w:tcW w:w="3668" w:type="dxa"/>
            <w:shd w:val="clear" w:color="auto" w:fill="auto"/>
            <w:vAlign w:val="center"/>
            <w:hideMark/>
          </w:tcPr>
          <w:p w14:paraId="0563B29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DE POLVILHO COM QUEIJO CONTENDO 100G</w:t>
            </w:r>
          </w:p>
        </w:tc>
        <w:tc>
          <w:tcPr>
            <w:tcW w:w="579" w:type="dxa"/>
            <w:shd w:val="clear" w:color="auto" w:fill="auto"/>
            <w:vAlign w:val="center"/>
            <w:hideMark/>
          </w:tcPr>
          <w:p w14:paraId="5CC6ACC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4CE0614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56FFF59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347CBE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30AAD3A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926CA59" w14:textId="77777777" w:rsidTr="00AB0D5A">
        <w:trPr>
          <w:trHeight w:hRule="exact" w:val="582"/>
        </w:trPr>
        <w:tc>
          <w:tcPr>
            <w:tcW w:w="566" w:type="dxa"/>
            <w:vAlign w:val="center"/>
          </w:tcPr>
          <w:p w14:paraId="2FDF468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59</w:t>
            </w:r>
          </w:p>
        </w:tc>
        <w:tc>
          <w:tcPr>
            <w:tcW w:w="3668" w:type="dxa"/>
            <w:shd w:val="clear" w:color="auto" w:fill="auto"/>
            <w:vAlign w:val="center"/>
            <w:hideMark/>
          </w:tcPr>
          <w:p w14:paraId="23A0590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DE POLVILHO DOCE PACOTE CONTENDO 100G</w:t>
            </w:r>
          </w:p>
        </w:tc>
        <w:tc>
          <w:tcPr>
            <w:tcW w:w="579" w:type="dxa"/>
            <w:shd w:val="clear" w:color="auto" w:fill="auto"/>
            <w:vAlign w:val="center"/>
            <w:hideMark/>
          </w:tcPr>
          <w:p w14:paraId="5984CBD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568CF6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8EA040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4A8FB7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1C3372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8936B28" w14:textId="77777777" w:rsidTr="00AB0D5A">
        <w:trPr>
          <w:trHeight w:hRule="exact" w:val="1280"/>
        </w:trPr>
        <w:tc>
          <w:tcPr>
            <w:tcW w:w="566" w:type="dxa"/>
            <w:vAlign w:val="center"/>
          </w:tcPr>
          <w:p w14:paraId="402D9E9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60</w:t>
            </w:r>
          </w:p>
        </w:tc>
        <w:tc>
          <w:tcPr>
            <w:tcW w:w="3668" w:type="dxa"/>
            <w:shd w:val="clear" w:color="auto" w:fill="auto"/>
            <w:vAlign w:val="center"/>
            <w:hideMark/>
          </w:tcPr>
          <w:p w14:paraId="312A9E3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BISCOITO DOCE DELICITA 450G - LEVEMENTE DOCE, CONTENDO APROXIMADAMENTE 3 PACOTES EMBALADOS INDIVIDUALMENTE.</w:t>
            </w:r>
          </w:p>
        </w:tc>
        <w:tc>
          <w:tcPr>
            <w:tcW w:w="579" w:type="dxa"/>
            <w:shd w:val="clear" w:color="auto" w:fill="auto"/>
            <w:vAlign w:val="center"/>
            <w:hideMark/>
          </w:tcPr>
          <w:p w14:paraId="4B03774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20</w:t>
            </w:r>
          </w:p>
        </w:tc>
        <w:tc>
          <w:tcPr>
            <w:tcW w:w="567" w:type="dxa"/>
          </w:tcPr>
          <w:p w14:paraId="5F03781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323FFE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1BFA3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75AA82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BF2E03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F91D48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EAE6CC6" w14:textId="77777777" w:rsidTr="00AB0D5A">
        <w:trPr>
          <w:trHeight w:hRule="exact" w:val="805"/>
        </w:trPr>
        <w:tc>
          <w:tcPr>
            <w:tcW w:w="566" w:type="dxa"/>
            <w:vAlign w:val="center"/>
          </w:tcPr>
          <w:p w14:paraId="1A8299C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61</w:t>
            </w:r>
          </w:p>
        </w:tc>
        <w:tc>
          <w:tcPr>
            <w:tcW w:w="3668" w:type="dxa"/>
            <w:shd w:val="clear" w:color="auto" w:fill="auto"/>
            <w:vAlign w:val="center"/>
            <w:hideMark/>
          </w:tcPr>
          <w:p w14:paraId="1F521C4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BOLACHA CREAM CRACKER, PACOTE CONTENDO 400 GRAMAS.</w:t>
            </w:r>
          </w:p>
        </w:tc>
        <w:tc>
          <w:tcPr>
            <w:tcW w:w="579" w:type="dxa"/>
            <w:shd w:val="clear" w:color="auto" w:fill="auto"/>
            <w:vAlign w:val="center"/>
            <w:hideMark/>
          </w:tcPr>
          <w:p w14:paraId="2C1346A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50</w:t>
            </w:r>
          </w:p>
        </w:tc>
        <w:tc>
          <w:tcPr>
            <w:tcW w:w="567" w:type="dxa"/>
          </w:tcPr>
          <w:p w14:paraId="7A8A485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606ED8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2D23FE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6EAA38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28FB8B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4213444" w14:textId="77777777" w:rsidTr="00AB0D5A">
        <w:trPr>
          <w:trHeight w:hRule="exact" w:val="755"/>
        </w:trPr>
        <w:tc>
          <w:tcPr>
            <w:tcW w:w="566" w:type="dxa"/>
            <w:vAlign w:val="center"/>
          </w:tcPr>
          <w:p w14:paraId="548F9A3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62</w:t>
            </w:r>
          </w:p>
        </w:tc>
        <w:tc>
          <w:tcPr>
            <w:tcW w:w="3668" w:type="dxa"/>
            <w:shd w:val="clear" w:color="auto" w:fill="auto"/>
            <w:vAlign w:val="center"/>
            <w:hideMark/>
          </w:tcPr>
          <w:p w14:paraId="241BB88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BOLACHA DE ÁGUA E SAL, PACOTE CONTENDO 400 GRAMAS.</w:t>
            </w:r>
          </w:p>
        </w:tc>
        <w:tc>
          <w:tcPr>
            <w:tcW w:w="579" w:type="dxa"/>
            <w:shd w:val="clear" w:color="auto" w:fill="auto"/>
            <w:vAlign w:val="center"/>
            <w:hideMark/>
          </w:tcPr>
          <w:p w14:paraId="5682BB4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30</w:t>
            </w:r>
          </w:p>
        </w:tc>
        <w:tc>
          <w:tcPr>
            <w:tcW w:w="567" w:type="dxa"/>
          </w:tcPr>
          <w:p w14:paraId="7057816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80B90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EBB05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07DC92C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33F8A0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18599D3" w14:textId="77777777" w:rsidTr="00AB0D5A">
        <w:trPr>
          <w:trHeight w:val="609"/>
        </w:trPr>
        <w:tc>
          <w:tcPr>
            <w:tcW w:w="566" w:type="dxa"/>
            <w:vAlign w:val="center"/>
          </w:tcPr>
          <w:p w14:paraId="68DF06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63</w:t>
            </w:r>
          </w:p>
        </w:tc>
        <w:tc>
          <w:tcPr>
            <w:tcW w:w="3668" w:type="dxa"/>
            <w:shd w:val="clear" w:color="auto" w:fill="auto"/>
            <w:vAlign w:val="center"/>
            <w:hideMark/>
          </w:tcPr>
          <w:p w14:paraId="4EFE734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CAFE TRADICIONAL TORRADO E MOIDO, EMBALADO A VACUO, CONTENDO 500 GR.</w:t>
            </w:r>
          </w:p>
        </w:tc>
        <w:tc>
          <w:tcPr>
            <w:tcW w:w="579" w:type="dxa"/>
            <w:shd w:val="clear" w:color="auto" w:fill="auto"/>
            <w:vAlign w:val="center"/>
          </w:tcPr>
          <w:p w14:paraId="129A2C7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100</w:t>
            </w:r>
          </w:p>
        </w:tc>
        <w:tc>
          <w:tcPr>
            <w:tcW w:w="567" w:type="dxa"/>
          </w:tcPr>
          <w:p w14:paraId="3FA87C6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DB8D3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6A1761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2B3D74A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FB0179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E7C2CBD" w14:textId="77777777" w:rsidTr="00AB0D5A">
        <w:trPr>
          <w:trHeight w:hRule="exact" w:val="605"/>
        </w:trPr>
        <w:tc>
          <w:tcPr>
            <w:tcW w:w="566" w:type="dxa"/>
            <w:vAlign w:val="center"/>
          </w:tcPr>
          <w:p w14:paraId="0D6B26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64</w:t>
            </w:r>
          </w:p>
        </w:tc>
        <w:tc>
          <w:tcPr>
            <w:tcW w:w="3668" w:type="dxa"/>
            <w:shd w:val="clear" w:color="auto" w:fill="auto"/>
            <w:vAlign w:val="center"/>
            <w:hideMark/>
          </w:tcPr>
          <w:p w14:paraId="62B740F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CHA - MATE TOSTADO, CONTENDO 250 GRAMAS.</w:t>
            </w:r>
          </w:p>
        </w:tc>
        <w:tc>
          <w:tcPr>
            <w:tcW w:w="579" w:type="dxa"/>
            <w:shd w:val="clear" w:color="auto" w:fill="auto"/>
            <w:vAlign w:val="center"/>
          </w:tcPr>
          <w:p w14:paraId="2B45261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16D2333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902B08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173BCB3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BEFED7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6E7520E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54B55AD" w14:textId="77777777" w:rsidTr="00AB0D5A">
        <w:trPr>
          <w:trHeight w:hRule="exact" w:val="1014"/>
        </w:trPr>
        <w:tc>
          <w:tcPr>
            <w:tcW w:w="566" w:type="dxa"/>
            <w:vAlign w:val="center"/>
          </w:tcPr>
          <w:p w14:paraId="1CCD1B0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65</w:t>
            </w:r>
          </w:p>
        </w:tc>
        <w:tc>
          <w:tcPr>
            <w:tcW w:w="3668" w:type="dxa"/>
            <w:shd w:val="clear" w:color="auto" w:fill="auto"/>
            <w:vAlign w:val="center"/>
            <w:hideMark/>
          </w:tcPr>
          <w:p w14:paraId="03921F7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CHA DE DIVERSOS SABORES, CONTENDO 25 UNIDADES COM SACHE APROXIMADAMENTE DE 40G.</w:t>
            </w:r>
          </w:p>
        </w:tc>
        <w:tc>
          <w:tcPr>
            <w:tcW w:w="579" w:type="dxa"/>
            <w:shd w:val="clear" w:color="auto" w:fill="auto"/>
            <w:vAlign w:val="center"/>
          </w:tcPr>
          <w:p w14:paraId="17CD650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40</w:t>
            </w:r>
          </w:p>
        </w:tc>
        <w:tc>
          <w:tcPr>
            <w:tcW w:w="567" w:type="dxa"/>
          </w:tcPr>
          <w:p w14:paraId="3DAAA19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60670C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21685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2CACE0F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F3E69B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86BA95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2C33A377" w14:textId="77777777" w:rsidTr="00AB0D5A">
        <w:trPr>
          <w:trHeight w:hRule="exact" w:val="473"/>
        </w:trPr>
        <w:tc>
          <w:tcPr>
            <w:tcW w:w="566" w:type="dxa"/>
            <w:vAlign w:val="center"/>
          </w:tcPr>
          <w:p w14:paraId="6622B21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66</w:t>
            </w:r>
          </w:p>
        </w:tc>
        <w:tc>
          <w:tcPr>
            <w:tcW w:w="3668" w:type="dxa"/>
            <w:shd w:val="clear" w:color="auto" w:fill="auto"/>
            <w:vAlign w:val="center"/>
            <w:hideMark/>
          </w:tcPr>
          <w:p w14:paraId="5C176A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GÁS ENGARRAFADO CARGA DE 13KG</w:t>
            </w:r>
          </w:p>
        </w:tc>
        <w:tc>
          <w:tcPr>
            <w:tcW w:w="579" w:type="dxa"/>
            <w:shd w:val="clear" w:color="auto" w:fill="auto"/>
            <w:vAlign w:val="center"/>
          </w:tcPr>
          <w:p w14:paraId="0968649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3</w:t>
            </w:r>
          </w:p>
        </w:tc>
        <w:tc>
          <w:tcPr>
            <w:tcW w:w="567" w:type="dxa"/>
          </w:tcPr>
          <w:p w14:paraId="04E8620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6204961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4FE75A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10F543B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076FAA49" w14:textId="77777777" w:rsidTr="00AB0D5A">
        <w:trPr>
          <w:trHeight w:hRule="exact" w:val="1191"/>
        </w:trPr>
        <w:tc>
          <w:tcPr>
            <w:tcW w:w="566" w:type="dxa"/>
            <w:vAlign w:val="center"/>
          </w:tcPr>
          <w:p w14:paraId="5412D9D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lastRenderedPageBreak/>
              <w:t>67</w:t>
            </w:r>
          </w:p>
        </w:tc>
        <w:tc>
          <w:tcPr>
            <w:tcW w:w="3668" w:type="dxa"/>
            <w:shd w:val="clear" w:color="auto" w:fill="auto"/>
            <w:vAlign w:val="center"/>
          </w:tcPr>
          <w:p w14:paraId="723C874A"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GARRAFA TERMICA, 1,800 L, BOMBA DE PRESSÃO TERMOLAR, INOX COM ALÇA, COR PRATEADA.</w:t>
            </w:r>
          </w:p>
        </w:tc>
        <w:tc>
          <w:tcPr>
            <w:tcW w:w="579" w:type="dxa"/>
            <w:shd w:val="clear" w:color="auto" w:fill="auto"/>
            <w:vAlign w:val="center"/>
          </w:tcPr>
          <w:p w14:paraId="171F0ED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1D88B90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12FFFFE"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97C65B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456673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41C32F2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7F4DA82"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59298D29" w14:textId="77777777" w:rsidTr="00AB0D5A">
        <w:trPr>
          <w:trHeight w:hRule="exact" w:val="855"/>
        </w:trPr>
        <w:tc>
          <w:tcPr>
            <w:tcW w:w="566" w:type="dxa"/>
            <w:vAlign w:val="center"/>
          </w:tcPr>
          <w:p w14:paraId="61E46C2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68</w:t>
            </w:r>
          </w:p>
        </w:tc>
        <w:tc>
          <w:tcPr>
            <w:tcW w:w="3668" w:type="dxa"/>
            <w:shd w:val="clear" w:color="auto" w:fill="auto"/>
            <w:vAlign w:val="center"/>
          </w:tcPr>
          <w:p w14:paraId="13156EB5"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PULVERIZADOR BORRIFADOR - SPRAY PLÁSTICO 500ML.</w:t>
            </w:r>
          </w:p>
        </w:tc>
        <w:tc>
          <w:tcPr>
            <w:tcW w:w="579" w:type="dxa"/>
            <w:shd w:val="clear" w:color="auto" w:fill="auto"/>
            <w:vAlign w:val="center"/>
          </w:tcPr>
          <w:p w14:paraId="3844D02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2</w:t>
            </w:r>
          </w:p>
        </w:tc>
        <w:tc>
          <w:tcPr>
            <w:tcW w:w="567" w:type="dxa"/>
          </w:tcPr>
          <w:p w14:paraId="42F1223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7BA292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7BC914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C20BAD0"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3EABA01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6E58D07C" w14:textId="77777777" w:rsidTr="00AB0D5A">
        <w:trPr>
          <w:trHeight w:hRule="exact" w:val="2398"/>
        </w:trPr>
        <w:tc>
          <w:tcPr>
            <w:tcW w:w="566" w:type="dxa"/>
            <w:vAlign w:val="center"/>
          </w:tcPr>
          <w:p w14:paraId="2A1952E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69</w:t>
            </w:r>
          </w:p>
        </w:tc>
        <w:tc>
          <w:tcPr>
            <w:tcW w:w="3668" w:type="dxa"/>
            <w:shd w:val="clear" w:color="auto" w:fill="auto"/>
            <w:vAlign w:val="center"/>
          </w:tcPr>
          <w:p w14:paraId="288F6A0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TOALHA DE ROSTO, 100% ALGODÃO DE FIBRA LONGA,</w:t>
            </w:r>
            <w:r w:rsidRPr="00B96BAE">
              <w:rPr>
                <w:rFonts w:ascii="Calibri" w:eastAsia="Calibri" w:hAnsi="Calibri" w:cs="Calibri"/>
                <w:sz w:val="20"/>
                <w:szCs w:val="20"/>
                <w:lang w:val="pt-BR"/>
              </w:rPr>
              <w:t xml:space="preserve"> </w:t>
            </w:r>
            <w:r w:rsidRPr="00B96BAE">
              <w:rPr>
                <w:rFonts w:ascii="Calibri" w:eastAsia="Times New Roman" w:hAnsi="Calibri" w:cs="Calibri"/>
                <w:color w:val="000000"/>
                <w:sz w:val="20"/>
                <w:szCs w:val="20"/>
                <w:lang w:val="pt-BR" w:eastAsia="pt-BR"/>
              </w:rPr>
              <w:t>BORDADO OU COM ACABAMENTO DE PESPONTO NAS EXTREMIDADES, SUPERFICIE MACIA, MEDINDO 45X68 CM, A GRAMATURA DA TOALHA DEVE SER SUFICIENTE PARA GARANTIR A ABSORÇÃO EFICIENTE DA UMIDADE, COM PESO APROXIMADO DE 300 A 400 G/M².</w:t>
            </w:r>
          </w:p>
        </w:tc>
        <w:tc>
          <w:tcPr>
            <w:tcW w:w="579" w:type="dxa"/>
            <w:shd w:val="clear" w:color="auto" w:fill="auto"/>
            <w:vAlign w:val="center"/>
          </w:tcPr>
          <w:p w14:paraId="20E341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10</w:t>
            </w:r>
          </w:p>
        </w:tc>
        <w:tc>
          <w:tcPr>
            <w:tcW w:w="567" w:type="dxa"/>
          </w:tcPr>
          <w:p w14:paraId="495FEBE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E8D62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226B7D17"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0AAB1C0"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71D6C8"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4D49B42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1F916C5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8F587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1E473B62" w14:textId="77777777" w:rsidTr="00AB0D5A">
        <w:trPr>
          <w:trHeight w:hRule="exact" w:val="3708"/>
        </w:trPr>
        <w:tc>
          <w:tcPr>
            <w:tcW w:w="566" w:type="dxa"/>
            <w:vAlign w:val="center"/>
          </w:tcPr>
          <w:p w14:paraId="6043233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70</w:t>
            </w:r>
          </w:p>
        </w:tc>
        <w:tc>
          <w:tcPr>
            <w:tcW w:w="3668" w:type="dxa"/>
            <w:shd w:val="clear" w:color="auto" w:fill="auto"/>
            <w:vAlign w:val="center"/>
          </w:tcPr>
          <w:p w14:paraId="0AAB3D6B"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LIXEIRA PLÁSTICA COM PEDAL EMBUTIDO RETANGULAR, SUPER RESISTENTE, NA COR BRANCA, COM HASTES DE ACIONAMENTO METÁLICO QUE ATENDA AS NORMAS DA VIGILÃNCIA SANITÁRIA, FORMATO EMPILHÁVEL, COM DIMENSÕES EXTERNAS DE 71CM (ALTURA) X 44,5</w:t>
            </w:r>
            <w:proofErr w:type="gramStart"/>
            <w:r w:rsidRPr="00B96BAE">
              <w:rPr>
                <w:rFonts w:ascii="Calibri" w:eastAsia="Times New Roman" w:hAnsi="Calibri" w:cs="Calibri"/>
                <w:color w:val="000000"/>
                <w:sz w:val="20"/>
                <w:szCs w:val="20"/>
                <w:lang w:val="pt-BR" w:eastAsia="pt-BR"/>
              </w:rPr>
              <w:t>CM  (</w:t>
            </w:r>
            <w:proofErr w:type="gramEnd"/>
            <w:r w:rsidRPr="00B96BAE">
              <w:rPr>
                <w:rFonts w:ascii="Calibri" w:eastAsia="Times New Roman" w:hAnsi="Calibri" w:cs="Calibri"/>
                <w:color w:val="000000"/>
                <w:sz w:val="20"/>
                <w:szCs w:val="20"/>
                <w:lang w:val="pt-BR" w:eastAsia="pt-BR"/>
              </w:rPr>
              <w:t>LARGURA) X 37CM (COMPRIMENTO), PEDO DO PRODUTO DE 4,066 KG PAROXIMADAMENTE, COM CAPACIDADE VOLUMÉTRICA DE 50 LITROS.</w:t>
            </w:r>
          </w:p>
        </w:tc>
        <w:tc>
          <w:tcPr>
            <w:tcW w:w="579" w:type="dxa"/>
            <w:shd w:val="clear" w:color="auto" w:fill="auto"/>
            <w:vAlign w:val="center"/>
          </w:tcPr>
          <w:p w14:paraId="665FE113"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1</w:t>
            </w:r>
          </w:p>
        </w:tc>
        <w:tc>
          <w:tcPr>
            <w:tcW w:w="567" w:type="dxa"/>
          </w:tcPr>
          <w:p w14:paraId="074A8061"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502BC0F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99762C8"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7FB56752"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D49BEB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126F535"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0E99D40A"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3E6838A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F535C21"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C022D8F"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7A9AC367"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4CEF300A" w14:textId="77777777" w:rsidTr="00AB0D5A">
        <w:trPr>
          <w:trHeight w:hRule="exact" w:val="2118"/>
        </w:trPr>
        <w:tc>
          <w:tcPr>
            <w:tcW w:w="566" w:type="dxa"/>
            <w:vAlign w:val="center"/>
          </w:tcPr>
          <w:p w14:paraId="2DBDE6E9"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71</w:t>
            </w:r>
          </w:p>
        </w:tc>
        <w:tc>
          <w:tcPr>
            <w:tcW w:w="3668" w:type="dxa"/>
            <w:shd w:val="clear" w:color="auto" w:fill="auto"/>
            <w:vAlign w:val="center"/>
          </w:tcPr>
          <w:p w14:paraId="695036FC" w14:textId="77777777" w:rsidR="00C34DD3" w:rsidRPr="00B96BAE" w:rsidRDefault="00C34DD3" w:rsidP="00AB0D5A">
            <w:pPr>
              <w:widowControl/>
              <w:autoSpaceDE/>
              <w:autoSpaceDN/>
              <w:spacing w:after="160"/>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 xml:space="preserve">LIXEIRA 15 </w:t>
            </w:r>
            <w:proofErr w:type="gramStart"/>
            <w:r w:rsidRPr="00B96BAE">
              <w:rPr>
                <w:rFonts w:ascii="Calibri" w:eastAsia="Times New Roman" w:hAnsi="Calibri" w:cs="Calibri"/>
                <w:color w:val="000000"/>
                <w:sz w:val="20"/>
                <w:szCs w:val="20"/>
                <w:lang w:val="pt-BR" w:eastAsia="pt-BR"/>
              </w:rPr>
              <w:t>LITROS  COM</w:t>
            </w:r>
            <w:proofErr w:type="gramEnd"/>
            <w:r w:rsidRPr="00B96BAE">
              <w:rPr>
                <w:rFonts w:ascii="Calibri" w:eastAsia="Times New Roman" w:hAnsi="Calibri" w:cs="Calibri"/>
                <w:color w:val="000000"/>
                <w:sz w:val="20"/>
                <w:szCs w:val="20"/>
                <w:lang w:val="pt-BR" w:eastAsia="pt-BR"/>
              </w:rPr>
              <w:t xml:space="preserve"> PEDAL, COM VISUAL DELICADO E CHARMOSO, QUE POSSUA UM DESIGNER MODERNO, ALTURA: 45CM, LARGURA: 33CM, COMPRIMENTO: 31CM, ACIONAMENTO DA TAMPA: PEDAL, NA COR PRETA.</w:t>
            </w:r>
          </w:p>
          <w:p w14:paraId="455A402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79" w:type="dxa"/>
            <w:shd w:val="clear" w:color="auto" w:fill="auto"/>
            <w:vAlign w:val="center"/>
          </w:tcPr>
          <w:p w14:paraId="325D0E5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4</w:t>
            </w:r>
          </w:p>
        </w:tc>
        <w:tc>
          <w:tcPr>
            <w:tcW w:w="567" w:type="dxa"/>
          </w:tcPr>
          <w:p w14:paraId="36FCBD9C"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902C983"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1AF97724"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6F5C5DAB" w14:textId="77777777" w:rsidR="00C34DD3" w:rsidRDefault="00C34DD3" w:rsidP="00AB0D5A">
            <w:pPr>
              <w:widowControl/>
              <w:autoSpaceDE/>
              <w:autoSpaceDN/>
              <w:jc w:val="both"/>
              <w:rPr>
                <w:rFonts w:ascii="Calibri" w:eastAsia="Times New Roman" w:hAnsi="Calibri" w:cs="Calibri"/>
                <w:b/>
                <w:bCs/>
                <w:color w:val="000000"/>
                <w:sz w:val="20"/>
                <w:szCs w:val="20"/>
                <w:lang w:val="pt-BR" w:eastAsia="pt-BR"/>
              </w:rPr>
            </w:pPr>
          </w:p>
          <w:p w14:paraId="45824EC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5A7A30">
              <w:rPr>
                <w:rFonts w:ascii="Calibri" w:eastAsia="Times New Roman" w:hAnsi="Calibri" w:cs="Calibri"/>
                <w:b/>
                <w:bCs/>
                <w:color w:val="000000"/>
                <w:sz w:val="20"/>
                <w:szCs w:val="20"/>
                <w:lang w:val="pt-BR" w:eastAsia="pt-BR"/>
              </w:rPr>
              <w:t>UND</w:t>
            </w:r>
          </w:p>
        </w:tc>
        <w:tc>
          <w:tcPr>
            <w:tcW w:w="852" w:type="dxa"/>
          </w:tcPr>
          <w:p w14:paraId="3315D4A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678CF89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993" w:type="dxa"/>
          </w:tcPr>
          <w:p w14:paraId="262AA45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r w:rsidR="00C34DD3" w:rsidRPr="00B96BAE" w14:paraId="79A61FB0" w14:textId="77777777" w:rsidTr="00AB0D5A">
        <w:trPr>
          <w:gridAfter w:val="1"/>
          <w:wAfter w:w="993" w:type="dxa"/>
          <w:trHeight w:val="494"/>
        </w:trPr>
        <w:tc>
          <w:tcPr>
            <w:tcW w:w="566" w:type="dxa"/>
            <w:vAlign w:val="center"/>
          </w:tcPr>
          <w:p w14:paraId="0F12BD5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3668" w:type="dxa"/>
            <w:shd w:val="clear" w:color="auto" w:fill="auto"/>
            <w:vAlign w:val="center"/>
            <w:hideMark/>
          </w:tcPr>
          <w:p w14:paraId="5CF64D94"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r w:rsidRPr="00B96BAE">
              <w:rPr>
                <w:rFonts w:ascii="Calibri" w:eastAsia="Times New Roman" w:hAnsi="Calibri" w:cs="Calibri"/>
                <w:color w:val="000000"/>
                <w:sz w:val="20"/>
                <w:szCs w:val="20"/>
                <w:lang w:val="pt-BR" w:eastAsia="pt-BR"/>
              </w:rPr>
              <w:t>TOTAL:</w:t>
            </w:r>
          </w:p>
        </w:tc>
        <w:tc>
          <w:tcPr>
            <w:tcW w:w="579" w:type="dxa"/>
          </w:tcPr>
          <w:p w14:paraId="700B0F96"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567" w:type="dxa"/>
          </w:tcPr>
          <w:p w14:paraId="7361F21D"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852" w:type="dxa"/>
          </w:tcPr>
          <w:p w14:paraId="0F922FDC"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c>
          <w:tcPr>
            <w:tcW w:w="1134" w:type="dxa"/>
          </w:tcPr>
          <w:p w14:paraId="7642BEFE" w14:textId="77777777" w:rsidR="00C34DD3" w:rsidRPr="00B96BAE" w:rsidRDefault="00C34DD3" w:rsidP="00AB0D5A">
            <w:pPr>
              <w:widowControl/>
              <w:autoSpaceDE/>
              <w:autoSpaceDN/>
              <w:jc w:val="both"/>
              <w:rPr>
                <w:rFonts w:ascii="Calibri" w:eastAsia="Times New Roman" w:hAnsi="Calibri" w:cs="Calibri"/>
                <w:color w:val="000000"/>
                <w:sz w:val="20"/>
                <w:szCs w:val="20"/>
                <w:lang w:val="pt-BR" w:eastAsia="pt-BR"/>
              </w:rPr>
            </w:pPr>
          </w:p>
        </w:tc>
      </w:tr>
    </w:tbl>
    <w:p w14:paraId="751AA83B" w14:textId="77777777" w:rsidR="00C34DD3" w:rsidRPr="00B7290D" w:rsidRDefault="00C34DD3" w:rsidP="00C34DD3">
      <w:pPr>
        <w:spacing w:line="276" w:lineRule="auto"/>
        <w:jc w:val="both"/>
        <w:rPr>
          <w:rFonts w:ascii="Calibri" w:hAnsi="Calibri" w:cs="Calibri"/>
          <w:color w:val="000000"/>
          <w:sz w:val="24"/>
          <w:szCs w:val="24"/>
        </w:rPr>
      </w:pPr>
    </w:p>
    <w:p w14:paraId="1AB4E509"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1.2. </w:t>
      </w:r>
      <w:r w:rsidRPr="00B7290D">
        <w:rPr>
          <w:rFonts w:ascii="Calibri" w:hAnsi="Calibri" w:cs="Calibri"/>
          <w:sz w:val="24"/>
          <w:szCs w:val="24"/>
        </w:rPr>
        <w:t>Deu origem a esse Contrato o ato de Ratificação e Homologação d</w:t>
      </w:r>
      <w:r>
        <w:rPr>
          <w:rFonts w:ascii="Calibri" w:hAnsi="Calibri" w:cs="Calibri"/>
          <w:sz w:val="24"/>
          <w:szCs w:val="24"/>
        </w:rPr>
        <w:t>a</w:t>
      </w:r>
      <w:r w:rsidRPr="00B7290D">
        <w:rPr>
          <w:rFonts w:ascii="Calibri" w:hAnsi="Calibri" w:cs="Calibri"/>
          <w:sz w:val="24"/>
          <w:szCs w:val="24"/>
        </w:rPr>
        <w:t xml:space="preserve"> Presidente da Câmara, nos autos do procedimento na modalidade </w:t>
      </w:r>
      <w:r w:rsidRPr="00B7290D">
        <w:rPr>
          <w:rFonts w:ascii="Calibri" w:hAnsi="Calibri" w:cs="Calibri"/>
          <w:b/>
          <w:bCs/>
          <w:sz w:val="24"/>
          <w:szCs w:val="24"/>
        </w:rPr>
        <w:t>DISPENSA DE LICITAÇÃO ELETRÔNICA Nº 001/2024</w:t>
      </w:r>
      <w:r w:rsidRPr="00B7290D">
        <w:rPr>
          <w:rFonts w:ascii="Calibri" w:hAnsi="Calibri" w:cs="Calibri"/>
          <w:sz w:val="24"/>
          <w:szCs w:val="24"/>
        </w:rPr>
        <w:t xml:space="preserve">, fundamentado no art. 75, inciso II, da Lei Federal nº </w:t>
      </w:r>
      <w:r w:rsidRPr="00B7290D">
        <w:rPr>
          <w:rFonts w:ascii="Calibri" w:hAnsi="Calibri" w:cs="Calibri"/>
          <w:sz w:val="24"/>
          <w:szCs w:val="24"/>
        </w:rPr>
        <w:lastRenderedPageBreak/>
        <w:t>14.133/2021.</w:t>
      </w:r>
    </w:p>
    <w:p w14:paraId="28C338A7" w14:textId="77777777" w:rsidR="00C34DD3" w:rsidRPr="00B7290D" w:rsidRDefault="00C34DD3" w:rsidP="00C34DD3">
      <w:pPr>
        <w:pStyle w:val="Default"/>
        <w:spacing w:line="276" w:lineRule="auto"/>
        <w:jc w:val="both"/>
        <w:rPr>
          <w:rFonts w:ascii="Calibri" w:hAnsi="Calibri" w:cs="Calibri"/>
          <w:bCs/>
        </w:rPr>
      </w:pPr>
      <w:r w:rsidRPr="00B7290D">
        <w:rPr>
          <w:rFonts w:ascii="Calibri" w:hAnsi="Calibri" w:cs="Calibri"/>
          <w:b/>
        </w:rPr>
        <w:t xml:space="preserve">1.3. </w:t>
      </w:r>
      <w:r w:rsidRPr="00B7290D">
        <w:rPr>
          <w:rFonts w:ascii="Calibri" w:hAnsi="Calibri" w:cs="Calibri"/>
        </w:rPr>
        <w:t>Os editais contendo os avisos do procedimento de dispensa de licitação foram publicados no ....... no dia ....... de ....... de ......., página ......., nº ....... e no ......., no dia ....... de ....... de ......., Página ....... nº ........</w:t>
      </w:r>
    </w:p>
    <w:p w14:paraId="646122DA"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1.4.</w:t>
      </w:r>
      <w:r w:rsidRPr="00B7290D">
        <w:rPr>
          <w:rFonts w:ascii="Calibri" w:hAnsi="Calibri" w:cs="Calibri"/>
          <w:sz w:val="24"/>
          <w:szCs w:val="24"/>
        </w:rPr>
        <w:t xml:space="preserve"> Este Contrato Administrativo vincula-se, além do Aviso de Dispensa de Licitação e seu respectivo Termo de Referência, à proposta vencedora, independentemente de transcrição.</w:t>
      </w:r>
    </w:p>
    <w:p w14:paraId="7D82EA45" w14:textId="77777777" w:rsidR="00C34DD3" w:rsidRPr="00B7290D" w:rsidRDefault="00C34DD3" w:rsidP="00C34DD3">
      <w:pPr>
        <w:spacing w:line="276" w:lineRule="auto"/>
        <w:jc w:val="both"/>
        <w:rPr>
          <w:rFonts w:ascii="Calibri" w:hAnsi="Calibri" w:cs="Calibri"/>
          <w:sz w:val="24"/>
          <w:szCs w:val="24"/>
        </w:rPr>
      </w:pPr>
    </w:p>
    <w:p w14:paraId="22625A8B" w14:textId="77777777" w:rsidR="00C34DD3" w:rsidRPr="00B7290D" w:rsidRDefault="00C34DD3" w:rsidP="00C34DD3">
      <w:pPr>
        <w:spacing w:line="276" w:lineRule="auto"/>
        <w:jc w:val="both"/>
        <w:outlineLvl w:val="0"/>
        <w:rPr>
          <w:rFonts w:ascii="Calibri" w:hAnsi="Calibri" w:cs="Calibri"/>
          <w:b/>
          <w:sz w:val="24"/>
          <w:szCs w:val="24"/>
          <w:u w:val="single"/>
        </w:rPr>
      </w:pPr>
      <w:r w:rsidRPr="00B7290D">
        <w:rPr>
          <w:rFonts w:ascii="Calibri" w:hAnsi="Calibri" w:cs="Calibri"/>
          <w:b/>
          <w:sz w:val="24"/>
          <w:szCs w:val="24"/>
          <w:u w:val="single"/>
        </w:rPr>
        <w:t>CLÁUSULA SEGUNDA – DA VIGÊNCIA:</w:t>
      </w:r>
    </w:p>
    <w:p w14:paraId="32385B8A" w14:textId="77777777" w:rsidR="00C34DD3"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2.1. </w:t>
      </w:r>
      <w:r w:rsidRPr="00B7290D">
        <w:rPr>
          <w:rFonts w:ascii="Calibri" w:hAnsi="Calibri" w:cs="Calibri"/>
          <w:sz w:val="24"/>
          <w:szCs w:val="24"/>
        </w:rPr>
        <w:t xml:space="preserve">A vigência deste Contrato será até </w:t>
      </w:r>
      <w:r w:rsidRPr="00B7290D">
        <w:rPr>
          <w:rFonts w:ascii="Calibri" w:hAnsi="Calibri" w:cs="Calibri"/>
          <w:b/>
          <w:sz w:val="24"/>
          <w:szCs w:val="24"/>
        </w:rPr>
        <w:t>31 de dezembro de 202</w:t>
      </w:r>
      <w:r>
        <w:rPr>
          <w:rFonts w:ascii="Calibri" w:hAnsi="Calibri" w:cs="Calibri"/>
          <w:b/>
          <w:sz w:val="24"/>
          <w:szCs w:val="24"/>
        </w:rPr>
        <w:t>5</w:t>
      </w:r>
      <w:r w:rsidRPr="00B7290D">
        <w:rPr>
          <w:rFonts w:ascii="Calibri" w:hAnsi="Calibri" w:cs="Calibri"/>
          <w:b/>
          <w:sz w:val="24"/>
          <w:szCs w:val="24"/>
        </w:rPr>
        <w:t>,</w:t>
      </w:r>
      <w:r>
        <w:rPr>
          <w:rFonts w:ascii="Calibri" w:hAnsi="Calibri" w:cs="Calibri"/>
          <w:b/>
          <w:sz w:val="24"/>
          <w:szCs w:val="24"/>
        </w:rPr>
        <w:t xml:space="preserve"> </w:t>
      </w:r>
      <w:r>
        <w:rPr>
          <w:rFonts w:ascii="Calibri" w:hAnsi="Calibri" w:cs="Calibri"/>
          <w:bCs/>
          <w:sz w:val="24"/>
          <w:szCs w:val="24"/>
        </w:rPr>
        <w:t>não sendo permitido a sua prorrogação</w:t>
      </w:r>
      <w:r>
        <w:rPr>
          <w:rFonts w:ascii="Calibri" w:hAnsi="Calibri" w:cs="Calibri"/>
          <w:sz w:val="24"/>
          <w:szCs w:val="24"/>
        </w:rPr>
        <w:t>.</w:t>
      </w:r>
    </w:p>
    <w:p w14:paraId="371C9D31" w14:textId="77777777" w:rsidR="00C34DD3" w:rsidRPr="00B7290D" w:rsidRDefault="00C34DD3" w:rsidP="00C34DD3">
      <w:pPr>
        <w:spacing w:line="276" w:lineRule="auto"/>
        <w:jc w:val="both"/>
        <w:rPr>
          <w:rFonts w:ascii="Calibri" w:hAnsi="Calibri" w:cs="Calibri"/>
          <w:sz w:val="24"/>
          <w:szCs w:val="24"/>
        </w:rPr>
      </w:pPr>
    </w:p>
    <w:p w14:paraId="5FC73565" w14:textId="77777777" w:rsidR="00C34DD3" w:rsidRPr="00B7290D" w:rsidRDefault="00C34DD3" w:rsidP="00C34DD3">
      <w:pPr>
        <w:spacing w:line="276" w:lineRule="auto"/>
        <w:jc w:val="both"/>
        <w:rPr>
          <w:rFonts w:ascii="Calibri" w:hAnsi="Calibri" w:cs="Calibri"/>
          <w:b/>
          <w:bCs/>
          <w:sz w:val="24"/>
          <w:szCs w:val="24"/>
          <w:u w:val="single"/>
        </w:rPr>
      </w:pPr>
      <w:r w:rsidRPr="00B7290D">
        <w:rPr>
          <w:rFonts w:ascii="Calibri" w:hAnsi="Calibri" w:cs="Calibri"/>
          <w:b/>
          <w:bCs/>
          <w:sz w:val="24"/>
          <w:szCs w:val="24"/>
          <w:u w:val="single"/>
        </w:rPr>
        <w:t>CLÁUSULA TERCEIRA – DAS CONDIÇÕES DE ENTREGA E DO RECEBIMENTO:</w:t>
      </w:r>
    </w:p>
    <w:p w14:paraId="7858404D"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3.1. </w:t>
      </w:r>
      <w:r w:rsidRPr="00B7290D">
        <w:rPr>
          <w:rFonts w:ascii="Calibri" w:hAnsi="Calibri" w:cs="Calibri"/>
          <w:sz w:val="24"/>
          <w:szCs w:val="24"/>
        </w:rPr>
        <w:t>A empresa .................. detentora do contrato deverá entregar os materiais, conforme especificado no Termo de Referência e de acordo com as necessidades da Câmara Municipal.</w:t>
      </w:r>
    </w:p>
    <w:p w14:paraId="6CA7B74A"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3.2. </w:t>
      </w:r>
      <w:r w:rsidRPr="00B7290D">
        <w:rPr>
          <w:rFonts w:ascii="Calibri" w:hAnsi="Calibri" w:cs="Calibri"/>
          <w:sz w:val="24"/>
          <w:szCs w:val="24"/>
        </w:rPr>
        <w:t xml:space="preserve">O objeto deste contrato deverá ser executado em estrita observância ao Edital de </w:t>
      </w:r>
      <w:r w:rsidRPr="00B7290D">
        <w:rPr>
          <w:rFonts w:ascii="Calibri" w:hAnsi="Calibri" w:cs="Calibri"/>
          <w:b/>
          <w:bCs/>
          <w:sz w:val="24"/>
          <w:szCs w:val="24"/>
        </w:rPr>
        <w:t>DISPENSA DE LICITAÇÃO ELETRÔNICA  Nº. 001/202</w:t>
      </w:r>
      <w:r>
        <w:rPr>
          <w:rFonts w:ascii="Calibri" w:hAnsi="Calibri" w:cs="Calibri"/>
          <w:b/>
          <w:bCs/>
          <w:sz w:val="24"/>
          <w:szCs w:val="24"/>
        </w:rPr>
        <w:t>5</w:t>
      </w:r>
      <w:r w:rsidRPr="00B7290D">
        <w:rPr>
          <w:rFonts w:ascii="Calibri" w:hAnsi="Calibri" w:cs="Calibri"/>
          <w:b/>
          <w:sz w:val="24"/>
          <w:szCs w:val="24"/>
        </w:rPr>
        <w:t xml:space="preserve">, </w:t>
      </w:r>
      <w:r w:rsidRPr="00B7290D">
        <w:rPr>
          <w:rFonts w:ascii="Calibri" w:hAnsi="Calibri" w:cs="Calibri"/>
          <w:sz w:val="24"/>
          <w:szCs w:val="24"/>
        </w:rPr>
        <w:t>e seus anexos.</w:t>
      </w:r>
    </w:p>
    <w:p w14:paraId="792F92AE" w14:textId="77777777" w:rsidR="00C34DD3" w:rsidRPr="00B7290D" w:rsidRDefault="00C34DD3" w:rsidP="00C34DD3">
      <w:pPr>
        <w:spacing w:line="276" w:lineRule="auto"/>
        <w:ind w:right="-1"/>
        <w:jc w:val="both"/>
        <w:rPr>
          <w:rFonts w:ascii="Calibri" w:hAnsi="Calibri" w:cs="Calibri"/>
          <w:sz w:val="24"/>
          <w:szCs w:val="24"/>
        </w:rPr>
      </w:pPr>
      <w:r w:rsidRPr="00B7290D">
        <w:rPr>
          <w:rFonts w:ascii="Calibri" w:hAnsi="Calibri" w:cs="Calibri"/>
          <w:b/>
          <w:sz w:val="24"/>
          <w:szCs w:val="24"/>
        </w:rPr>
        <w:t xml:space="preserve">3.3. </w:t>
      </w:r>
      <w:r w:rsidRPr="00B7290D">
        <w:rPr>
          <w:rFonts w:ascii="Calibri" w:hAnsi="Calibri" w:cs="Calibri"/>
          <w:sz w:val="24"/>
          <w:szCs w:val="24"/>
        </w:rPr>
        <w:t>O</w:t>
      </w:r>
      <w:r>
        <w:rPr>
          <w:rFonts w:ascii="Calibri" w:hAnsi="Calibri" w:cs="Calibri"/>
          <w:sz w:val="24"/>
          <w:szCs w:val="24"/>
        </w:rPr>
        <w:t>(</w:t>
      </w:r>
      <w:r w:rsidRPr="00B7290D">
        <w:rPr>
          <w:rFonts w:ascii="Calibri" w:hAnsi="Calibri" w:cs="Calibri"/>
          <w:sz w:val="24"/>
          <w:szCs w:val="24"/>
        </w:rPr>
        <w:t>s</w:t>
      </w:r>
      <w:r>
        <w:rPr>
          <w:rFonts w:ascii="Calibri" w:hAnsi="Calibri" w:cs="Calibri"/>
          <w:sz w:val="24"/>
          <w:szCs w:val="24"/>
        </w:rPr>
        <w:t>)</w:t>
      </w:r>
      <w:r w:rsidRPr="00B7290D">
        <w:rPr>
          <w:rFonts w:ascii="Calibri" w:hAnsi="Calibri" w:cs="Calibri"/>
          <w:sz w:val="24"/>
          <w:szCs w:val="24"/>
        </w:rPr>
        <w:t xml:space="preserve"> </w:t>
      </w:r>
      <w:r>
        <w:rPr>
          <w:rFonts w:ascii="Calibri" w:hAnsi="Calibri" w:cs="Calibri"/>
          <w:sz w:val="24"/>
          <w:szCs w:val="24"/>
        </w:rPr>
        <w:t>iten(s)</w:t>
      </w:r>
      <w:r w:rsidRPr="00B7290D">
        <w:rPr>
          <w:rFonts w:ascii="Calibri" w:hAnsi="Calibri" w:cs="Calibri"/>
          <w:sz w:val="24"/>
          <w:szCs w:val="24"/>
        </w:rPr>
        <w:t xml:space="preserve"> serão solicitados por meio da emissão </w:t>
      </w:r>
      <w:r>
        <w:rPr>
          <w:rFonts w:ascii="Calibri" w:hAnsi="Calibri" w:cs="Calibri"/>
          <w:sz w:val="24"/>
          <w:szCs w:val="24"/>
        </w:rPr>
        <w:t>da Ordem de Fornecimento</w:t>
      </w:r>
      <w:r w:rsidRPr="00B7290D">
        <w:rPr>
          <w:rFonts w:ascii="Calibri" w:hAnsi="Calibri" w:cs="Calibri"/>
          <w:sz w:val="24"/>
          <w:szCs w:val="24"/>
        </w:rPr>
        <w:t xml:space="preserve">, onde serão especificados todos os </w:t>
      </w:r>
      <w:r>
        <w:rPr>
          <w:rFonts w:ascii="Calibri" w:hAnsi="Calibri" w:cs="Calibri"/>
          <w:sz w:val="24"/>
          <w:szCs w:val="24"/>
        </w:rPr>
        <w:t>iten(s)</w:t>
      </w:r>
      <w:r w:rsidRPr="00B7290D">
        <w:rPr>
          <w:rFonts w:ascii="Calibri" w:hAnsi="Calibri" w:cs="Calibri"/>
          <w:sz w:val="24"/>
          <w:szCs w:val="24"/>
        </w:rPr>
        <w:t xml:space="preserve"> a serem entregues com as especificações necessárias com vistas à satisfação do interesse público.</w:t>
      </w:r>
    </w:p>
    <w:p w14:paraId="311B26B5" w14:textId="77777777" w:rsidR="00C34DD3" w:rsidRPr="00B7290D" w:rsidRDefault="00C34DD3" w:rsidP="00C34DD3">
      <w:pPr>
        <w:spacing w:line="276" w:lineRule="auto"/>
        <w:ind w:right="-1"/>
        <w:jc w:val="both"/>
        <w:rPr>
          <w:rFonts w:ascii="Calibri" w:hAnsi="Calibri" w:cs="Calibri"/>
          <w:sz w:val="24"/>
          <w:szCs w:val="24"/>
        </w:rPr>
      </w:pPr>
      <w:r w:rsidRPr="00B7290D">
        <w:rPr>
          <w:rFonts w:ascii="Calibri" w:hAnsi="Calibri" w:cs="Calibri"/>
          <w:b/>
          <w:sz w:val="24"/>
          <w:szCs w:val="24"/>
        </w:rPr>
        <w:t xml:space="preserve">3.1.1. </w:t>
      </w:r>
      <w:r w:rsidRPr="00B7290D">
        <w:rPr>
          <w:rFonts w:ascii="Calibri" w:hAnsi="Calibri" w:cs="Calibri"/>
          <w:color w:val="000000"/>
          <w:sz w:val="24"/>
          <w:szCs w:val="24"/>
        </w:rPr>
        <w:t>É responsabilidade da empresa fornecedora o fornecimento nas quantidades, no horário e nas datas estipuladas, bem como nas condições estabelecidas no termo de referência</w:t>
      </w:r>
      <w:r w:rsidRPr="00B7290D">
        <w:rPr>
          <w:rFonts w:ascii="Calibri" w:hAnsi="Calibri" w:cs="Calibri"/>
          <w:sz w:val="24"/>
          <w:szCs w:val="24"/>
        </w:rPr>
        <w:t>.</w:t>
      </w:r>
    </w:p>
    <w:p w14:paraId="79A8AD37" w14:textId="77777777" w:rsidR="00C34DD3" w:rsidRPr="00B7290D" w:rsidRDefault="00C34DD3" w:rsidP="00C34DD3">
      <w:pPr>
        <w:spacing w:line="276" w:lineRule="auto"/>
        <w:ind w:right="-1"/>
        <w:jc w:val="both"/>
        <w:rPr>
          <w:rFonts w:ascii="Calibri" w:hAnsi="Calibri" w:cs="Calibri"/>
          <w:b/>
          <w:sz w:val="24"/>
          <w:szCs w:val="24"/>
        </w:rPr>
      </w:pPr>
      <w:r w:rsidRPr="00B7290D">
        <w:rPr>
          <w:rFonts w:ascii="Calibri" w:hAnsi="Calibri" w:cs="Calibri"/>
          <w:b/>
          <w:sz w:val="24"/>
          <w:szCs w:val="24"/>
        </w:rPr>
        <w:t xml:space="preserve">3.4. </w:t>
      </w:r>
      <w:r w:rsidRPr="00B7290D">
        <w:rPr>
          <w:rFonts w:ascii="Calibri" w:hAnsi="Calibri" w:cs="Calibri"/>
          <w:sz w:val="24"/>
          <w:szCs w:val="24"/>
        </w:rPr>
        <w:t xml:space="preserve">Os itens, quando solicitados, deverão ser entregues no prazo máximo de </w:t>
      </w:r>
      <w:r>
        <w:rPr>
          <w:rFonts w:ascii="Calibri" w:hAnsi="Calibri" w:cs="Calibri"/>
          <w:b/>
          <w:sz w:val="24"/>
          <w:szCs w:val="24"/>
        </w:rPr>
        <w:t>5</w:t>
      </w:r>
      <w:r w:rsidRPr="00B7290D">
        <w:rPr>
          <w:rFonts w:ascii="Calibri" w:hAnsi="Calibri" w:cs="Calibri"/>
          <w:b/>
          <w:sz w:val="24"/>
          <w:szCs w:val="24"/>
        </w:rPr>
        <w:t xml:space="preserve"> (</w:t>
      </w:r>
      <w:r>
        <w:rPr>
          <w:rFonts w:ascii="Calibri" w:hAnsi="Calibri" w:cs="Calibri"/>
          <w:b/>
          <w:sz w:val="24"/>
          <w:szCs w:val="24"/>
        </w:rPr>
        <w:t>cinco</w:t>
      </w:r>
      <w:r w:rsidRPr="00B7290D">
        <w:rPr>
          <w:rFonts w:ascii="Calibri" w:hAnsi="Calibri" w:cs="Calibri"/>
          <w:b/>
          <w:sz w:val="24"/>
          <w:szCs w:val="24"/>
        </w:rPr>
        <w:t xml:space="preserve">) </w:t>
      </w:r>
      <w:r>
        <w:rPr>
          <w:rFonts w:ascii="Calibri" w:hAnsi="Calibri" w:cs="Calibri"/>
          <w:b/>
          <w:sz w:val="24"/>
          <w:szCs w:val="24"/>
        </w:rPr>
        <w:t>dias</w:t>
      </w:r>
      <w:r w:rsidRPr="00B7290D">
        <w:rPr>
          <w:rFonts w:ascii="Calibri" w:hAnsi="Calibri" w:cs="Calibri"/>
          <w:b/>
          <w:sz w:val="24"/>
          <w:szCs w:val="24"/>
        </w:rPr>
        <w:t>,</w:t>
      </w:r>
      <w:r w:rsidRPr="00B7290D">
        <w:rPr>
          <w:rFonts w:ascii="Calibri" w:hAnsi="Calibri" w:cs="Calibri"/>
          <w:sz w:val="24"/>
          <w:szCs w:val="24"/>
        </w:rPr>
        <w:t xml:space="preserve"> após a expedição da </w:t>
      </w:r>
      <w:r>
        <w:rPr>
          <w:rFonts w:ascii="Calibri" w:hAnsi="Calibri" w:cs="Calibri"/>
          <w:sz w:val="24"/>
          <w:szCs w:val="24"/>
        </w:rPr>
        <w:t>O</w:t>
      </w:r>
      <w:r w:rsidRPr="00B7290D">
        <w:rPr>
          <w:rFonts w:ascii="Calibri" w:hAnsi="Calibri" w:cs="Calibri"/>
          <w:sz w:val="24"/>
          <w:szCs w:val="24"/>
        </w:rPr>
        <w:t xml:space="preserve">rdem de </w:t>
      </w:r>
      <w:r>
        <w:rPr>
          <w:rFonts w:ascii="Calibri" w:hAnsi="Calibri" w:cs="Calibri"/>
          <w:sz w:val="24"/>
          <w:szCs w:val="24"/>
        </w:rPr>
        <w:t>F</w:t>
      </w:r>
      <w:r w:rsidRPr="00B7290D">
        <w:rPr>
          <w:rFonts w:ascii="Calibri" w:hAnsi="Calibri" w:cs="Calibri"/>
          <w:sz w:val="24"/>
          <w:szCs w:val="24"/>
        </w:rPr>
        <w:t>ornecimento.</w:t>
      </w:r>
    </w:p>
    <w:p w14:paraId="570A116A" w14:textId="77777777" w:rsidR="00C34DD3" w:rsidRPr="00B7290D" w:rsidRDefault="00C34DD3" w:rsidP="00C34DD3">
      <w:pPr>
        <w:spacing w:line="276" w:lineRule="auto"/>
        <w:ind w:left="567" w:right="-1"/>
        <w:jc w:val="both"/>
        <w:rPr>
          <w:rFonts w:ascii="Calibri" w:hAnsi="Calibri" w:cs="Calibri"/>
          <w:sz w:val="24"/>
          <w:szCs w:val="24"/>
        </w:rPr>
      </w:pPr>
    </w:p>
    <w:p w14:paraId="384AE1DB" w14:textId="77777777" w:rsidR="00C34DD3" w:rsidRPr="00B7290D" w:rsidRDefault="00C34DD3" w:rsidP="00C34DD3">
      <w:pPr>
        <w:spacing w:line="276" w:lineRule="auto"/>
        <w:jc w:val="both"/>
        <w:rPr>
          <w:rFonts w:ascii="Calibri" w:hAnsi="Calibri" w:cs="Calibri"/>
          <w:b/>
          <w:sz w:val="24"/>
          <w:szCs w:val="24"/>
          <w:u w:val="single"/>
        </w:rPr>
      </w:pPr>
      <w:r w:rsidRPr="00B7290D">
        <w:rPr>
          <w:rFonts w:ascii="Calibri" w:hAnsi="Calibri" w:cs="Calibri"/>
          <w:b/>
          <w:sz w:val="24"/>
          <w:szCs w:val="24"/>
          <w:u w:val="single"/>
        </w:rPr>
        <w:t>CLÁUSULA QUARTA – DO VALOR:</w:t>
      </w:r>
    </w:p>
    <w:p w14:paraId="2BC759F0"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4.1. </w:t>
      </w:r>
      <w:r w:rsidRPr="00B7290D">
        <w:rPr>
          <w:rFonts w:ascii="Calibri" w:hAnsi="Calibri" w:cs="Calibri"/>
          <w:sz w:val="24"/>
          <w:szCs w:val="24"/>
        </w:rPr>
        <w:t xml:space="preserve">Receberá a Empresa Contratada pelo fornecimento dos </w:t>
      </w:r>
      <w:r w:rsidRPr="00B7290D">
        <w:rPr>
          <w:rFonts w:ascii="Calibri" w:hAnsi="Calibri" w:cs="Calibri"/>
          <w:bCs/>
          <w:sz w:val="24"/>
          <w:szCs w:val="24"/>
        </w:rPr>
        <w:t>produtos</w:t>
      </w:r>
      <w:r w:rsidRPr="00B7290D">
        <w:rPr>
          <w:rFonts w:ascii="Calibri" w:hAnsi="Calibri" w:cs="Calibri"/>
          <w:sz w:val="24"/>
          <w:szCs w:val="24"/>
        </w:rPr>
        <w:t xml:space="preserve">, a importância  R$ ............ (............), cujo pagamento dar-se-á de acordo com a entrega dos </w:t>
      </w:r>
      <w:r w:rsidRPr="00B7290D">
        <w:rPr>
          <w:rFonts w:ascii="Calibri" w:hAnsi="Calibri" w:cs="Calibri"/>
          <w:bCs/>
          <w:sz w:val="24"/>
          <w:szCs w:val="24"/>
        </w:rPr>
        <w:t>produtos</w:t>
      </w:r>
      <w:r w:rsidRPr="00B7290D">
        <w:rPr>
          <w:rFonts w:ascii="Calibri" w:hAnsi="Calibri" w:cs="Calibri"/>
          <w:sz w:val="24"/>
          <w:szCs w:val="24"/>
        </w:rPr>
        <w:t>, conforme previsto na cláusula primeira.</w:t>
      </w:r>
    </w:p>
    <w:p w14:paraId="19D21BB0" w14:textId="77777777" w:rsidR="00C34DD3" w:rsidRPr="00B7290D" w:rsidRDefault="00C34DD3" w:rsidP="00C34DD3">
      <w:pPr>
        <w:spacing w:line="276" w:lineRule="auto"/>
        <w:jc w:val="both"/>
        <w:rPr>
          <w:rFonts w:ascii="Calibri" w:hAnsi="Calibri" w:cs="Calibri"/>
          <w:b/>
          <w:bCs/>
          <w:sz w:val="24"/>
          <w:szCs w:val="24"/>
          <w:u w:val="single"/>
        </w:rPr>
      </w:pPr>
    </w:p>
    <w:p w14:paraId="2C7CFE10" w14:textId="77777777" w:rsidR="00C34DD3" w:rsidRPr="00B7290D" w:rsidRDefault="00C34DD3" w:rsidP="00C34DD3">
      <w:pPr>
        <w:spacing w:line="276" w:lineRule="auto"/>
        <w:jc w:val="both"/>
        <w:rPr>
          <w:rFonts w:ascii="Calibri" w:hAnsi="Calibri" w:cs="Calibri"/>
          <w:b/>
          <w:bCs/>
          <w:sz w:val="24"/>
          <w:szCs w:val="24"/>
          <w:u w:val="single"/>
        </w:rPr>
      </w:pPr>
      <w:r w:rsidRPr="00B7290D">
        <w:rPr>
          <w:rFonts w:ascii="Calibri" w:hAnsi="Calibri" w:cs="Calibri"/>
          <w:b/>
          <w:bCs/>
          <w:sz w:val="24"/>
          <w:szCs w:val="24"/>
          <w:u w:val="single"/>
        </w:rPr>
        <w:t>CLÁUSULA QUINTA – DO PAGAMENTO:</w:t>
      </w:r>
    </w:p>
    <w:p w14:paraId="522B7E75" w14:textId="77777777" w:rsidR="00C34DD3" w:rsidRPr="00B7290D" w:rsidRDefault="00C34DD3" w:rsidP="00C34DD3">
      <w:pPr>
        <w:spacing w:line="276" w:lineRule="auto"/>
        <w:jc w:val="both"/>
        <w:rPr>
          <w:rFonts w:ascii="Calibri" w:eastAsia="Calibri" w:hAnsi="Calibri" w:cs="Calibri"/>
          <w:sz w:val="24"/>
          <w:szCs w:val="24"/>
        </w:rPr>
      </w:pPr>
      <w:r w:rsidRPr="00B7290D">
        <w:rPr>
          <w:rFonts w:ascii="Calibri" w:eastAsia="Calibri" w:hAnsi="Calibri" w:cs="Calibri"/>
          <w:b/>
          <w:bCs/>
          <w:sz w:val="24"/>
          <w:szCs w:val="24"/>
        </w:rPr>
        <w:t xml:space="preserve">5.1. </w:t>
      </w:r>
      <w:r w:rsidRPr="00B7290D">
        <w:rPr>
          <w:rFonts w:ascii="Calibri" w:eastAsia="Calibri" w:hAnsi="Calibri" w:cs="Calibri"/>
          <w:sz w:val="24"/>
          <w:szCs w:val="24"/>
        </w:rPr>
        <w:t xml:space="preserve">O pagamento será efetuado pelo contratante em favor da contratada mediante empenho, através de deposito bancário, </w:t>
      </w:r>
      <w:r w:rsidRPr="00B7290D">
        <w:rPr>
          <w:rFonts w:ascii="Calibri" w:eastAsia="Calibri" w:hAnsi="Calibri" w:cs="Calibri"/>
          <w:b/>
          <w:bCs/>
          <w:sz w:val="24"/>
          <w:szCs w:val="24"/>
        </w:rPr>
        <w:t xml:space="preserve">Banco ........, Agência ......, Conta Corrente .........., </w:t>
      </w:r>
      <w:r w:rsidRPr="00B7290D">
        <w:rPr>
          <w:rFonts w:ascii="Calibri" w:eastAsia="Calibri" w:hAnsi="Calibri" w:cs="Calibri"/>
          <w:sz w:val="24"/>
          <w:szCs w:val="24"/>
        </w:rPr>
        <w:t xml:space="preserve">em nome da Contratada. </w:t>
      </w:r>
    </w:p>
    <w:p w14:paraId="699F35C1" w14:textId="77777777" w:rsidR="00C34DD3" w:rsidRPr="00B7290D" w:rsidRDefault="00C34DD3" w:rsidP="00C34DD3">
      <w:pPr>
        <w:shd w:val="clear" w:color="auto" w:fill="FFFFFF"/>
        <w:spacing w:line="276" w:lineRule="auto"/>
        <w:jc w:val="both"/>
        <w:rPr>
          <w:rFonts w:ascii="Calibri" w:hAnsi="Calibri" w:cs="Calibri"/>
          <w:sz w:val="24"/>
          <w:szCs w:val="24"/>
        </w:rPr>
      </w:pPr>
      <w:r w:rsidRPr="00B7290D">
        <w:rPr>
          <w:rFonts w:ascii="Calibri" w:hAnsi="Calibri" w:cs="Calibri"/>
          <w:b/>
          <w:bCs/>
          <w:sz w:val="24"/>
          <w:szCs w:val="24"/>
        </w:rPr>
        <w:lastRenderedPageBreak/>
        <w:t xml:space="preserve">5.2. </w:t>
      </w:r>
      <w:r w:rsidRPr="00B7290D">
        <w:rPr>
          <w:rFonts w:ascii="Calibri" w:hAnsi="Calibri" w:cs="Calibri"/>
          <w:sz w:val="24"/>
          <w:szCs w:val="24"/>
        </w:rPr>
        <w:t xml:space="preserve">O pagamento será efetuado pelo contratante em favor da contratada mediante empenho, após a apresentação da </w:t>
      </w:r>
      <w:r>
        <w:rPr>
          <w:rFonts w:ascii="Calibri" w:hAnsi="Calibri" w:cs="Calibri"/>
          <w:sz w:val="24"/>
          <w:szCs w:val="24"/>
        </w:rPr>
        <w:t>N</w:t>
      </w:r>
      <w:r w:rsidRPr="00B7290D">
        <w:rPr>
          <w:rFonts w:ascii="Calibri" w:hAnsi="Calibri" w:cs="Calibri"/>
          <w:sz w:val="24"/>
          <w:szCs w:val="24"/>
        </w:rPr>
        <w:t xml:space="preserve">ota </w:t>
      </w:r>
      <w:r>
        <w:rPr>
          <w:rFonts w:ascii="Calibri" w:hAnsi="Calibri" w:cs="Calibri"/>
          <w:sz w:val="24"/>
          <w:szCs w:val="24"/>
        </w:rPr>
        <w:t>F</w:t>
      </w:r>
      <w:r w:rsidRPr="00B7290D">
        <w:rPr>
          <w:rFonts w:ascii="Calibri" w:hAnsi="Calibri" w:cs="Calibri"/>
          <w:sz w:val="24"/>
          <w:szCs w:val="24"/>
        </w:rPr>
        <w:t>iscal devidamente atestada pelo Servidor responsável pela fiscalização.</w:t>
      </w:r>
    </w:p>
    <w:p w14:paraId="1BDE127E" w14:textId="77777777" w:rsidR="00C34DD3" w:rsidRPr="00B7290D" w:rsidRDefault="00C34DD3" w:rsidP="00C34DD3">
      <w:pPr>
        <w:shd w:val="clear" w:color="auto" w:fill="FFFFFF"/>
        <w:spacing w:line="276" w:lineRule="auto"/>
        <w:jc w:val="both"/>
        <w:rPr>
          <w:rFonts w:ascii="Calibri" w:hAnsi="Calibri" w:cs="Calibri"/>
          <w:sz w:val="24"/>
          <w:szCs w:val="24"/>
        </w:rPr>
      </w:pPr>
      <w:r w:rsidRPr="00B7290D">
        <w:rPr>
          <w:rFonts w:ascii="Calibri" w:hAnsi="Calibri" w:cs="Calibri"/>
          <w:b/>
          <w:sz w:val="24"/>
          <w:szCs w:val="24"/>
        </w:rPr>
        <w:t xml:space="preserve">5.1.1. </w:t>
      </w:r>
      <w:r w:rsidRPr="00B7290D">
        <w:rPr>
          <w:rFonts w:ascii="Calibri" w:hAnsi="Calibri" w:cs="Calibri"/>
          <w:sz w:val="24"/>
          <w:szCs w:val="24"/>
        </w:rPr>
        <w:t xml:space="preserve">Como condição para emissão da Nota de Empenho, o licitado vencedor deverá apresentar toda a documentação fiscal obrigatória e ainda CNDT negativa ou positiva com efeito de negativa, atualizadas. </w:t>
      </w:r>
    </w:p>
    <w:p w14:paraId="31783C66" w14:textId="77777777" w:rsidR="00C34DD3" w:rsidRPr="00B7290D" w:rsidRDefault="00C34DD3" w:rsidP="00C34DD3">
      <w:pPr>
        <w:shd w:val="clear" w:color="auto" w:fill="FFFFFF"/>
        <w:spacing w:line="276" w:lineRule="auto"/>
        <w:jc w:val="both"/>
        <w:rPr>
          <w:rFonts w:ascii="Calibri" w:hAnsi="Calibri" w:cs="Calibri"/>
          <w:sz w:val="24"/>
          <w:szCs w:val="24"/>
        </w:rPr>
      </w:pPr>
      <w:r w:rsidRPr="00B7290D">
        <w:rPr>
          <w:rFonts w:ascii="Calibri" w:hAnsi="Calibri" w:cs="Calibri"/>
          <w:b/>
          <w:sz w:val="24"/>
          <w:szCs w:val="24"/>
        </w:rPr>
        <w:t xml:space="preserve">5.1.2. </w:t>
      </w:r>
      <w:r w:rsidRPr="00B7290D">
        <w:rPr>
          <w:rFonts w:ascii="Calibri" w:hAnsi="Calibri" w:cs="Calibri"/>
          <w:sz w:val="24"/>
          <w:szCs w:val="24"/>
        </w:rPr>
        <w:t xml:space="preserve">O prazo para o pagamento será de até 30 (trinta) dias após a apresentação da </w:t>
      </w:r>
      <w:r>
        <w:rPr>
          <w:rFonts w:ascii="Calibri" w:hAnsi="Calibri" w:cs="Calibri"/>
          <w:sz w:val="24"/>
          <w:szCs w:val="24"/>
        </w:rPr>
        <w:t>N</w:t>
      </w:r>
      <w:r w:rsidRPr="00B7290D">
        <w:rPr>
          <w:rFonts w:ascii="Calibri" w:hAnsi="Calibri" w:cs="Calibri"/>
          <w:sz w:val="24"/>
          <w:szCs w:val="24"/>
        </w:rPr>
        <w:t>ota</w:t>
      </w:r>
      <w:r>
        <w:rPr>
          <w:rFonts w:ascii="Calibri" w:hAnsi="Calibri" w:cs="Calibri"/>
          <w:sz w:val="24"/>
          <w:szCs w:val="24"/>
        </w:rPr>
        <w:t xml:space="preserve"> F</w:t>
      </w:r>
      <w:r w:rsidRPr="00B7290D">
        <w:rPr>
          <w:rFonts w:ascii="Calibri" w:hAnsi="Calibri" w:cs="Calibri"/>
          <w:sz w:val="24"/>
          <w:szCs w:val="24"/>
        </w:rPr>
        <w:t>iscal</w:t>
      </w:r>
      <w:r>
        <w:rPr>
          <w:rFonts w:ascii="Calibri" w:hAnsi="Calibri" w:cs="Calibri"/>
          <w:sz w:val="24"/>
          <w:szCs w:val="24"/>
        </w:rPr>
        <w:t xml:space="preserve"> </w:t>
      </w:r>
      <w:r w:rsidRPr="00B7290D">
        <w:rPr>
          <w:rFonts w:ascii="Calibri" w:hAnsi="Calibri" w:cs="Calibri"/>
          <w:sz w:val="24"/>
          <w:szCs w:val="24"/>
        </w:rPr>
        <w:t>e a respectiva entrega da mercadoria.</w:t>
      </w:r>
    </w:p>
    <w:p w14:paraId="6CB1D99D"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5.2. </w:t>
      </w:r>
      <w:r w:rsidRPr="00B7290D">
        <w:rPr>
          <w:rFonts w:ascii="Calibri" w:hAnsi="Calibri" w:cs="Calibri"/>
          <w:sz w:val="24"/>
          <w:szCs w:val="24"/>
        </w:rPr>
        <w:t>A contratada deverá indicar no corpo da Nota Fiscal, descrição e quantitativo dos produtos, o número e o nome do banco, agência e número da conta onde deverá ser feito o pagamento.</w:t>
      </w:r>
    </w:p>
    <w:p w14:paraId="7DF63D97"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5.3. </w:t>
      </w:r>
      <w:r w:rsidRPr="00B7290D">
        <w:rPr>
          <w:rFonts w:ascii="Calibri" w:hAnsi="Calibri" w:cs="Calibri"/>
          <w:sz w:val="24"/>
          <w:szCs w:val="24"/>
        </w:rPr>
        <w:t xml:space="preserve">Caso constatada alguma irregularidade nas </w:t>
      </w:r>
      <w:r w:rsidRPr="00B7290D">
        <w:rPr>
          <w:rFonts w:ascii="Calibri" w:hAnsi="Calibri" w:cs="Calibri"/>
          <w:bCs/>
          <w:sz w:val="24"/>
          <w:szCs w:val="24"/>
        </w:rPr>
        <w:t>Notas Fiscais</w:t>
      </w:r>
      <w:r w:rsidRPr="00B7290D">
        <w:rPr>
          <w:rFonts w:ascii="Calibri" w:hAnsi="Calibri" w:cs="Calibri"/>
          <w:sz w:val="24"/>
          <w:szCs w:val="24"/>
        </w:rPr>
        <w:t>, estas serão devolvidas à contratada, para as necessárias correções, com as informações que motivaram sua rejeição, contando-se o prazo para pagamento da data da sua reapresentação.</w:t>
      </w:r>
    </w:p>
    <w:p w14:paraId="6AA5B6E0"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5.4. </w:t>
      </w:r>
      <w:r w:rsidRPr="00B7290D">
        <w:rPr>
          <w:rFonts w:ascii="Calibri" w:hAnsi="Calibri" w:cs="Calibri"/>
          <w:sz w:val="24"/>
          <w:szCs w:val="24"/>
        </w:rPr>
        <w:t xml:space="preserve">A omissão de qualquer despesa necessária à entrega dos </w:t>
      </w:r>
      <w:r w:rsidRPr="00B7290D">
        <w:rPr>
          <w:rFonts w:ascii="Calibri" w:hAnsi="Calibri" w:cs="Calibri"/>
          <w:bCs/>
          <w:sz w:val="24"/>
          <w:szCs w:val="24"/>
        </w:rPr>
        <w:t>produtos</w:t>
      </w:r>
      <w:r w:rsidRPr="00B7290D">
        <w:rPr>
          <w:rFonts w:ascii="Calibri" w:hAnsi="Calibri" w:cs="Calibri"/>
          <w:sz w:val="24"/>
          <w:szCs w:val="24"/>
        </w:rPr>
        <w:t xml:space="preserve"> será interpretada como não existente ou já incluída nos preços, não podendo a contratada pleitear acréscimo após a entrega das propostas.</w:t>
      </w:r>
    </w:p>
    <w:p w14:paraId="7265944D"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5.5. </w:t>
      </w:r>
      <w:r w:rsidRPr="00B7290D">
        <w:rPr>
          <w:rFonts w:ascii="Calibri" w:hAnsi="Calibri" w:cs="Calibri"/>
          <w:sz w:val="24"/>
          <w:szCs w:val="24"/>
        </w:rPr>
        <w:t>Nenhum pagamento isentará o fornecedor das suas responsabilidades e obrigações, nem implicará aceitação definitiva do fornecimento.</w:t>
      </w:r>
    </w:p>
    <w:p w14:paraId="3DF74183"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5.6. </w:t>
      </w:r>
      <w:r w:rsidRPr="00B7290D">
        <w:rPr>
          <w:rFonts w:ascii="Calibri" w:hAnsi="Calibri" w:cs="Calibri"/>
          <w:sz w:val="24"/>
          <w:szCs w:val="24"/>
        </w:rPr>
        <w:t>As despesas bancárias decorrentes de transferência de valores para outras praças serão de responsabilidade da Contratada.</w:t>
      </w:r>
    </w:p>
    <w:p w14:paraId="51991C06"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5.7. </w:t>
      </w:r>
      <w:r w:rsidRPr="00B7290D">
        <w:rPr>
          <w:rFonts w:ascii="Calibri" w:hAnsi="Calibri" w:cs="Calibri"/>
          <w:sz w:val="24"/>
          <w:szCs w:val="24"/>
        </w:rPr>
        <w:t>Não serão efetuados quaisquer pagamentos enquanto perdurar pendência de liquidação de obrigações, em virtude de penalidades impostas à contratada, ou inadimplência contratual.</w:t>
      </w:r>
    </w:p>
    <w:p w14:paraId="79D4FF6C" w14:textId="77777777" w:rsidR="00C34DD3" w:rsidRPr="00B7290D" w:rsidRDefault="00C34DD3" w:rsidP="00C34DD3">
      <w:pPr>
        <w:spacing w:line="276" w:lineRule="auto"/>
        <w:jc w:val="both"/>
        <w:rPr>
          <w:rFonts w:ascii="Calibri" w:hAnsi="Calibri" w:cs="Calibri"/>
          <w:sz w:val="24"/>
          <w:szCs w:val="24"/>
        </w:rPr>
      </w:pPr>
    </w:p>
    <w:p w14:paraId="7B57CBFD" w14:textId="77777777" w:rsidR="00C34DD3" w:rsidRPr="00B7290D" w:rsidRDefault="00C34DD3" w:rsidP="00C34DD3">
      <w:pPr>
        <w:spacing w:line="276" w:lineRule="auto"/>
        <w:ind w:right="3"/>
        <w:jc w:val="both"/>
        <w:rPr>
          <w:rFonts w:ascii="Calibri" w:hAnsi="Calibri" w:cs="Calibri"/>
          <w:b/>
          <w:sz w:val="24"/>
          <w:szCs w:val="24"/>
          <w:u w:val="single"/>
        </w:rPr>
      </w:pPr>
      <w:r w:rsidRPr="00B7290D">
        <w:rPr>
          <w:rFonts w:ascii="Calibri" w:hAnsi="Calibri" w:cs="Calibri"/>
          <w:b/>
          <w:sz w:val="24"/>
          <w:szCs w:val="24"/>
          <w:u w:val="single"/>
        </w:rPr>
        <w:t>CLÁUSULA SEXTA – DA LEGISLAÇÃO APLICÁVEL A ESTE CONTRATO E AOS CASOS OMISSOS:</w:t>
      </w:r>
    </w:p>
    <w:p w14:paraId="7239AF8E"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sz w:val="24"/>
          <w:szCs w:val="24"/>
        </w:rPr>
        <w:t xml:space="preserve">6.1. </w:t>
      </w:r>
      <w:r w:rsidRPr="00B7290D">
        <w:rPr>
          <w:rFonts w:ascii="Calibri" w:hAnsi="Calibri" w:cs="Calibri"/>
          <w:sz w:val="24"/>
          <w:szCs w:val="24"/>
        </w:rPr>
        <w:t>As partes declaram-se sujeitas às disposições da Lei Federal nº. 14.133/2021 e todas as suas alterações, que será aplicada em sua plenitude a este Contrato, bem como aos casos omissos resultantes deste pacto, assim como ao edital.</w:t>
      </w:r>
    </w:p>
    <w:p w14:paraId="2A10C429" w14:textId="77777777" w:rsidR="00C34DD3" w:rsidRPr="00B7290D" w:rsidRDefault="00C34DD3" w:rsidP="00C34DD3">
      <w:pPr>
        <w:spacing w:line="276" w:lineRule="auto"/>
        <w:ind w:right="3"/>
        <w:jc w:val="both"/>
        <w:rPr>
          <w:rFonts w:ascii="Calibri" w:hAnsi="Calibri" w:cs="Calibri"/>
          <w:sz w:val="24"/>
          <w:szCs w:val="24"/>
        </w:rPr>
      </w:pPr>
    </w:p>
    <w:p w14:paraId="6042302F" w14:textId="77777777" w:rsidR="00C34DD3" w:rsidRPr="00B7290D" w:rsidRDefault="00C34DD3" w:rsidP="00C34DD3">
      <w:pPr>
        <w:spacing w:line="276" w:lineRule="auto"/>
        <w:ind w:right="-1"/>
        <w:jc w:val="both"/>
        <w:rPr>
          <w:rFonts w:ascii="Calibri" w:hAnsi="Calibri" w:cs="Calibri"/>
          <w:b/>
          <w:bCs/>
          <w:sz w:val="24"/>
          <w:szCs w:val="24"/>
          <w:u w:val="single"/>
        </w:rPr>
      </w:pPr>
      <w:r w:rsidRPr="00B7290D">
        <w:rPr>
          <w:rFonts w:ascii="Calibri" w:hAnsi="Calibri" w:cs="Calibri"/>
          <w:b/>
          <w:bCs/>
          <w:sz w:val="24"/>
          <w:szCs w:val="24"/>
          <w:u w:val="single"/>
        </w:rPr>
        <w:t>CLÁUSULA SÉTIMA – DAS OBRIGAÇÕES DA CONTRATANTE:</w:t>
      </w:r>
    </w:p>
    <w:p w14:paraId="663F6C5D"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 </w:t>
      </w:r>
      <w:r w:rsidRPr="00B7290D">
        <w:rPr>
          <w:rFonts w:ascii="Calibri" w:hAnsi="Calibri" w:cs="Calibri"/>
          <w:color w:val="000000"/>
          <w:sz w:val="24"/>
          <w:szCs w:val="24"/>
        </w:rPr>
        <w:t xml:space="preserve">Comunicar imediatamente a Contratada, qualquer irregularidade no fornecimento dos produtos licitado para que seja providenciada a regularização no prazo de </w:t>
      </w:r>
      <w:r>
        <w:rPr>
          <w:rFonts w:ascii="Calibri" w:hAnsi="Calibri" w:cs="Calibri"/>
          <w:color w:val="000000"/>
          <w:sz w:val="24"/>
          <w:szCs w:val="24"/>
        </w:rPr>
        <w:t>7</w:t>
      </w:r>
      <w:r w:rsidRPr="00B7290D">
        <w:rPr>
          <w:rFonts w:ascii="Calibri" w:hAnsi="Calibri" w:cs="Calibri"/>
          <w:color w:val="000000"/>
          <w:sz w:val="24"/>
          <w:szCs w:val="24"/>
        </w:rPr>
        <w:t>2 (</w:t>
      </w:r>
      <w:r>
        <w:rPr>
          <w:rFonts w:ascii="Calibri" w:hAnsi="Calibri" w:cs="Calibri"/>
          <w:color w:val="000000"/>
          <w:sz w:val="24"/>
          <w:szCs w:val="24"/>
        </w:rPr>
        <w:t>setenta e duas)</w:t>
      </w:r>
      <w:r w:rsidRPr="00B7290D">
        <w:rPr>
          <w:rFonts w:ascii="Calibri" w:hAnsi="Calibri" w:cs="Calibri"/>
          <w:color w:val="000000"/>
          <w:sz w:val="24"/>
          <w:szCs w:val="24"/>
        </w:rPr>
        <w:t xml:space="preserve"> horas do recebimento da comunicação; </w:t>
      </w:r>
    </w:p>
    <w:p w14:paraId="2A2D1E34"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7.2. </w:t>
      </w:r>
      <w:r w:rsidRPr="00B7290D">
        <w:rPr>
          <w:rFonts w:ascii="Calibri" w:hAnsi="Calibri" w:cs="Calibri"/>
          <w:color w:val="000000"/>
          <w:sz w:val="24"/>
          <w:szCs w:val="24"/>
        </w:rPr>
        <w:t xml:space="preserve">Atestar nas </w:t>
      </w:r>
      <w:r>
        <w:rPr>
          <w:rFonts w:ascii="Calibri" w:hAnsi="Calibri" w:cs="Calibri"/>
          <w:color w:val="000000"/>
          <w:sz w:val="24"/>
          <w:szCs w:val="24"/>
        </w:rPr>
        <w:t>N</w:t>
      </w:r>
      <w:r w:rsidRPr="00B7290D">
        <w:rPr>
          <w:rFonts w:ascii="Calibri" w:hAnsi="Calibri" w:cs="Calibri"/>
          <w:color w:val="000000"/>
          <w:sz w:val="24"/>
          <w:szCs w:val="24"/>
        </w:rPr>
        <w:t xml:space="preserve">otas </w:t>
      </w:r>
      <w:r>
        <w:rPr>
          <w:rFonts w:ascii="Calibri" w:hAnsi="Calibri" w:cs="Calibri"/>
          <w:color w:val="000000"/>
          <w:sz w:val="24"/>
          <w:szCs w:val="24"/>
        </w:rPr>
        <w:t>F</w:t>
      </w:r>
      <w:r w:rsidRPr="00B7290D">
        <w:rPr>
          <w:rFonts w:ascii="Calibri" w:hAnsi="Calibri" w:cs="Calibri"/>
          <w:color w:val="000000"/>
          <w:sz w:val="24"/>
          <w:szCs w:val="24"/>
        </w:rPr>
        <w:t xml:space="preserve">iscais, mediante a efetivação do fornecimento dos produtos </w:t>
      </w:r>
      <w:r w:rsidRPr="00B7290D">
        <w:rPr>
          <w:rFonts w:ascii="Calibri" w:hAnsi="Calibri" w:cs="Calibri"/>
          <w:color w:val="000000"/>
          <w:sz w:val="24"/>
          <w:szCs w:val="24"/>
        </w:rPr>
        <w:lastRenderedPageBreak/>
        <w:t xml:space="preserve">objeto deste contrato, conforme ajuste representado pela nota de empenho; </w:t>
      </w:r>
    </w:p>
    <w:p w14:paraId="1FEC7261"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7.3. </w:t>
      </w:r>
      <w:r w:rsidRPr="00B7290D">
        <w:rPr>
          <w:rFonts w:ascii="Calibri" w:hAnsi="Calibri" w:cs="Calibri"/>
          <w:color w:val="000000"/>
          <w:sz w:val="24"/>
          <w:szCs w:val="24"/>
        </w:rPr>
        <w:t xml:space="preserve">Aplicar à contratada as penalidades, quando for o caso; </w:t>
      </w:r>
    </w:p>
    <w:p w14:paraId="4CECC3A3"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7.4. </w:t>
      </w:r>
      <w:r w:rsidRPr="00B7290D">
        <w:rPr>
          <w:rFonts w:ascii="Calibri" w:hAnsi="Calibri" w:cs="Calibri"/>
          <w:color w:val="000000"/>
          <w:sz w:val="24"/>
          <w:szCs w:val="24"/>
        </w:rPr>
        <w:t xml:space="preserve">Prestar à contratada toda e qualquer informação, por estas solicitadas, necessárias à perfeita execução da nota de empenho; </w:t>
      </w:r>
    </w:p>
    <w:p w14:paraId="321A1A3C"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7.5. </w:t>
      </w:r>
      <w:r w:rsidRPr="00B7290D">
        <w:rPr>
          <w:rFonts w:ascii="Calibri" w:hAnsi="Calibri" w:cs="Calibri"/>
          <w:color w:val="000000"/>
          <w:sz w:val="24"/>
          <w:szCs w:val="24"/>
        </w:rPr>
        <w:t xml:space="preserve">Efetuar o pagamento à contratada no prazo avençado, após a entrega </w:t>
      </w:r>
      <w:r w:rsidRPr="00B7290D">
        <w:rPr>
          <w:rFonts w:ascii="Calibri" w:hAnsi="Calibri" w:cs="Calibri"/>
          <w:sz w:val="24"/>
          <w:szCs w:val="24"/>
        </w:rPr>
        <w:t>da nota fiscal, devidamente atestada, no setor competente;</w:t>
      </w:r>
    </w:p>
    <w:p w14:paraId="2E6D375B"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7.6. </w:t>
      </w:r>
      <w:r w:rsidRPr="00B7290D">
        <w:rPr>
          <w:rFonts w:ascii="Calibri" w:hAnsi="Calibri" w:cs="Calibri"/>
          <w:color w:val="000000"/>
          <w:sz w:val="24"/>
          <w:szCs w:val="24"/>
        </w:rPr>
        <w:t>Notificar, por escrito, à contratada da aplicação de qualquer sanção;</w:t>
      </w:r>
    </w:p>
    <w:p w14:paraId="2EF16372"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7.7. </w:t>
      </w:r>
      <w:r w:rsidRPr="00B7290D">
        <w:rPr>
          <w:rFonts w:ascii="Calibri" w:hAnsi="Calibri" w:cs="Calibri"/>
          <w:color w:val="000000"/>
          <w:sz w:val="24"/>
          <w:szCs w:val="24"/>
        </w:rPr>
        <w:t>Conferir e fiscalizar o fornecimento dos produtos objeto da presente licitação;</w:t>
      </w:r>
    </w:p>
    <w:p w14:paraId="7D80C787"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7.8. </w:t>
      </w:r>
      <w:r w:rsidRPr="00B7290D">
        <w:rPr>
          <w:rFonts w:ascii="Calibri" w:hAnsi="Calibri" w:cs="Calibri"/>
          <w:color w:val="000000"/>
          <w:sz w:val="24"/>
          <w:szCs w:val="24"/>
        </w:rPr>
        <w:t>Rejeitar os produtos no todo ou em parte fornecidos em desacordo com as obrigações assumidas;</w:t>
      </w:r>
    </w:p>
    <w:p w14:paraId="5073924F"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7.9. </w:t>
      </w:r>
      <w:r w:rsidRPr="00B7290D">
        <w:rPr>
          <w:rFonts w:ascii="Calibri" w:hAnsi="Calibri" w:cs="Calibri"/>
          <w:color w:val="000000"/>
          <w:sz w:val="24"/>
          <w:szCs w:val="24"/>
        </w:rPr>
        <w:t xml:space="preserve">Observar para que sejam mantidas, todas as condições de habilitação e qualificação da licitante contratada exigidas no edital, incluindo o cumprimento das obrigações e encargos sociais e trabalhistas pela contratada. </w:t>
      </w:r>
    </w:p>
    <w:p w14:paraId="7CC0BBBC"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7.10. </w:t>
      </w:r>
      <w:r w:rsidRPr="00B7290D">
        <w:rPr>
          <w:rFonts w:ascii="Calibri" w:hAnsi="Calibri" w:cs="Calibri"/>
          <w:color w:val="000000"/>
          <w:sz w:val="24"/>
          <w:szCs w:val="24"/>
        </w:rPr>
        <w:t xml:space="preserve">Emitir empenho e </w:t>
      </w:r>
      <w:r>
        <w:rPr>
          <w:rFonts w:ascii="Calibri" w:hAnsi="Calibri" w:cs="Calibri"/>
          <w:color w:val="000000"/>
          <w:sz w:val="24"/>
          <w:szCs w:val="24"/>
        </w:rPr>
        <w:t>O</w:t>
      </w:r>
      <w:r w:rsidRPr="00B7290D">
        <w:rPr>
          <w:rFonts w:ascii="Calibri" w:hAnsi="Calibri" w:cs="Calibri"/>
          <w:color w:val="000000"/>
          <w:sz w:val="24"/>
          <w:szCs w:val="24"/>
        </w:rPr>
        <w:t xml:space="preserve">rdem de </w:t>
      </w:r>
      <w:r>
        <w:rPr>
          <w:rFonts w:ascii="Calibri" w:hAnsi="Calibri" w:cs="Calibri"/>
          <w:color w:val="000000"/>
          <w:sz w:val="24"/>
          <w:szCs w:val="24"/>
        </w:rPr>
        <w:t>F</w:t>
      </w:r>
      <w:r w:rsidRPr="00B7290D">
        <w:rPr>
          <w:rFonts w:ascii="Calibri" w:hAnsi="Calibri" w:cs="Calibri"/>
          <w:color w:val="000000"/>
          <w:sz w:val="24"/>
          <w:szCs w:val="24"/>
        </w:rPr>
        <w:t xml:space="preserve">ornecimento no valor e quantidade a ser contratada; </w:t>
      </w:r>
    </w:p>
    <w:p w14:paraId="08EF0FBD"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7.11. </w:t>
      </w:r>
      <w:r w:rsidRPr="00B7290D">
        <w:rPr>
          <w:rFonts w:ascii="Calibri" w:hAnsi="Calibri" w:cs="Calibri"/>
          <w:color w:val="000000"/>
          <w:sz w:val="24"/>
          <w:szCs w:val="24"/>
        </w:rPr>
        <w:t xml:space="preserve">Receber, analisar e decidir sobre o fornecimento dos produtos em prazo não superior a 10 (dez) dias úteis, atestando a Nota Fiscal e encaminhando para o pagamento; </w:t>
      </w:r>
    </w:p>
    <w:p w14:paraId="563B83A0"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7.12. </w:t>
      </w:r>
      <w:r w:rsidRPr="00B7290D">
        <w:rPr>
          <w:rFonts w:ascii="Calibri" w:hAnsi="Calibri" w:cs="Calibri"/>
          <w:color w:val="000000"/>
          <w:sz w:val="24"/>
          <w:szCs w:val="24"/>
        </w:rPr>
        <w:t xml:space="preserve">Realizar pagamento de acordo com o empenho, e o fornecimento nas quantidades solicitadas; </w:t>
      </w:r>
    </w:p>
    <w:p w14:paraId="44357348"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7.13. </w:t>
      </w:r>
      <w:r w:rsidRPr="00B7290D">
        <w:rPr>
          <w:rFonts w:ascii="Calibri" w:hAnsi="Calibri" w:cs="Calibri"/>
          <w:color w:val="000000"/>
          <w:sz w:val="24"/>
          <w:szCs w:val="24"/>
        </w:rPr>
        <w:t xml:space="preserve">Fiscalizar a execução do objeto do contrato; </w:t>
      </w:r>
    </w:p>
    <w:p w14:paraId="5194690C"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7.14. </w:t>
      </w:r>
      <w:r w:rsidRPr="00B7290D">
        <w:rPr>
          <w:rFonts w:ascii="Calibri" w:hAnsi="Calibri" w:cs="Calibri"/>
          <w:color w:val="000000"/>
          <w:sz w:val="24"/>
          <w:szCs w:val="24"/>
        </w:rPr>
        <w:t xml:space="preserve">Comunicar por escrito e tempestivamente ao contratado qualquer alteração ou irregularidade na execução do contrato. </w:t>
      </w:r>
    </w:p>
    <w:p w14:paraId="458ECDAC" w14:textId="77777777" w:rsidR="00C34DD3" w:rsidRPr="00B7290D" w:rsidRDefault="00C34DD3" w:rsidP="00C34DD3">
      <w:pPr>
        <w:spacing w:line="276" w:lineRule="auto"/>
        <w:ind w:left="567" w:right="-1"/>
        <w:contextualSpacing/>
        <w:jc w:val="both"/>
        <w:rPr>
          <w:rFonts w:ascii="Calibri" w:hAnsi="Calibri" w:cs="Calibri"/>
          <w:sz w:val="24"/>
          <w:szCs w:val="24"/>
        </w:rPr>
      </w:pPr>
    </w:p>
    <w:p w14:paraId="127510EF"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OITAVA – DAS OBRIGAÇÕES DA CONTRATADA:</w:t>
      </w:r>
    </w:p>
    <w:p w14:paraId="3017654F"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 </w:t>
      </w:r>
      <w:r w:rsidRPr="00B7290D">
        <w:rPr>
          <w:rFonts w:ascii="Calibri" w:hAnsi="Calibri" w:cs="Calibri"/>
          <w:color w:val="000000"/>
          <w:sz w:val="24"/>
          <w:szCs w:val="24"/>
        </w:rPr>
        <w:t xml:space="preserve">É responsabilidade da empresa fornecedora promover o cumprimento nas quantidades, no horário e nas datas estipuladas, bem como nas condições estabelecidas no edital. </w:t>
      </w:r>
    </w:p>
    <w:p w14:paraId="0C96624A"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8.2. </w:t>
      </w:r>
      <w:r w:rsidRPr="00B7290D">
        <w:rPr>
          <w:rFonts w:ascii="Calibri" w:hAnsi="Calibri" w:cs="Calibri"/>
          <w:color w:val="000000"/>
          <w:sz w:val="24"/>
          <w:szCs w:val="24"/>
        </w:rPr>
        <w:t>Fornecer os produtos nas especificações e com a qualidade exigida.</w:t>
      </w:r>
    </w:p>
    <w:p w14:paraId="00457B84"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8.3. </w:t>
      </w:r>
      <w:r w:rsidRPr="00B7290D">
        <w:rPr>
          <w:rFonts w:ascii="Calibri" w:hAnsi="Calibri" w:cs="Calibri"/>
          <w:color w:val="000000"/>
          <w:sz w:val="24"/>
          <w:szCs w:val="24"/>
        </w:rPr>
        <w:t xml:space="preserve">Fornecimento dos produtos em um prazo máximo de </w:t>
      </w:r>
      <w:r>
        <w:rPr>
          <w:rFonts w:ascii="Calibri" w:hAnsi="Calibri" w:cs="Calibri"/>
          <w:color w:val="000000"/>
          <w:sz w:val="24"/>
          <w:szCs w:val="24"/>
        </w:rPr>
        <w:t>5</w:t>
      </w:r>
      <w:r w:rsidRPr="00B7290D">
        <w:rPr>
          <w:rFonts w:ascii="Calibri" w:hAnsi="Calibri" w:cs="Calibri"/>
          <w:color w:val="000000"/>
          <w:sz w:val="24"/>
          <w:szCs w:val="24"/>
        </w:rPr>
        <w:t xml:space="preserve"> (</w:t>
      </w:r>
      <w:r>
        <w:rPr>
          <w:rFonts w:ascii="Calibri" w:hAnsi="Calibri" w:cs="Calibri"/>
          <w:color w:val="000000"/>
          <w:sz w:val="24"/>
          <w:szCs w:val="24"/>
        </w:rPr>
        <w:t>cinco</w:t>
      </w:r>
      <w:r w:rsidRPr="00B7290D">
        <w:rPr>
          <w:rFonts w:ascii="Calibri" w:hAnsi="Calibri" w:cs="Calibri"/>
          <w:color w:val="000000"/>
          <w:sz w:val="24"/>
          <w:szCs w:val="24"/>
        </w:rPr>
        <w:t xml:space="preserve">) </w:t>
      </w:r>
      <w:r>
        <w:rPr>
          <w:rFonts w:ascii="Calibri" w:hAnsi="Calibri" w:cs="Calibri"/>
          <w:color w:val="000000"/>
          <w:sz w:val="24"/>
          <w:szCs w:val="24"/>
        </w:rPr>
        <w:t>dias uteis</w:t>
      </w:r>
      <w:r w:rsidRPr="00B7290D">
        <w:rPr>
          <w:rFonts w:ascii="Calibri" w:hAnsi="Calibri" w:cs="Calibri"/>
          <w:color w:val="000000"/>
          <w:sz w:val="24"/>
          <w:szCs w:val="24"/>
        </w:rPr>
        <w:t>.</w:t>
      </w:r>
      <w:r w:rsidRPr="00B7290D">
        <w:rPr>
          <w:rFonts w:ascii="Calibri" w:hAnsi="Calibri" w:cs="Calibri"/>
          <w:b/>
          <w:bCs/>
          <w:color w:val="000000"/>
          <w:sz w:val="24"/>
          <w:szCs w:val="24"/>
        </w:rPr>
        <w:t xml:space="preserve"> </w:t>
      </w:r>
    </w:p>
    <w:p w14:paraId="04A02723"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bCs/>
          <w:sz w:val="24"/>
          <w:szCs w:val="24"/>
        </w:rPr>
        <w:t xml:space="preserve">8.4. </w:t>
      </w:r>
      <w:r w:rsidRPr="00B7290D">
        <w:rPr>
          <w:rFonts w:ascii="Calibri" w:hAnsi="Calibri" w:cs="Calibri"/>
          <w:sz w:val="24"/>
          <w:szCs w:val="24"/>
        </w:rPr>
        <w:t>Os produtos poderão ser solicitados pela contratante de forma parcelada, e, somente serão atestados os que forem solicitados e entregues.</w:t>
      </w:r>
    </w:p>
    <w:p w14:paraId="0F0A1554"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8.5. </w:t>
      </w:r>
      <w:r w:rsidRPr="00B7290D">
        <w:rPr>
          <w:rFonts w:ascii="Calibri" w:hAnsi="Calibri" w:cs="Calibri"/>
          <w:color w:val="000000"/>
          <w:sz w:val="24"/>
          <w:szCs w:val="24"/>
        </w:rPr>
        <w:t>Manter, durante a validade contratual, as mesmas condições de habilitação.</w:t>
      </w:r>
    </w:p>
    <w:p w14:paraId="10E0EE6D"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8.6. </w:t>
      </w:r>
      <w:r w:rsidRPr="00B7290D">
        <w:rPr>
          <w:rFonts w:ascii="Calibri" w:hAnsi="Calibri" w:cs="Calibri"/>
          <w:color w:val="000000"/>
          <w:sz w:val="24"/>
          <w:szCs w:val="24"/>
        </w:rPr>
        <w:t xml:space="preserve">Fornecer os produtos nos termos estipulados no Termo de Referência e no Aviso de Dispensa da licitação. </w:t>
      </w:r>
    </w:p>
    <w:p w14:paraId="20279405"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8.7. </w:t>
      </w:r>
      <w:r w:rsidRPr="00B7290D">
        <w:rPr>
          <w:rFonts w:ascii="Calibri" w:hAnsi="Calibri" w:cs="Calibri"/>
          <w:color w:val="000000"/>
          <w:sz w:val="24"/>
          <w:szCs w:val="24"/>
        </w:rPr>
        <w:t xml:space="preserve">Responsabilizar-se pelos danos causados diretamente a Contratante ou a terceiros, decorrentes de culpa e dolo, quando do fornecimento dos produtos não adequados e </w:t>
      </w:r>
      <w:r w:rsidRPr="00B7290D">
        <w:rPr>
          <w:rFonts w:ascii="Calibri" w:hAnsi="Calibri" w:cs="Calibri"/>
          <w:color w:val="000000"/>
          <w:sz w:val="24"/>
          <w:szCs w:val="24"/>
        </w:rPr>
        <w:lastRenderedPageBreak/>
        <w:t xml:space="preserve">não condizentes com o pactuado entre as partes, não excluindo ou reduzindo esta responsabilidade a fiscalização ou o acompanhamento pelo Contratante. </w:t>
      </w:r>
    </w:p>
    <w:p w14:paraId="2966396E"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8.8. </w:t>
      </w:r>
      <w:r w:rsidRPr="00B7290D">
        <w:rPr>
          <w:rFonts w:ascii="Calibri" w:hAnsi="Calibri" w:cs="Calibri"/>
          <w:color w:val="000000"/>
          <w:sz w:val="24"/>
          <w:szCs w:val="24"/>
        </w:rPr>
        <w:t xml:space="preserve">Levar imediatamente ao conhecimento da Contratante quaisquer irregularidades ocorridas no fornecimento dos produtos. </w:t>
      </w:r>
    </w:p>
    <w:p w14:paraId="51B5F63B"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8.9. </w:t>
      </w:r>
      <w:r w:rsidRPr="00B7290D">
        <w:rPr>
          <w:rFonts w:ascii="Calibri" w:hAnsi="Calibri" w:cs="Calibri"/>
          <w:color w:val="000000"/>
          <w:sz w:val="24"/>
          <w:szCs w:val="24"/>
        </w:rPr>
        <w:t xml:space="preserve">Prestar informações/esclarecimentos solicitados pelo Contratante, bem como atender suas reclamações inerentes ao fornecimento dos produtos, principalmente quanto à qualidade, providenciando a imediata correção das deficiências, falhas ou irregularidades constatadas pelo Contratante. </w:t>
      </w:r>
    </w:p>
    <w:p w14:paraId="4CB41FA5"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8.10. </w:t>
      </w:r>
      <w:r w:rsidRPr="00B7290D">
        <w:rPr>
          <w:rFonts w:ascii="Calibri" w:hAnsi="Calibri" w:cs="Calibri"/>
          <w:color w:val="000000"/>
          <w:sz w:val="24"/>
          <w:szCs w:val="24"/>
        </w:rPr>
        <w:t>Sujeitar-se a ampla e irrestrita fiscalização por parte da Contratante para acompanhamento da execução do Contrato. A existência da fiscalização de modo algum diminui ou atenua a responsabilidade do fornecedor pelo fornecimento dos produtos.</w:t>
      </w:r>
    </w:p>
    <w:p w14:paraId="352ED5CF"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8.11. </w:t>
      </w:r>
      <w:r w:rsidRPr="00B7290D">
        <w:rPr>
          <w:rFonts w:ascii="Calibri" w:hAnsi="Calibri" w:cs="Calibri"/>
          <w:color w:val="000000"/>
          <w:sz w:val="24"/>
          <w:szCs w:val="24"/>
        </w:rPr>
        <w:t xml:space="preserve">Apresentar as Autorizações de Despesas no ato do fornecimento dos produtos objeto da contratação, para conferência e ateste de recebimento. </w:t>
      </w:r>
    </w:p>
    <w:p w14:paraId="60CD2A02"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8.12. </w:t>
      </w:r>
      <w:r w:rsidRPr="00B7290D">
        <w:rPr>
          <w:rFonts w:ascii="Calibri" w:hAnsi="Calibri" w:cs="Calibri"/>
          <w:color w:val="000000"/>
          <w:sz w:val="24"/>
          <w:szCs w:val="24"/>
        </w:rPr>
        <w:t xml:space="preserve">Fornecer o objeto da contratação de acordo com os padrões de qualidade exigidos pela contratante e de acordo com as normas técnicas, ambientais e legais; </w:t>
      </w:r>
    </w:p>
    <w:p w14:paraId="39D17754"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8.13. </w:t>
      </w:r>
      <w:r w:rsidRPr="00B7290D">
        <w:rPr>
          <w:rFonts w:ascii="Calibri" w:hAnsi="Calibri" w:cs="Calibri"/>
          <w:color w:val="000000"/>
          <w:sz w:val="24"/>
          <w:szCs w:val="24"/>
        </w:rPr>
        <w:t xml:space="preserve">O ônus decorrente do cumprimento da obrigação de fornecimento ficará a cargo exclusivamente da contratada; </w:t>
      </w:r>
    </w:p>
    <w:p w14:paraId="33DB9ADF"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8.14. </w:t>
      </w:r>
      <w:r w:rsidRPr="00B7290D">
        <w:rPr>
          <w:rFonts w:ascii="Calibri" w:hAnsi="Calibri" w:cs="Calibri"/>
          <w:color w:val="000000"/>
          <w:sz w:val="24"/>
          <w:szCs w:val="24"/>
        </w:rPr>
        <w:t>Comunicar à fiscalização da contratante, por escrito, quando verificar quaisquer condições inadequadas ao fornecimento dos produtos ou a iminência de fatos que possam prejudicar a perfeita execução do contrato;</w:t>
      </w:r>
    </w:p>
    <w:p w14:paraId="0AD13030"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8.15. </w:t>
      </w:r>
      <w:r w:rsidRPr="00B7290D">
        <w:rPr>
          <w:rFonts w:ascii="Calibri" w:hAnsi="Calibri" w:cs="Calibri"/>
          <w:color w:val="000000"/>
          <w:sz w:val="24"/>
          <w:szCs w:val="24"/>
        </w:rPr>
        <w:t xml:space="preserve">Não transferir a outrem, no todo ou em parte, o presente contrato sem autorização da contratante; </w:t>
      </w:r>
    </w:p>
    <w:p w14:paraId="16324661"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8.16. </w:t>
      </w:r>
      <w:r w:rsidRPr="00B7290D">
        <w:rPr>
          <w:rFonts w:ascii="Calibri" w:hAnsi="Calibri" w:cs="Calibri"/>
          <w:color w:val="000000"/>
          <w:sz w:val="24"/>
          <w:szCs w:val="24"/>
        </w:rPr>
        <w:t>Planejar o fornecimento dos produtos juntamente com o Fiscal de Contrato;</w:t>
      </w:r>
    </w:p>
    <w:p w14:paraId="21C2BFC5"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8.17. </w:t>
      </w:r>
      <w:r w:rsidRPr="00B7290D">
        <w:rPr>
          <w:rFonts w:ascii="Calibri" w:hAnsi="Calibri" w:cs="Calibri"/>
          <w:color w:val="000000"/>
          <w:sz w:val="24"/>
          <w:szCs w:val="24"/>
        </w:rPr>
        <w:t xml:space="preserve">Não havendo possibilidade de fornecimento dos produtos, emitir Relatório de Não Conformidade descrevendo o(s) motivo(s) da impossibilidade; </w:t>
      </w:r>
    </w:p>
    <w:p w14:paraId="4743BBD0"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8.18. </w:t>
      </w:r>
      <w:r w:rsidRPr="00B7290D">
        <w:rPr>
          <w:rFonts w:ascii="Calibri" w:hAnsi="Calibri" w:cs="Calibri"/>
          <w:color w:val="000000"/>
          <w:sz w:val="24"/>
          <w:szCs w:val="24"/>
        </w:rPr>
        <w:t xml:space="preserve">Obedecer rigorosamente à Ordem de Fornecimento de produtos, com as datas, horários, locais e quantidades. </w:t>
      </w:r>
    </w:p>
    <w:p w14:paraId="0C88ECD6"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8.19. </w:t>
      </w:r>
      <w:r w:rsidRPr="00B7290D">
        <w:rPr>
          <w:rFonts w:ascii="Calibri" w:hAnsi="Calibri" w:cs="Calibri"/>
          <w:color w:val="000000"/>
          <w:sz w:val="24"/>
          <w:szCs w:val="24"/>
        </w:rPr>
        <w:t xml:space="preserve">Realizar o fornecimento dos produtos dentro dos padrões e quantidades requisitados, garantindo a qualidade do objeto fornecido, segundo exigências legais. </w:t>
      </w:r>
    </w:p>
    <w:p w14:paraId="7BF29226"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8.20. </w:t>
      </w:r>
      <w:r w:rsidRPr="00B7290D">
        <w:rPr>
          <w:rFonts w:ascii="Calibri" w:hAnsi="Calibri" w:cs="Calibri"/>
          <w:color w:val="000000"/>
          <w:sz w:val="24"/>
          <w:szCs w:val="24"/>
        </w:rPr>
        <w:t xml:space="preserve">Colocar à disposição da Contratante todos os meios necessários à comprovação da qualidade dos produtos, permitindo a verificação de sua conformidade com as especificações. </w:t>
      </w:r>
    </w:p>
    <w:p w14:paraId="23DDB5CA" w14:textId="77777777" w:rsidR="00C34DD3" w:rsidRPr="00B7290D" w:rsidRDefault="00C34DD3" w:rsidP="00C34DD3">
      <w:pPr>
        <w:spacing w:line="276" w:lineRule="auto"/>
        <w:jc w:val="both"/>
        <w:rPr>
          <w:rFonts w:ascii="Calibri" w:hAnsi="Calibri" w:cs="Calibri"/>
          <w:color w:val="000000"/>
          <w:sz w:val="24"/>
          <w:szCs w:val="24"/>
        </w:rPr>
      </w:pPr>
      <w:r w:rsidRPr="00B7290D">
        <w:rPr>
          <w:rFonts w:ascii="Calibri" w:hAnsi="Calibri" w:cs="Calibri"/>
          <w:b/>
          <w:bCs/>
          <w:color w:val="000000"/>
          <w:sz w:val="24"/>
          <w:szCs w:val="24"/>
        </w:rPr>
        <w:t xml:space="preserve">8.21. </w:t>
      </w:r>
      <w:r w:rsidRPr="00B7290D">
        <w:rPr>
          <w:rFonts w:ascii="Calibri" w:hAnsi="Calibri" w:cs="Calibri"/>
          <w:color w:val="000000"/>
          <w:sz w:val="24"/>
          <w:szCs w:val="24"/>
        </w:rPr>
        <w:t xml:space="preserve">Ressarcir prejuízos de qualquer natureza causados ao patrimônio da contratante ou de terceiros, originados direta ou indiretamente da execução do contrato, por dolo ou culpa de seus empregados, prepostos ou representantes, a preços atualizados, dentro de 05 (cinco) dias </w:t>
      </w:r>
      <w:r>
        <w:rPr>
          <w:rFonts w:ascii="Calibri" w:hAnsi="Calibri" w:cs="Calibri"/>
          <w:color w:val="000000"/>
          <w:sz w:val="24"/>
          <w:szCs w:val="24"/>
        </w:rPr>
        <w:t xml:space="preserve">uteis </w:t>
      </w:r>
      <w:r w:rsidRPr="00B7290D">
        <w:rPr>
          <w:rFonts w:ascii="Calibri" w:hAnsi="Calibri" w:cs="Calibri"/>
          <w:color w:val="000000"/>
          <w:sz w:val="24"/>
          <w:szCs w:val="24"/>
        </w:rPr>
        <w:t xml:space="preserve">contados a partir da comprovação de sua </w:t>
      </w:r>
      <w:r w:rsidRPr="00B7290D">
        <w:rPr>
          <w:rFonts w:ascii="Calibri" w:hAnsi="Calibri" w:cs="Calibri"/>
          <w:color w:val="000000"/>
          <w:sz w:val="24"/>
          <w:szCs w:val="24"/>
        </w:rPr>
        <w:lastRenderedPageBreak/>
        <w:t xml:space="preserve">responsabilidade. </w:t>
      </w:r>
    </w:p>
    <w:p w14:paraId="0B93D523" w14:textId="77777777" w:rsidR="00C34DD3" w:rsidRPr="00B7290D" w:rsidRDefault="00C34DD3" w:rsidP="00C34DD3">
      <w:pPr>
        <w:spacing w:line="276" w:lineRule="auto"/>
        <w:jc w:val="both"/>
        <w:rPr>
          <w:rFonts w:ascii="Calibri" w:hAnsi="Calibri" w:cs="Calibri"/>
          <w:color w:val="000000"/>
          <w:sz w:val="24"/>
          <w:szCs w:val="24"/>
        </w:rPr>
      </w:pPr>
    </w:p>
    <w:p w14:paraId="41644F85"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NONA – DO REAJUSTAMENTO DE PREÇOS:</w:t>
      </w:r>
    </w:p>
    <w:p w14:paraId="404B76CF" w14:textId="77777777" w:rsidR="00C34DD3" w:rsidRPr="00B7290D" w:rsidRDefault="00C34DD3" w:rsidP="00C34DD3">
      <w:pPr>
        <w:spacing w:line="276" w:lineRule="auto"/>
        <w:jc w:val="both"/>
        <w:rPr>
          <w:rFonts w:ascii="Calibri" w:hAnsi="Calibri" w:cs="Calibri"/>
          <w:sz w:val="24"/>
          <w:szCs w:val="24"/>
        </w:rPr>
      </w:pPr>
      <w:bookmarkStart w:id="10" w:name="_Hlk61698993"/>
      <w:r w:rsidRPr="00B7290D">
        <w:rPr>
          <w:rFonts w:ascii="Calibri" w:hAnsi="Calibri" w:cs="Calibri"/>
          <w:b/>
          <w:sz w:val="24"/>
          <w:szCs w:val="24"/>
        </w:rPr>
        <w:t xml:space="preserve">9.1. </w:t>
      </w:r>
      <w:r w:rsidRPr="00B7290D">
        <w:rPr>
          <w:rFonts w:ascii="Calibri" w:hAnsi="Calibri" w:cs="Calibri"/>
          <w:sz w:val="24"/>
          <w:szCs w:val="24"/>
        </w:rPr>
        <w:t>Os preços serão fixos e irreajustáveis durante a vigência do Contrato.</w:t>
      </w:r>
    </w:p>
    <w:bookmarkEnd w:id="10"/>
    <w:p w14:paraId="2A19C6B5" w14:textId="77777777" w:rsidR="00C34DD3" w:rsidRPr="00B7290D" w:rsidRDefault="00C34DD3" w:rsidP="00C34DD3">
      <w:pPr>
        <w:spacing w:line="276" w:lineRule="auto"/>
        <w:ind w:right="3"/>
        <w:jc w:val="both"/>
        <w:rPr>
          <w:rFonts w:ascii="Calibri" w:hAnsi="Calibri" w:cs="Calibri"/>
          <w:b/>
          <w:bCs/>
          <w:sz w:val="24"/>
          <w:szCs w:val="24"/>
          <w:u w:val="single"/>
        </w:rPr>
      </w:pPr>
    </w:p>
    <w:p w14:paraId="39E8C99F"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DÉCIMA – DA RESCISÃO DO CONTRATO:</w:t>
      </w:r>
    </w:p>
    <w:p w14:paraId="328BB79F"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10.1. </w:t>
      </w:r>
      <w:r w:rsidRPr="00B7290D">
        <w:rPr>
          <w:rFonts w:ascii="Calibri" w:hAnsi="Calibri" w:cs="Calibri"/>
          <w:sz w:val="24"/>
          <w:szCs w:val="24"/>
        </w:rPr>
        <w:t>O inadimplemento das cláusulas e condições estabelecidas neste instrumento por parte da contratada assegurará ao contratante o direito de dá-lo por rescindido, mediante notificação através de ofício entregue diretamente ou por via postal, com prova de recebimento.</w:t>
      </w:r>
    </w:p>
    <w:p w14:paraId="351026F4"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10.2. </w:t>
      </w:r>
      <w:r w:rsidRPr="00B7290D">
        <w:rPr>
          <w:rFonts w:ascii="Calibri" w:hAnsi="Calibri" w:cs="Calibri"/>
          <w:sz w:val="24"/>
          <w:szCs w:val="24"/>
        </w:rPr>
        <w:t>Caberá rescisão administrativa, independentemente de qualquer processo judicial ou extra judicial, quando:</w:t>
      </w:r>
    </w:p>
    <w:p w14:paraId="47B33076" w14:textId="77777777" w:rsidR="00C34DD3" w:rsidRPr="00B7290D" w:rsidRDefault="00C34DD3" w:rsidP="00C34DD3">
      <w:pPr>
        <w:pStyle w:val="Recuodecorpodetexto"/>
        <w:spacing w:after="0" w:line="276" w:lineRule="auto"/>
        <w:ind w:left="567" w:firstLine="1"/>
        <w:jc w:val="both"/>
        <w:rPr>
          <w:rFonts w:ascii="Calibri" w:hAnsi="Calibri" w:cs="Calibri"/>
          <w:sz w:val="24"/>
          <w:szCs w:val="24"/>
        </w:rPr>
      </w:pPr>
      <w:r w:rsidRPr="00B7290D">
        <w:rPr>
          <w:rFonts w:ascii="Calibri" w:hAnsi="Calibri" w:cs="Calibri"/>
          <w:b/>
          <w:sz w:val="24"/>
          <w:szCs w:val="24"/>
        </w:rPr>
        <w:t xml:space="preserve">a). </w:t>
      </w:r>
      <w:r w:rsidRPr="00B7290D">
        <w:rPr>
          <w:rFonts w:ascii="Calibri" w:hAnsi="Calibri" w:cs="Calibri"/>
          <w:sz w:val="24"/>
          <w:szCs w:val="24"/>
        </w:rPr>
        <w:t>Constar de relatório firmado pelo servidor designado para acompanhamento e fiscalização deste Contrato a comprovação de dolo ou culpa da contratada, referente ao descumprimento das obrigações ajustadas;</w:t>
      </w:r>
    </w:p>
    <w:p w14:paraId="40570632" w14:textId="77777777" w:rsidR="00C34DD3" w:rsidRPr="00B7290D" w:rsidRDefault="00C34DD3" w:rsidP="00C34DD3">
      <w:pPr>
        <w:spacing w:line="276" w:lineRule="auto"/>
        <w:ind w:left="567" w:firstLine="1"/>
        <w:jc w:val="both"/>
        <w:rPr>
          <w:rFonts w:ascii="Calibri" w:hAnsi="Calibri" w:cs="Calibri"/>
          <w:sz w:val="24"/>
          <w:szCs w:val="24"/>
        </w:rPr>
      </w:pPr>
      <w:r w:rsidRPr="00B7290D">
        <w:rPr>
          <w:rFonts w:ascii="Calibri" w:hAnsi="Calibri" w:cs="Calibri"/>
          <w:b/>
          <w:sz w:val="24"/>
          <w:szCs w:val="24"/>
        </w:rPr>
        <w:t xml:space="preserve">b). </w:t>
      </w:r>
      <w:r w:rsidRPr="00B7290D">
        <w:rPr>
          <w:rFonts w:ascii="Calibri" w:hAnsi="Calibri" w:cs="Calibri"/>
          <w:sz w:val="24"/>
          <w:szCs w:val="24"/>
        </w:rPr>
        <w:t>Constar do processo, a reincidência da contratada em ato faltoso, com esgotamento de todas as outras sanções previstas;</w:t>
      </w:r>
    </w:p>
    <w:p w14:paraId="65957225" w14:textId="77777777" w:rsidR="00C34DD3" w:rsidRPr="00B7290D" w:rsidRDefault="00C34DD3" w:rsidP="00C34DD3">
      <w:pPr>
        <w:spacing w:line="276" w:lineRule="auto"/>
        <w:ind w:left="567" w:firstLine="1"/>
        <w:jc w:val="both"/>
        <w:rPr>
          <w:rFonts w:ascii="Calibri" w:hAnsi="Calibri" w:cs="Calibri"/>
          <w:sz w:val="24"/>
          <w:szCs w:val="24"/>
        </w:rPr>
      </w:pPr>
      <w:r w:rsidRPr="00B7290D">
        <w:rPr>
          <w:rFonts w:ascii="Calibri" w:hAnsi="Calibri" w:cs="Calibri"/>
          <w:b/>
          <w:sz w:val="24"/>
          <w:szCs w:val="24"/>
        </w:rPr>
        <w:t xml:space="preserve">c). </w:t>
      </w:r>
      <w:r w:rsidRPr="00B7290D">
        <w:rPr>
          <w:rFonts w:ascii="Calibri" w:hAnsi="Calibri" w:cs="Calibri"/>
          <w:sz w:val="24"/>
          <w:szCs w:val="24"/>
        </w:rPr>
        <w:t>Ocorrer atraso injustificado, a juízo do contratante, no fornecimento dos produtos;</w:t>
      </w:r>
    </w:p>
    <w:p w14:paraId="3148E84F" w14:textId="77777777" w:rsidR="00C34DD3" w:rsidRPr="00B7290D" w:rsidRDefault="00C34DD3" w:rsidP="00C34DD3">
      <w:pPr>
        <w:spacing w:line="276" w:lineRule="auto"/>
        <w:ind w:left="567" w:firstLine="1"/>
        <w:jc w:val="both"/>
        <w:rPr>
          <w:rFonts w:ascii="Calibri" w:hAnsi="Calibri" w:cs="Calibri"/>
          <w:sz w:val="24"/>
          <w:szCs w:val="24"/>
        </w:rPr>
      </w:pPr>
      <w:r w:rsidRPr="00B7290D">
        <w:rPr>
          <w:rFonts w:ascii="Calibri" w:hAnsi="Calibri" w:cs="Calibri"/>
          <w:b/>
          <w:sz w:val="24"/>
          <w:szCs w:val="24"/>
        </w:rPr>
        <w:t xml:space="preserve">d). </w:t>
      </w:r>
      <w:r w:rsidRPr="00B7290D">
        <w:rPr>
          <w:rFonts w:ascii="Calibri" w:hAnsi="Calibri" w:cs="Calibri"/>
          <w:sz w:val="24"/>
          <w:szCs w:val="24"/>
        </w:rPr>
        <w:t>Ocorrer falência, dissolução ou liquidação da contratada;</w:t>
      </w:r>
    </w:p>
    <w:p w14:paraId="5504E3A2" w14:textId="77777777" w:rsidR="00C34DD3" w:rsidRPr="00B7290D" w:rsidRDefault="00C34DD3" w:rsidP="00C34DD3">
      <w:pPr>
        <w:spacing w:line="276" w:lineRule="auto"/>
        <w:ind w:left="567" w:firstLine="1"/>
        <w:jc w:val="both"/>
        <w:rPr>
          <w:rFonts w:ascii="Calibri" w:hAnsi="Calibri" w:cs="Calibri"/>
          <w:sz w:val="24"/>
          <w:szCs w:val="24"/>
        </w:rPr>
      </w:pPr>
      <w:r w:rsidRPr="00B7290D">
        <w:rPr>
          <w:rFonts w:ascii="Calibri" w:hAnsi="Calibri" w:cs="Calibri"/>
          <w:b/>
          <w:sz w:val="24"/>
          <w:szCs w:val="24"/>
        </w:rPr>
        <w:t xml:space="preserve">e). </w:t>
      </w:r>
      <w:r w:rsidRPr="00B7290D">
        <w:rPr>
          <w:rFonts w:ascii="Calibri" w:hAnsi="Calibri" w:cs="Calibri"/>
          <w:sz w:val="24"/>
          <w:szCs w:val="24"/>
        </w:rPr>
        <w:t>Ocorrer as demais infrações previstas na Lei nº. 14.133/2021.</w:t>
      </w:r>
    </w:p>
    <w:p w14:paraId="379D9BE3" w14:textId="77777777" w:rsidR="00C34DD3" w:rsidRPr="00B7290D" w:rsidRDefault="00C34DD3" w:rsidP="00C34DD3">
      <w:pPr>
        <w:pStyle w:val="Recuodecorpodetexto"/>
        <w:spacing w:after="0" w:line="276" w:lineRule="auto"/>
        <w:ind w:left="0"/>
        <w:jc w:val="both"/>
        <w:rPr>
          <w:rFonts w:ascii="Calibri" w:hAnsi="Calibri" w:cs="Calibri"/>
          <w:b/>
          <w:sz w:val="24"/>
          <w:szCs w:val="24"/>
        </w:rPr>
      </w:pPr>
    </w:p>
    <w:p w14:paraId="34722BBB" w14:textId="77777777" w:rsidR="00C34DD3" w:rsidRPr="00B7290D" w:rsidRDefault="00C34DD3" w:rsidP="00C34DD3">
      <w:pPr>
        <w:pStyle w:val="Recuodecorpodetexto"/>
        <w:spacing w:after="0" w:line="276" w:lineRule="auto"/>
        <w:ind w:left="0"/>
        <w:jc w:val="both"/>
        <w:rPr>
          <w:rFonts w:ascii="Calibri" w:hAnsi="Calibri" w:cs="Calibri"/>
          <w:sz w:val="24"/>
          <w:szCs w:val="24"/>
        </w:rPr>
      </w:pPr>
      <w:r w:rsidRPr="00B7290D">
        <w:rPr>
          <w:rFonts w:ascii="Calibri" w:hAnsi="Calibri" w:cs="Calibri"/>
          <w:b/>
          <w:sz w:val="24"/>
          <w:szCs w:val="24"/>
        </w:rPr>
        <w:t xml:space="preserve">10.3. </w:t>
      </w:r>
      <w:r w:rsidRPr="00B7290D">
        <w:rPr>
          <w:rFonts w:ascii="Calibri" w:hAnsi="Calibri" w:cs="Calibri"/>
          <w:sz w:val="24"/>
          <w:szCs w:val="24"/>
        </w:rPr>
        <w:t>Poderá ocorrer rescisão amigável, por acordo entre as partes, reduzida a termo no processo administrativo pertinente, desde que haja conveniência para a contratante e essa conveniência seja devidamente justificada.</w:t>
      </w:r>
    </w:p>
    <w:p w14:paraId="1B047DBA"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10.4. </w:t>
      </w:r>
      <w:r w:rsidRPr="00B7290D">
        <w:rPr>
          <w:rFonts w:ascii="Calibri" w:hAnsi="Calibri" w:cs="Calibri"/>
          <w:sz w:val="24"/>
          <w:szCs w:val="24"/>
        </w:rPr>
        <w:t>A rescisão amigável será precedida de autorização escrita e fundamentada da autoridade competente.</w:t>
      </w:r>
    </w:p>
    <w:p w14:paraId="1658056A"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10.5. </w:t>
      </w:r>
      <w:r w:rsidRPr="00B7290D">
        <w:rPr>
          <w:rFonts w:ascii="Calibri" w:hAnsi="Calibri" w:cs="Calibri"/>
          <w:sz w:val="24"/>
          <w:szCs w:val="24"/>
        </w:rPr>
        <w:t>A rescisão judicial ocorrerá nos termos da legislação pertinente à espécie.</w:t>
      </w:r>
    </w:p>
    <w:p w14:paraId="49D479DD" w14:textId="77777777" w:rsidR="00C34DD3" w:rsidRPr="00B7290D" w:rsidRDefault="00C34DD3" w:rsidP="00C34DD3">
      <w:pPr>
        <w:spacing w:line="276" w:lineRule="auto"/>
        <w:jc w:val="both"/>
        <w:rPr>
          <w:rFonts w:ascii="Calibri" w:hAnsi="Calibri" w:cs="Calibri"/>
          <w:b/>
          <w:sz w:val="24"/>
          <w:szCs w:val="24"/>
          <w:highlight w:val="yellow"/>
        </w:rPr>
      </w:pPr>
    </w:p>
    <w:p w14:paraId="775402A0"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DÉCIMA PRIMEIRA – DAS PENALIDADES:</w:t>
      </w:r>
    </w:p>
    <w:p w14:paraId="6CF5B12E" w14:textId="77777777" w:rsidR="00C34DD3" w:rsidRPr="00B7290D" w:rsidRDefault="00C34DD3" w:rsidP="00C34DD3">
      <w:pPr>
        <w:spacing w:line="276" w:lineRule="auto"/>
        <w:jc w:val="both"/>
        <w:rPr>
          <w:rFonts w:ascii="Calibri" w:hAnsi="Calibri" w:cs="Calibri"/>
          <w:b/>
          <w:sz w:val="24"/>
          <w:szCs w:val="24"/>
        </w:rPr>
      </w:pPr>
      <w:r w:rsidRPr="00B7290D">
        <w:rPr>
          <w:rFonts w:ascii="Calibri" w:hAnsi="Calibri" w:cs="Calibri"/>
          <w:b/>
          <w:sz w:val="24"/>
          <w:szCs w:val="24"/>
        </w:rPr>
        <w:t xml:space="preserve">11.1. </w:t>
      </w:r>
      <w:r w:rsidRPr="00B7290D">
        <w:rPr>
          <w:rFonts w:ascii="Calibri" w:hAnsi="Calibri" w:cs="Calibri"/>
          <w:sz w:val="24"/>
          <w:szCs w:val="24"/>
        </w:rPr>
        <w:t>Constituem motivos para extinção do contrato, a qual deverá ser formalmente motivada nos autos do processo, assegurados o contraditório e a ampla defesa, as seguintes situações:</w:t>
      </w:r>
    </w:p>
    <w:p w14:paraId="289B11B2" w14:textId="77777777" w:rsidR="00C34DD3" w:rsidRPr="00B7290D" w:rsidRDefault="00C34DD3" w:rsidP="00C34DD3">
      <w:pPr>
        <w:spacing w:line="276" w:lineRule="auto"/>
        <w:ind w:left="708"/>
        <w:jc w:val="both"/>
        <w:rPr>
          <w:rFonts w:ascii="Calibri" w:hAnsi="Calibri" w:cs="Calibri"/>
          <w:sz w:val="24"/>
          <w:szCs w:val="24"/>
        </w:rPr>
      </w:pPr>
      <w:bookmarkStart w:id="11" w:name="art137i"/>
      <w:bookmarkEnd w:id="11"/>
      <w:r w:rsidRPr="00B7290D">
        <w:rPr>
          <w:rFonts w:ascii="Calibri" w:hAnsi="Calibri" w:cs="Calibri"/>
          <w:sz w:val="24"/>
          <w:szCs w:val="24"/>
        </w:rPr>
        <w:t>I - não cumprimento ou cumprimento irregular das cláusulas contratuais, de especificações, de projetos ou de prazos;</w:t>
      </w:r>
    </w:p>
    <w:p w14:paraId="6002A75D" w14:textId="77777777" w:rsidR="00C34DD3" w:rsidRPr="00B7290D" w:rsidRDefault="00C34DD3" w:rsidP="00C34DD3">
      <w:pPr>
        <w:spacing w:line="276" w:lineRule="auto"/>
        <w:ind w:left="708"/>
        <w:jc w:val="both"/>
        <w:rPr>
          <w:rFonts w:ascii="Calibri" w:hAnsi="Calibri" w:cs="Calibri"/>
          <w:sz w:val="24"/>
          <w:szCs w:val="24"/>
        </w:rPr>
      </w:pPr>
      <w:bookmarkStart w:id="12" w:name="art137ii"/>
      <w:bookmarkEnd w:id="12"/>
      <w:r w:rsidRPr="00B7290D">
        <w:rPr>
          <w:rFonts w:ascii="Calibri" w:hAnsi="Calibri" w:cs="Calibri"/>
          <w:sz w:val="24"/>
          <w:szCs w:val="24"/>
        </w:rPr>
        <w:t xml:space="preserve">II - desatendimento das determinações regulares emitidas pela autoridade </w:t>
      </w:r>
      <w:r w:rsidRPr="00B7290D">
        <w:rPr>
          <w:rFonts w:ascii="Calibri" w:hAnsi="Calibri" w:cs="Calibri"/>
          <w:sz w:val="24"/>
          <w:szCs w:val="24"/>
        </w:rPr>
        <w:lastRenderedPageBreak/>
        <w:t>designada para acompanhar e fiscalizar sua execução ou por autoridade superior;</w:t>
      </w:r>
    </w:p>
    <w:p w14:paraId="60DB827C" w14:textId="77777777" w:rsidR="00C34DD3" w:rsidRPr="00B7290D" w:rsidRDefault="00C34DD3" w:rsidP="00C34DD3">
      <w:pPr>
        <w:spacing w:line="276" w:lineRule="auto"/>
        <w:ind w:left="708"/>
        <w:jc w:val="both"/>
        <w:rPr>
          <w:rFonts w:ascii="Calibri" w:hAnsi="Calibri" w:cs="Calibri"/>
          <w:sz w:val="24"/>
          <w:szCs w:val="24"/>
        </w:rPr>
      </w:pPr>
      <w:bookmarkStart w:id="13" w:name="art137iii"/>
      <w:bookmarkEnd w:id="13"/>
      <w:r w:rsidRPr="00B7290D">
        <w:rPr>
          <w:rFonts w:ascii="Calibri" w:hAnsi="Calibri" w:cs="Calibri"/>
          <w:sz w:val="24"/>
          <w:szCs w:val="24"/>
        </w:rPr>
        <w:t>III - alteração social ou modificação da finalidade ou da estrutura da empresa que restrinja sua capacidade de concluir o contrato;</w:t>
      </w:r>
    </w:p>
    <w:p w14:paraId="6029B7DF" w14:textId="77777777" w:rsidR="00C34DD3" w:rsidRPr="00B7290D" w:rsidRDefault="00C34DD3" w:rsidP="00C34DD3">
      <w:pPr>
        <w:spacing w:line="276" w:lineRule="auto"/>
        <w:ind w:left="708"/>
        <w:jc w:val="both"/>
        <w:rPr>
          <w:rFonts w:ascii="Calibri" w:hAnsi="Calibri" w:cs="Calibri"/>
          <w:sz w:val="24"/>
          <w:szCs w:val="24"/>
        </w:rPr>
      </w:pPr>
      <w:bookmarkStart w:id="14" w:name="art137iv"/>
      <w:bookmarkEnd w:id="14"/>
      <w:r w:rsidRPr="00B7290D">
        <w:rPr>
          <w:rFonts w:ascii="Calibri" w:hAnsi="Calibri" w:cs="Calibri"/>
          <w:sz w:val="24"/>
          <w:szCs w:val="24"/>
        </w:rPr>
        <w:t>IV - decretação de falência ou de insolvência civil, dissolução da sociedade ou falecimento do contratado;</w:t>
      </w:r>
    </w:p>
    <w:p w14:paraId="3B7FC446" w14:textId="77777777" w:rsidR="00C34DD3" w:rsidRPr="00B7290D" w:rsidRDefault="00C34DD3" w:rsidP="00C34DD3">
      <w:pPr>
        <w:spacing w:line="276" w:lineRule="auto"/>
        <w:ind w:left="708"/>
        <w:jc w:val="both"/>
        <w:rPr>
          <w:rFonts w:ascii="Calibri" w:hAnsi="Calibri" w:cs="Calibri"/>
          <w:sz w:val="24"/>
          <w:szCs w:val="24"/>
        </w:rPr>
      </w:pPr>
      <w:bookmarkStart w:id="15" w:name="art137v"/>
      <w:bookmarkEnd w:id="15"/>
      <w:r w:rsidRPr="00B7290D">
        <w:rPr>
          <w:rFonts w:ascii="Calibri" w:hAnsi="Calibri" w:cs="Calibri"/>
          <w:sz w:val="24"/>
          <w:szCs w:val="24"/>
        </w:rPr>
        <w:t>V - caso fortuito ou força maior, regularmente comprovados, impeditivos da execução do contrato;</w:t>
      </w:r>
    </w:p>
    <w:p w14:paraId="2F99783D" w14:textId="77777777" w:rsidR="00C34DD3" w:rsidRPr="00B7290D" w:rsidRDefault="00C34DD3" w:rsidP="00C34DD3">
      <w:pPr>
        <w:spacing w:line="276" w:lineRule="auto"/>
        <w:ind w:left="708"/>
        <w:jc w:val="both"/>
        <w:rPr>
          <w:rFonts w:ascii="Calibri" w:hAnsi="Calibri" w:cs="Calibri"/>
          <w:sz w:val="24"/>
          <w:szCs w:val="24"/>
        </w:rPr>
      </w:pPr>
      <w:bookmarkStart w:id="16" w:name="art137vi"/>
      <w:bookmarkStart w:id="17" w:name="art137vii"/>
      <w:bookmarkStart w:id="18" w:name="art137viii"/>
      <w:bookmarkEnd w:id="16"/>
      <w:bookmarkEnd w:id="17"/>
      <w:bookmarkEnd w:id="18"/>
      <w:r w:rsidRPr="00B7290D">
        <w:rPr>
          <w:rFonts w:ascii="Calibri" w:hAnsi="Calibri" w:cs="Calibri"/>
          <w:sz w:val="24"/>
          <w:szCs w:val="24"/>
        </w:rPr>
        <w:t>VI - razões de interesse público, justificadas pela autoridade máxima do órgão ou da entidade contratante</w:t>
      </w:r>
      <w:bookmarkStart w:id="19" w:name="art137ix"/>
      <w:bookmarkEnd w:id="19"/>
      <w:r w:rsidRPr="00B7290D">
        <w:rPr>
          <w:rFonts w:ascii="Calibri" w:hAnsi="Calibri" w:cs="Calibri"/>
          <w:sz w:val="24"/>
          <w:szCs w:val="24"/>
        </w:rPr>
        <w:t>.</w:t>
      </w:r>
    </w:p>
    <w:p w14:paraId="2DA68897" w14:textId="77777777" w:rsidR="00C34DD3" w:rsidRPr="00B7290D" w:rsidRDefault="00C34DD3" w:rsidP="00C34DD3">
      <w:pPr>
        <w:spacing w:line="276" w:lineRule="auto"/>
        <w:ind w:right="3"/>
        <w:jc w:val="both"/>
        <w:rPr>
          <w:rFonts w:ascii="Calibri" w:hAnsi="Calibri" w:cs="Calibri"/>
          <w:b/>
          <w:bCs/>
          <w:sz w:val="24"/>
          <w:szCs w:val="24"/>
          <w:highlight w:val="yellow"/>
        </w:rPr>
      </w:pPr>
    </w:p>
    <w:p w14:paraId="68D2C6D2" w14:textId="77777777" w:rsidR="00C34DD3" w:rsidRPr="00B7290D" w:rsidRDefault="00C34DD3" w:rsidP="00C34DD3">
      <w:pPr>
        <w:spacing w:line="276" w:lineRule="auto"/>
        <w:jc w:val="both"/>
        <w:rPr>
          <w:rFonts w:ascii="Calibri" w:hAnsi="Calibri" w:cs="Calibri"/>
          <w:b/>
          <w:sz w:val="24"/>
          <w:szCs w:val="24"/>
        </w:rPr>
      </w:pPr>
      <w:r w:rsidRPr="00B7290D">
        <w:rPr>
          <w:rFonts w:ascii="Calibri" w:hAnsi="Calibri" w:cs="Calibri"/>
          <w:b/>
          <w:sz w:val="24"/>
          <w:szCs w:val="24"/>
        </w:rPr>
        <w:t xml:space="preserve">11.2. </w:t>
      </w:r>
      <w:r w:rsidRPr="00B7290D">
        <w:rPr>
          <w:rFonts w:ascii="Calibri" w:hAnsi="Calibri" w:cs="Calibri"/>
          <w:sz w:val="24"/>
          <w:szCs w:val="24"/>
        </w:rPr>
        <w:t>O contratado terá direito à extinção do contrato nas seguintes hipóteses:</w:t>
      </w:r>
    </w:p>
    <w:p w14:paraId="79224871" w14:textId="77777777" w:rsidR="00C34DD3" w:rsidRPr="00B7290D" w:rsidRDefault="00C34DD3" w:rsidP="00C34DD3">
      <w:pPr>
        <w:spacing w:line="276" w:lineRule="auto"/>
        <w:ind w:left="708"/>
        <w:jc w:val="both"/>
        <w:rPr>
          <w:rFonts w:ascii="Calibri" w:hAnsi="Calibri" w:cs="Calibri"/>
          <w:sz w:val="24"/>
          <w:szCs w:val="24"/>
        </w:rPr>
      </w:pPr>
      <w:bookmarkStart w:id="20" w:name="art137§2i"/>
      <w:bookmarkEnd w:id="20"/>
      <w:r w:rsidRPr="00B7290D">
        <w:rPr>
          <w:rFonts w:ascii="Calibri" w:hAnsi="Calibri" w:cs="Calibri"/>
          <w:sz w:val="24"/>
          <w:szCs w:val="24"/>
        </w:rPr>
        <w:t>I - supressão, por parte da Administração, de produtos que acarrete modificação do valor inicial do contrato além do limite permitido no </w:t>
      </w:r>
      <w:hyperlink r:id="rId13" w:anchor="art125" w:history="1">
        <w:r w:rsidRPr="00B7290D">
          <w:rPr>
            <w:rStyle w:val="Hyperlink"/>
            <w:rFonts w:ascii="Calibri" w:hAnsi="Calibri" w:cs="Calibri"/>
            <w:color w:val="auto"/>
            <w:sz w:val="24"/>
            <w:szCs w:val="24"/>
          </w:rPr>
          <w:t>art. 125 da Lei</w:t>
        </w:r>
      </w:hyperlink>
      <w:r w:rsidRPr="00B7290D">
        <w:rPr>
          <w:rFonts w:ascii="Calibri" w:hAnsi="Calibri" w:cs="Calibri"/>
          <w:sz w:val="24"/>
          <w:szCs w:val="24"/>
        </w:rPr>
        <w:t xml:space="preserve"> nº 14.133/2021;</w:t>
      </w:r>
    </w:p>
    <w:p w14:paraId="3342154E" w14:textId="77777777" w:rsidR="00C34DD3" w:rsidRPr="00B7290D" w:rsidRDefault="00C34DD3" w:rsidP="00C34DD3">
      <w:pPr>
        <w:spacing w:line="276" w:lineRule="auto"/>
        <w:ind w:left="708"/>
        <w:jc w:val="both"/>
        <w:rPr>
          <w:rFonts w:ascii="Calibri" w:hAnsi="Calibri" w:cs="Calibri"/>
          <w:sz w:val="24"/>
          <w:szCs w:val="24"/>
        </w:rPr>
      </w:pPr>
      <w:bookmarkStart w:id="21" w:name="art137§2ii"/>
      <w:bookmarkEnd w:id="21"/>
      <w:r w:rsidRPr="00B7290D">
        <w:rPr>
          <w:rFonts w:ascii="Calibri" w:hAnsi="Calibri" w:cs="Calibri"/>
          <w:sz w:val="24"/>
          <w:szCs w:val="24"/>
        </w:rPr>
        <w:t>II - suspensão de execução do contrato, por ordem escrita da Administração, por prazo superior a 3 (três) meses;</w:t>
      </w:r>
    </w:p>
    <w:p w14:paraId="09382DBA" w14:textId="77777777" w:rsidR="00C34DD3" w:rsidRPr="00B7290D" w:rsidRDefault="00C34DD3" w:rsidP="00C34DD3">
      <w:pPr>
        <w:spacing w:line="276" w:lineRule="auto"/>
        <w:ind w:left="708"/>
        <w:jc w:val="both"/>
        <w:rPr>
          <w:rFonts w:ascii="Calibri" w:hAnsi="Calibri" w:cs="Calibri"/>
          <w:sz w:val="24"/>
          <w:szCs w:val="24"/>
        </w:rPr>
      </w:pPr>
      <w:bookmarkStart w:id="22" w:name="art137§2iii"/>
      <w:bookmarkEnd w:id="22"/>
      <w:r w:rsidRPr="00B7290D">
        <w:rPr>
          <w:rFonts w:ascii="Calibri" w:hAnsi="Calibri" w:cs="Calibri"/>
          <w:sz w:val="24"/>
          <w:szCs w:val="24"/>
        </w:rPr>
        <w:t>III - repetidas suspensões que totalizem 90 (noventa) dias úteis, independentemente do pagamento obrigatório de indenização pelas sucessivas e contratualmente imprevistas desmobilizações e mobilizações e outras previstas;</w:t>
      </w:r>
    </w:p>
    <w:p w14:paraId="4B3EEA9F" w14:textId="77777777" w:rsidR="00C34DD3" w:rsidRPr="00B7290D" w:rsidRDefault="00C34DD3" w:rsidP="00C34DD3">
      <w:pPr>
        <w:spacing w:line="276" w:lineRule="auto"/>
        <w:ind w:left="708"/>
        <w:jc w:val="both"/>
        <w:rPr>
          <w:rFonts w:ascii="Calibri" w:hAnsi="Calibri" w:cs="Calibri"/>
          <w:sz w:val="24"/>
          <w:szCs w:val="24"/>
        </w:rPr>
      </w:pPr>
      <w:bookmarkStart w:id="23" w:name="art137§2iv"/>
      <w:bookmarkEnd w:id="23"/>
      <w:r w:rsidRPr="00B7290D">
        <w:rPr>
          <w:rFonts w:ascii="Calibri" w:hAnsi="Calibri" w:cs="Calibri"/>
          <w:sz w:val="24"/>
          <w:szCs w:val="24"/>
        </w:rPr>
        <w:t xml:space="preserve">IV - atraso superior a 2 (dois) meses, contado da emissão da </w:t>
      </w:r>
      <w:r>
        <w:rPr>
          <w:rFonts w:ascii="Calibri" w:hAnsi="Calibri" w:cs="Calibri"/>
          <w:sz w:val="24"/>
          <w:szCs w:val="24"/>
        </w:rPr>
        <w:t>N</w:t>
      </w:r>
      <w:r w:rsidRPr="00B7290D">
        <w:rPr>
          <w:rFonts w:ascii="Calibri" w:hAnsi="Calibri" w:cs="Calibri"/>
          <w:sz w:val="24"/>
          <w:szCs w:val="24"/>
        </w:rPr>
        <w:t xml:space="preserve">ota </w:t>
      </w:r>
      <w:r>
        <w:rPr>
          <w:rFonts w:ascii="Calibri" w:hAnsi="Calibri" w:cs="Calibri"/>
          <w:sz w:val="24"/>
          <w:szCs w:val="24"/>
        </w:rPr>
        <w:t>F</w:t>
      </w:r>
      <w:r w:rsidRPr="00B7290D">
        <w:rPr>
          <w:rFonts w:ascii="Calibri" w:hAnsi="Calibri" w:cs="Calibri"/>
          <w:sz w:val="24"/>
          <w:szCs w:val="24"/>
        </w:rPr>
        <w:t>iscal, dos pagamentos ou de parcelas de pagamentos devidos pela Administração por despesas de obras, serviços ou fornecimentos;</w:t>
      </w:r>
    </w:p>
    <w:p w14:paraId="47BBBC7D" w14:textId="77777777" w:rsidR="00C34DD3" w:rsidRPr="00B7290D" w:rsidRDefault="00C34DD3" w:rsidP="00C34DD3">
      <w:pPr>
        <w:spacing w:line="276" w:lineRule="auto"/>
        <w:ind w:left="708"/>
        <w:jc w:val="both"/>
        <w:rPr>
          <w:rFonts w:ascii="Calibri" w:hAnsi="Calibri" w:cs="Calibri"/>
          <w:sz w:val="24"/>
          <w:szCs w:val="24"/>
        </w:rPr>
      </w:pPr>
      <w:bookmarkStart w:id="24" w:name="art137§2v"/>
      <w:bookmarkEnd w:id="24"/>
      <w:r w:rsidRPr="00B7290D">
        <w:rPr>
          <w:rFonts w:ascii="Calibri" w:hAnsi="Calibri" w:cs="Calibri"/>
          <w:sz w:val="24"/>
          <w:szCs w:val="24"/>
        </w:rPr>
        <w:t>V - não liberação pela Administração, nos prazos contratuais, de área, local ou objeto, para execução do serviço.</w:t>
      </w:r>
    </w:p>
    <w:p w14:paraId="083AE260" w14:textId="77777777" w:rsidR="00C34DD3" w:rsidRPr="00B7290D" w:rsidRDefault="00C34DD3" w:rsidP="00C34DD3">
      <w:pPr>
        <w:spacing w:line="276" w:lineRule="auto"/>
        <w:ind w:left="708"/>
        <w:jc w:val="both"/>
        <w:rPr>
          <w:rFonts w:ascii="Calibri" w:hAnsi="Calibri" w:cs="Calibri"/>
          <w:sz w:val="24"/>
          <w:szCs w:val="24"/>
        </w:rPr>
      </w:pPr>
    </w:p>
    <w:p w14:paraId="560B43FB"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11.3. </w:t>
      </w:r>
      <w:r w:rsidRPr="00B7290D">
        <w:rPr>
          <w:rFonts w:ascii="Calibri" w:hAnsi="Calibri" w:cs="Calibri"/>
          <w:sz w:val="24"/>
          <w:szCs w:val="24"/>
        </w:rPr>
        <w:t>A extinção do contrato poderá ser:</w:t>
      </w:r>
    </w:p>
    <w:p w14:paraId="093BDC7D" w14:textId="77777777" w:rsidR="00C34DD3" w:rsidRPr="00B7290D" w:rsidRDefault="00C34DD3" w:rsidP="00C34DD3">
      <w:pPr>
        <w:spacing w:line="276" w:lineRule="auto"/>
        <w:ind w:left="567"/>
        <w:jc w:val="both"/>
        <w:rPr>
          <w:rFonts w:ascii="Calibri" w:hAnsi="Calibri" w:cs="Calibri"/>
          <w:sz w:val="24"/>
          <w:szCs w:val="24"/>
        </w:rPr>
      </w:pPr>
      <w:bookmarkStart w:id="25" w:name="art138i"/>
      <w:bookmarkEnd w:id="25"/>
      <w:r w:rsidRPr="00B7290D">
        <w:rPr>
          <w:rFonts w:ascii="Calibri" w:hAnsi="Calibri" w:cs="Calibri"/>
          <w:sz w:val="24"/>
          <w:szCs w:val="24"/>
        </w:rPr>
        <w:t>I - determinada por ato unilateral e escrito da Administração, exceto no caso de descumprimento decorrente de sua própria conduta;</w:t>
      </w:r>
    </w:p>
    <w:p w14:paraId="588654E4" w14:textId="77777777" w:rsidR="00C34DD3" w:rsidRPr="00B7290D" w:rsidRDefault="00C34DD3" w:rsidP="00C34DD3">
      <w:pPr>
        <w:spacing w:line="276" w:lineRule="auto"/>
        <w:ind w:left="567"/>
        <w:jc w:val="both"/>
        <w:rPr>
          <w:rFonts w:ascii="Calibri" w:hAnsi="Calibri" w:cs="Calibri"/>
          <w:sz w:val="24"/>
          <w:szCs w:val="24"/>
        </w:rPr>
      </w:pPr>
      <w:bookmarkStart w:id="26" w:name="art138ii"/>
      <w:bookmarkEnd w:id="26"/>
      <w:r w:rsidRPr="00B7290D">
        <w:rPr>
          <w:rFonts w:ascii="Calibri" w:hAnsi="Calibri" w:cs="Calibri"/>
          <w:sz w:val="24"/>
          <w:szCs w:val="24"/>
        </w:rPr>
        <w:t>II - consensual, por acordo entre as partes, por conciliação, por mediação ou por comitê de resolução de disputas, desde que haja interesse da Administração;</w:t>
      </w:r>
    </w:p>
    <w:p w14:paraId="3473927C" w14:textId="77777777" w:rsidR="00C34DD3" w:rsidRPr="00B7290D" w:rsidRDefault="00C34DD3" w:rsidP="00C34DD3">
      <w:pPr>
        <w:spacing w:line="276" w:lineRule="auto"/>
        <w:ind w:left="567"/>
        <w:jc w:val="both"/>
        <w:rPr>
          <w:rFonts w:ascii="Calibri" w:hAnsi="Calibri" w:cs="Calibri"/>
          <w:sz w:val="24"/>
          <w:szCs w:val="24"/>
        </w:rPr>
      </w:pPr>
      <w:bookmarkStart w:id="27" w:name="art138iii"/>
      <w:bookmarkEnd w:id="27"/>
      <w:r w:rsidRPr="00B7290D">
        <w:rPr>
          <w:rFonts w:ascii="Calibri" w:hAnsi="Calibri" w:cs="Calibri"/>
          <w:sz w:val="24"/>
          <w:szCs w:val="24"/>
        </w:rPr>
        <w:t>III - determinada por decisão arbitral, em decorrência de cláusula compromissória ou compromisso arbitral, ou por decisão judicial.</w:t>
      </w:r>
    </w:p>
    <w:p w14:paraId="50C768DA" w14:textId="77777777" w:rsidR="00C34DD3" w:rsidRPr="00B7290D" w:rsidRDefault="00C34DD3" w:rsidP="00C34DD3">
      <w:pPr>
        <w:spacing w:line="276" w:lineRule="auto"/>
        <w:ind w:left="708"/>
        <w:jc w:val="both"/>
        <w:rPr>
          <w:rFonts w:ascii="Calibri" w:hAnsi="Calibri" w:cs="Calibri"/>
          <w:sz w:val="24"/>
          <w:szCs w:val="24"/>
        </w:rPr>
      </w:pPr>
    </w:p>
    <w:p w14:paraId="0D0E49D1"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11.4. </w:t>
      </w:r>
      <w:r w:rsidRPr="00B7290D">
        <w:rPr>
          <w:rFonts w:ascii="Calibri" w:hAnsi="Calibri" w:cs="Calibri"/>
          <w:sz w:val="24"/>
          <w:szCs w:val="24"/>
        </w:rPr>
        <w:t xml:space="preserve">Se a contratada recusar-se a assinar o Contrato ou a retirar a nota de empenho, </w:t>
      </w:r>
      <w:r w:rsidRPr="00B7290D">
        <w:rPr>
          <w:rFonts w:ascii="Calibri" w:hAnsi="Calibri" w:cs="Calibri"/>
          <w:sz w:val="24"/>
          <w:szCs w:val="24"/>
        </w:rPr>
        <w:lastRenderedPageBreak/>
        <w:t>injustificadamente; ou não apresentar situação regular no ato da feitura do mesmo ou ainda, a inexecução total ou parcial do objeto contratado, garantida a prévia e ampla defesa, se sujeita às seguintes penalidades:</w:t>
      </w:r>
    </w:p>
    <w:p w14:paraId="78328980"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a). </w:t>
      </w:r>
      <w:r w:rsidRPr="00B7290D">
        <w:rPr>
          <w:rFonts w:ascii="Calibri" w:hAnsi="Calibri" w:cs="Calibri"/>
          <w:sz w:val="24"/>
          <w:szCs w:val="24"/>
        </w:rPr>
        <w:t>Advertência;</w:t>
      </w:r>
    </w:p>
    <w:p w14:paraId="45D1E4A4"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b). </w:t>
      </w:r>
      <w:r w:rsidRPr="00B7290D">
        <w:rPr>
          <w:rFonts w:ascii="Calibri" w:hAnsi="Calibri" w:cs="Calibri"/>
          <w:sz w:val="24"/>
          <w:szCs w:val="24"/>
        </w:rPr>
        <w:t>Multa de 0,5% (zero vírgula cinco por cento) por dia de atraso na entrega do objeto, até o 30º (trigésimo) dia, calculados sobre o valor do contrato;</w:t>
      </w:r>
    </w:p>
    <w:p w14:paraId="203D4C36"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c). </w:t>
      </w:r>
      <w:r w:rsidRPr="00B7290D">
        <w:rPr>
          <w:rFonts w:ascii="Calibri" w:hAnsi="Calibri" w:cs="Calibri"/>
          <w:sz w:val="24"/>
          <w:szCs w:val="24"/>
        </w:rPr>
        <w:t>Multa de 20% (vinte por cento) sobre o saldo do Contrato, no caso de atraso superior a 30 (trinta) dias na entrega dos produtos, com a consequente rescisão contratual;</w:t>
      </w:r>
    </w:p>
    <w:p w14:paraId="6AA164EB"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d). </w:t>
      </w:r>
      <w:r w:rsidRPr="00B7290D">
        <w:rPr>
          <w:rFonts w:ascii="Calibri" w:hAnsi="Calibri" w:cs="Calibri"/>
          <w:sz w:val="24"/>
          <w:szCs w:val="24"/>
        </w:rPr>
        <w:t>Multa de 20% (vinte por cento) sobre o valor do Contrato, no caso da empresa, injustificadamente, desistir do Contrato ou der causa à sua rescisão, bem como nos demais casos de inadimplemento contratual;</w:t>
      </w:r>
    </w:p>
    <w:p w14:paraId="4CA97924"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e). </w:t>
      </w:r>
      <w:r w:rsidRPr="00B7290D">
        <w:rPr>
          <w:rFonts w:ascii="Calibri" w:hAnsi="Calibri" w:cs="Calibri"/>
          <w:sz w:val="24"/>
          <w:szCs w:val="24"/>
        </w:rPr>
        <w:t>Suspensão temporária de participação em licitação e impedimento de contratar com a Administração por período não superior a 02 (dois) anos;</w:t>
      </w:r>
    </w:p>
    <w:p w14:paraId="1C9937E4" w14:textId="77777777" w:rsidR="00C34DD3" w:rsidRPr="00B7290D" w:rsidRDefault="00C34DD3" w:rsidP="00C34DD3">
      <w:pPr>
        <w:spacing w:line="276" w:lineRule="auto"/>
        <w:ind w:left="567" w:right="3"/>
        <w:jc w:val="both"/>
        <w:rPr>
          <w:rFonts w:ascii="Calibri" w:hAnsi="Calibri" w:cs="Calibri"/>
          <w:sz w:val="24"/>
          <w:szCs w:val="24"/>
        </w:rPr>
      </w:pPr>
      <w:r w:rsidRPr="00B7290D">
        <w:rPr>
          <w:rFonts w:ascii="Calibri" w:hAnsi="Calibri" w:cs="Calibri"/>
          <w:b/>
          <w:sz w:val="24"/>
          <w:szCs w:val="24"/>
        </w:rPr>
        <w:t xml:space="preserve">f). </w:t>
      </w:r>
      <w:r w:rsidRPr="00B7290D">
        <w:rPr>
          <w:rFonts w:ascii="Calibri" w:hAnsi="Calibri" w:cs="Calibri"/>
          <w:sz w:val="24"/>
          <w:szCs w:val="24"/>
        </w:rPr>
        <w:t>Declaração de inidoneidade para licitar ou contratar com a Administração Pública.</w:t>
      </w:r>
    </w:p>
    <w:p w14:paraId="3D01E930" w14:textId="77777777" w:rsidR="00C34DD3" w:rsidRPr="00B7290D" w:rsidRDefault="00C34DD3" w:rsidP="00C34DD3">
      <w:pPr>
        <w:spacing w:line="276" w:lineRule="auto"/>
        <w:ind w:right="3"/>
        <w:jc w:val="both"/>
        <w:rPr>
          <w:rFonts w:ascii="Calibri" w:hAnsi="Calibri" w:cs="Calibri"/>
          <w:b/>
          <w:bCs/>
          <w:sz w:val="24"/>
          <w:szCs w:val="24"/>
        </w:rPr>
      </w:pPr>
    </w:p>
    <w:p w14:paraId="0D5BBB98"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11.5. </w:t>
      </w:r>
      <w:r w:rsidRPr="00B7290D">
        <w:rPr>
          <w:rFonts w:ascii="Calibri" w:hAnsi="Calibri" w:cs="Calibri"/>
          <w:sz w:val="24"/>
          <w:szCs w:val="24"/>
        </w:rPr>
        <w:t>As multas serão descontadas dos créditos da empresa contratada ou cobradas administrativamente ou judicialmente.</w:t>
      </w:r>
    </w:p>
    <w:p w14:paraId="133871F1"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11.6. </w:t>
      </w:r>
      <w:r w:rsidRPr="00B7290D">
        <w:rPr>
          <w:rFonts w:ascii="Calibri" w:hAnsi="Calibri" w:cs="Calibri"/>
          <w:sz w:val="24"/>
          <w:szCs w:val="24"/>
        </w:rPr>
        <w:t>Do ato que aplicar a penalidade caberá recurso, no prazo legal, a contar da ciência da intimação, podendo a Administração reconsiderar sua decisão ou nesse prazo encaminhá-lo devidamente para a apreciação e decisão superior.</w:t>
      </w:r>
    </w:p>
    <w:p w14:paraId="7777D51B"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11.7. </w:t>
      </w:r>
      <w:r w:rsidRPr="00B7290D">
        <w:rPr>
          <w:rFonts w:ascii="Calibri" w:hAnsi="Calibri" w:cs="Calibri"/>
          <w:sz w:val="24"/>
          <w:szCs w:val="24"/>
        </w:rPr>
        <w:t>Serão publicadas no Diário Oficial do Estado de Mato Grosso as sanções administrativas previstas nesta seção, inclusive a reabilitação perante a Administração Pública.</w:t>
      </w:r>
    </w:p>
    <w:p w14:paraId="4B37739B"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11.8. </w:t>
      </w:r>
      <w:r w:rsidRPr="00B7290D">
        <w:rPr>
          <w:rFonts w:ascii="Calibri" w:hAnsi="Calibri" w:cs="Calibri"/>
          <w:sz w:val="24"/>
          <w:szCs w:val="24"/>
        </w:rPr>
        <w:t>As multas previstas nesta seção não eximem a adjudicatária da reparação dos eventuais danos, perdas ou prejuízos que seu ato punível venha causar à Contratante.</w:t>
      </w:r>
    </w:p>
    <w:p w14:paraId="295AD275"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11.9. </w:t>
      </w:r>
      <w:r w:rsidRPr="00B7290D">
        <w:rPr>
          <w:rFonts w:ascii="Calibri" w:hAnsi="Calibri" w:cs="Calibri"/>
          <w:sz w:val="24"/>
          <w:szCs w:val="24"/>
        </w:rPr>
        <w:t>De acordo com o estabelecido em lei, poderão ser acrescidas sanções administrativas previstas em instrumento convocatório e no contrato.</w:t>
      </w:r>
    </w:p>
    <w:p w14:paraId="1C48A17B" w14:textId="77777777" w:rsidR="00C34DD3" w:rsidRPr="00B7290D" w:rsidRDefault="00C34DD3" w:rsidP="00C34DD3">
      <w:pPr>
        <w:spacing w:line="276" w:lineRule="auto"/>
        <w:jc w:val="both"/>
        <w:rPr>
          <w:rFonts w:ascii="Calibri" w:hAnsi="Calibri" w:cs="Calibri"/>
          <w:b/>
          <w:bCs/>
          <w:sz w:val="24"/>
          <w:szCs w:val="24"/>
          <w:u w:val="single"/>
        </w:rPr>
      </w:pPr>
    </w:p>
    <w:p w14:paraId="2967B065"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DÉCIMA SEGUNDA – DOS RECURSOS ORÇAMENTÁRIOS:</w:t>
      </w:r>
    </w:p>
    <w:p w14:paraId="09E6DBD3"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bCs/>
          <w:sz w:val="24"/>
          <w:szCs w:val="24"/>
        </w:rPr>
        <w:t xml:space="preserve">12.1. </w:t>
      </w:r>
      <w:r w:rsidRPr="00B7290D">
        <w:rPr>
          <w:rFonts w:ascii="Calibri" w:hAnsi="Calibri" w:cs="Calibri"/>
          <w:sz w:val="24"/>
          <w:szCs w:val="24"/>
        </w:rPr>
        <w:t>As despesas decorrentes desta licitação serão suportadas pelos recursos previstos no Orçamento da Câmara Municipal, especificamente sobre a seguinte rubrica orçamentária:</w:t>
      </w:r>
    </w:p>
    <w:tbl>
      <w:tblPr>
        <w:tblW w:w="9209" w:type="dxa"/>
        <w:tblLayout w:type="fixed"/>
        <w:tblLook w:val="04A0" w:firstRow="1" w:lastRow="0" w:firstColumn="1" w:lastColumn="0" w:noHBand="0" w:noVBand="1"/>
      </w:tblPr>
      <w:tblGrid>
        <w:gridCol w:w="2263"/>
        <w:gridCol w:w="732"/>
        <w:gridCol w:w="6214"/>
      </w:tblGrid>
      <w:tr w:rsidR="00C34DD3" w:rsidRPr="00EF5298" w14:paraId="6DF0462F" w14:textId="77777777" w:rsidTr="00AB0D5A">
        <w:tc>
          <w:tcPr>
            <w:tcW w:w="2263" w:type="dxa"/>
          </w:tcPr>
          <w:p w14:paraId="788BEBEA"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 xml:space="preserve">Órgão </w:t>
            </w:r>
          </w:p>
        </w:tc>
        <w:tc>
          <w:tcPr>
            <w:tcW w:w="732" w:type="dxa"/>
          </w:tcPr>
          <w:p w14:paraId="2AE66E0A"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01</w:t>
            </w:r>
          </w:p>
        </w:tc>
        <w:tc>
          <w:tcPr>
            <w:tcW w:w="6214" w:type="dxa"/>
          </w:tcPr>
          <w:p w14:paraId="65183D30"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CAMARA MUNICIPAL DE NOVA GUARITA / MT</w:t>
            </w:r>
          </w:p>
        </w:tc>
      </w:tr>
      <w:tr w:rsidR="00C34DD3" w:rsidRPr="00EF5298" w14:paraId="794708BD" w14:textId="77777777" w:rsidTr="00AB0D5A">
        <w:tc>
          <w:tcPr>
            <w:tcW w:w="2263" w:type="dxa"/>
          </w:tcPr>
          <w:p w14:paraId="35C15A8F"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Unidade</w:t>
            </w:r>
          </w:p>
        </w:tc>
        <w:tc>
          <w:tcPr>
            <w:tcW w:w="732" w:type="dxa"/>
          </w:tcPr>
          <w:p w14:paraId="55BBDF90"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001</w:t>
            </w:r>
          </w:p>
        </w:tc>
        <w:tc>
          <w:tcPr>
            <w:tcW w:w="6214" w:type="dxa"/>
          </w:tcPr>
          <w:p w14:paraId="237C7952"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CAMARA MUNICIPAL DE NOVA GUARITA / MT</w:t>
            </w:r>
          </w:p>
        </w:tc>
      </w:tr>
      <w:tr w:rsidR="00C34DD3" w:rsidRPr="00EF5298" w14:paraId="1A42AAB2" w14:textId="77777777" w:rsidTr="00AB0D5A">
        <w:tc>
          <w:tcPr>
            <w:tcW w:w="2263" w:type="dxa"/>
          </w:tcPr>
          <w:p w14:paraId="35274594"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lastRenderedPageBreak/>
              <w:t>Função</w:t>
            </w:r>
          </w:p>
        </w:tc>
        <w:tc>
          <w:tcPr>
            <w:tcW w:w="732" w:type="dxa"/>
          </w:tcPr>
          <w:p w14:paraId="3EA50F9D"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01</w:t>
            </w:r>
          </w:p>
        </w:tc>
        <w:tc>
          <w:tcPr>
            <w:tcW w:w="6214" w:type="dxa"/>
          </w:tcPr>
          <w:p w14:paraId="5D54D380"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LEGISLATIVA</w:t>
            </w:r>
          </w:p>
        </w:tc>
      </w:tr>
      <w:tr w:rsidR="00C34DD3" w:rsidRPr="00EF5298" w14:paraId="08BD4D00" w14:textId="77777777" w:rsidTr="00AB0D5A">
        <w:tc>
          <w:tcPr>
            <w:tcW w:w="2263" w:type="dxa"/>
          </w:tcPr>
          <w:p w14:paraId="0A9B364D"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Subfunção</w:t>
            </w:r>
          </w:p>
        </w:tc>
        <w:tc>
          <w:tcPr>
            <w:tcW w:w="732" w:type="dxa"/>
          </w:tcPr>
          <w:p w14:paraId="7F7ECDF5"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031</w:t>
            </w:r>
          </w:p>
        </w:tc>
        <w:tc>
          <w:tcPr>
            <w:tcW w:w="6214" w:type="dxa"/>
          </w:tcPr>
          <w:p w14:paraId="3EB033BA"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AÇÃO LEGISLATIVA</w:t>
            </w:r>
          </w:p>
        </w:tc>
      </w:tr>
      <w:tr w:rsidR="00C34DD3" w:rsidRPr="00EF5298" w14:paraId="5AED7969" w14:textId="77777777" w:rsidTr="00AB0D5A">
        <w:tc>
          <w:tcPr>
            <w:tcW w:w="2263" w:type="dxa"/>
          </w:tcPr>
          <w:p w14:paraId="613FB817"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Programa</w:t>
            </w:r>
          </w:p>
        </w:tc>
        <w:tc>
          <w:tcPr>
            <w:tcW w:w="732" w:type="dxa"/>
          </w:tcPr>
          <w:p w14:paraId="648621F2"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0017</w:t>
            </w:r>
          </w:p>
        </w:tc>
        <w:tc>
          <w:tcPr>
            <w:tcW w:w="6214" w:type="dxa"/>
          </w:tcPr>
          <w:p w14:paraId="08D127B8"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PROCESSO LEGISLATIVO</w:t>
            </w:r>
          </w:p>
        </w:tc>
      </w:tr>
      <w:tr w:rsidR="00C34DD3" w:rsidRPr="00EF5298" w14:paraId="33E0AC7F" w14:textId="77777777" w:rsidTr="00AB0D5A">
        <w:tc>
          <w:tcPr>
            <w:tcW w:w="2263" w:type="dxa"/>
          </w:tcPr>
          <w:p w14:paraId="63579A7E"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Projeto/Atividade</w:t>
            </w:r>
          </w:p>
        </w:tc>
        <w:tc>
          <w:tcPr>
            <w:tcW w:w="732" w:type="dxa"/>
          </w:tcPr>
          <w:p w14:paraId="32CEBC73"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2001</w:t>
            </w:r>
          </w:p>
        </w:tc>
        <w:tc>
          <w:tcPr>
            <w:tcW w:w="6214" w:type="dxa"/>
          </w:tcPr>
          <w:p w14:paraId="4020581A"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MANUTENÇÃO E ENCARGOS COM A CÂMARA</w:t>
            </w:r>
          </w:p>
        </w:tc>
      </w:tr>
      <w:tr w:rsidR="00C34DD3" w:rsidRPr="00EF5298" w14:paraId="0AFFBAD5" w14:textId="77777777" w:rsidTr="00AB0D5A">
        <w:tc>
          <w:tcPr>
            <w:tcW w:w="2263" w:type="dxa"/>
          </w:tcPr>
          <w:p w14:paraId="4D464FD0"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COD Reduzido</w:t>
            </w:r>
          </w:p>
        </w:tc>
        <w:tc>
          <w:tcPr>
            <w:tcW w:w="6946" w:type="dxa"/>
            <w:gridSpan w:val="2"/>
          </w:tcPr>
          <w:p w14:paraId="1D70C9F0"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00</w:t>
            </w:r>
            <w:r>
              <w:rPr>
                <w:rFonts w:ascii="Calibri" w:eastAsia="Calibri" w:hAnsi="Calibri" w:cs="Calibri"/>
                <w:sz w:val="24"/>
                <w:szCs w:val="24"/>
                <w:lang w:val="pt-BR"/>
              </w:rPr>
              <w:t>08</w:t>
            </w:r>
          </w:p>
        </w:tc>
      </w:tr>
      <w:tr w:rsidR="00C34DD3" w:rsidRPr="00EF5298" w14:paraId="7AF12821" w14:textId="77777777" w:rsidTr="00AB0D5A">
        <w:tc>
          <w:tcPr>
            <w:tcW w:w="2263" w:type="dxa"/>
          </w:tcPr>
          <w:p w14:paraId="0FAF2B2A"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Dotação</w:t>
            </w:r>
          </w:p>
        </w:tc>
        <w:tc>
          <w:tcPr>
            <w:tcW w:w="6946" w:type="dxa"/>
            <w:gridSpan w:val="2"/>
          </w:tcPr>
          <w:p w14:paraId="4E179D0F"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3390.30.00.00.00</w:t>
            </w:r>
          </w:p>
        </w:tc>
      </w:tr>
      <w:tr w:rsidR="00C34DD3" w:rsidRPr="00EF5298" w14:paraId="5BEB26DC" w14:textId="77777777" w:rsidTr="00AB0D5A">
        <w:tc>
          <w:tcPr>
            <w:tcW w:w="2263" w:type="dxa"/>
          </w:tcPr>
          <w:p w14:paraId="109D7878"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Natureza da Despesa</w:t>
            </w:r>
          </w:p>
        </w:tc>
        <w:tc>
          <w:tcPr>
            <w:tcW w:w="6946" w:type="dxa"/>
            <w:gridSpan w:val="2"/>
          </w:tcPr>
          <w:p w14:paraId="04235E73"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MATERIAL DE CONSUMO</w:t>
            </w:r>
          </w:p>
        </w:tc>
      </w:tr>
      <w:tr w:rsidR="00C34DD3" w:rsidRPr="00B7290D" w14:paraId="62000D85" w14:textId="77777777" w:rsidTr="00AB0D5A">
        <w:tc>
          <w:tcPr>
            <w:tcW w:w="2263" w:type="dxa"/>
          </w:tcPr>
          <w:p w14:paraId="673EB1E4" w14:textId="77777777" w:rsidR="00C34DD3" w:rsidRPr="007878DD" w:rsidRDefault="00C34DD3" w:rsidP="00AB0D5A">
            <w:pPr>
              <w:widowControl/>
              <w:autoSpaceDE/>
              <w:autoSpaceDN/>
              <w:spacing w:line="276" w:lineRule="auto"/>
              <w:jc w:val="both"/>
              <w:rPr>
                <w:rFonts w:ascii="Calibri" w:eastAsia="Calibri" w:hAnsi="Calibri" w:cs="Calibri"/>
                <w:b/>
                <w:bCs/>
                <w:sz w:val="24"/>
                <w:szCs w:val="24"/>
                <w:lang w:val="pt-BR"/>
              </w:rPr>
            </w:pPr>
            <w:r w:rsidRPr="007878DD">
              <w:rPr>
                <w:rFonts w:ascii="Calibri" w:eastAsia="Calibri" w:hAnsi="Calibri" w:cs="Calibri"/>
                <w:b/>
                <w:bCs/>
                <w:sz w:val="24"/>
                <w:szCs w:val="24"/>
                <w:lang w:val="pt-BR"/>
              </w:rPr>
              <w:t>Fonte de Recurso</w:t>
            </w:r>
          </w:p>
        </w:tc>
        <w:tc>
          <w:tcPr>
            <w:tcW w:w="6946" w:type="dxa"/>
            <w:gridSpan w:val="2"/>
          </w:tcPr>
          <w:p w14:paraId="6B3B6E36" w14:textId="77777777" w:rsidR="00C34DD3" w:rsidRPr="007878DD" w:rsidRDefault="00C34DD3" w:rsidP="00AB0D5A">
            <w:pPr>
              <w:widowControl/>
              <w:autoSpaceDE/>
              <w:autoSpaceDN/>
              <w:spacing w:line="276" w:lineRule="auto"/>
              <w:jc w:val="both"/>
              <w:rPr>
                <w:rFonts w:ascii="Calibri" w:eastAsia="Calibri" w:hAnsi="Calibri" w:cs="Calibri"/>
                <w:sz w:val="24"/>
                <w:szCs w:val="24"/>
                <w:lang w:val="pt-BR"/>
              </w:rPr>
            </w:pPr>
            <w:r w:rsidRPr="007878DD">
              <w:rPr>
                <w:rFonts w:ascii="Calibri" w:eastAsia="Calibri" w:hAnsi="Calibri" w:cs="Calibri"/>
                <w:sz w:val="24"/>
                <w:szCs w:val="24"/>
                <w:lang w:val="pt-BR"/>
              </w:rPr>
              <w:t>1500000000 – Não vinculados a Impostos</w:t>
            </w:r>
          </w:p>
        </w:tc>
      </w:tr>
    </w:tbl>
    <w:p w14:paraId="3713838E" w14:textId="77777777" w:rsidR="00C34DD3" w:rsidRPr="00B7290D" w:rsidRDefault="00C34DD3" w:rsidP="00C34DD3">
      <w:pPr>
        <w:pStyle w:val="Default"/>
        <w:spacing w:line="276" w:lineRule="auto"/>
        <w:jc w:val="both"/>
        <w:rPr>
          <w:rFonts w:ascii="Calibri" w:hAnsi="Calibri" w:cs="Calibri"/>
          <w:b/>
          <w:bCs/>
        </w:rPr>
      </w:pPr>
    </w:p>
    <w:p w14:paraId="02AAA912" w14:textId="77777777" w:rsidR="00C34DD3" w:rsidRPr="00B7290D" w:rsidRDefault="00C34DD3" w:rsidP="00C34DD3">
      <w:pPr>
        <w:pStyle w:val="Corpodetexto"/>
        <w:spacing w:line="276" w:lineRule="auto"/>
        <w:ind w:right="3"/>
        <w:jc w:val="both"/>
        <w:rPr>
          <w:rFonts w:ascii="Calibri" w:hAnsi="Calibri" w:cs="Calibri"/>
          <w:bCs w:val="0"/>
          <w:sz w:val="24"/>
          <w:szCs w:val="24"/>
          <w:u w:val="single"/>
          <w:lang w:val="pt-BR" w:eastAsia="pt-BR"/>
        </w:rPr>
      </w:pPr>
      <w:r w:rsidRPr="00B7290D">
        <w:rPr>
          <w:rFonts w:ascii="Calibri" w:hAnsi="Calibri" w:cs="Calibri"/>
          <w:bCs w:val="0"/>
          <w:sz w:val="24"/>
          <w:szCs w:val="24"/>
          <w:u w:val="single"/>
          <w:lang w:val="pt-BR" w:eastAsia="pt-BR"/>
        </w:rPr>
        <w:t>CLÁUSULA DÉCIMA TERCEIRA – DO FISCAL DO CONTRATO:</w:t>
      </w:r>
    </w:p>
    <w:p w14:paraId="6824B9C7"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sz w:val="24"/>
          <w:szCs w:val="24"/>
        </w:rPr>
        <w:t xml:space="preserve">13.1. </w:t>
      </w:r>
      <w:r w:rsidRPr="00B7290D">
        <w:rPr>
          <w:rFonts w:ascii="Calibri" w:hAnsi="Calibri" w:cs="Calibri"/>
          <w:sz w:val="24"/>
          <w:szCs w:val="24"/>
        </w:rPr>
        <w:t>A fiscalização do presente Contrato será realizada pelo Servidor ........., ocupante do Cargo de ..........., matrícula funcional nº ........, nomeado pela Portaria nº .... de ........., devendo este:</w:t>
      </w:r>
    </w:p>
    <w:p w14:paraId="63F807DF"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b/>
          <w:sz w:val="24"/>
          <w:szCs w:val="24"/>
        </w:rPr>
        <w:t xml:space="preserve">13.2. </w:t>
      </w:r>
      <w:r w:rsidRPr="00B7290D">
        <w:rPr>
          <w:rFonts w:ascii="Calibri" w:hAnsi="Calibri" w:cs="Calibri"/>
          <w:sz w:val="24"/>
          <w:szCs w:val="24"/>
        </w:rPr>
        <w:t>Promover a avaliação e fiscalização da entrega dos produtos, solicitando à Contratada e seus prepostos todas as providências necessárias ao bom andamento do Contrato;</w:t>
      </w:r>
    </w:p>
    <w:p w14:paraId="3D52DB2A" w14:textId="77777777" w:rsidR="00C34DD3" w:rsidRPr="00B7290D" w:rsidRDefault="00C34DD3" w:rsidP="00C34DD3">
      <w:pPr>
        <w:pStyle w:val="Default"/>
        <w:spacing w:line="276" w:lineRule="auto"/>
        <w:ind w:right="3"/>
        <w:jc w:val="both"/>
        <w:rPr>
          <w:rFonts w:ascii="Calibri" w:hAnsi="Calibri" w:cs="Calibri"/>
        </w:rPr>
      </w:pPr>
      <w:r w:rsidRPr="00B7290D">
        <w:rPr>
          <w:rFonts w:ascii="Calibri" w:hAnsi="Calibri" w:cs="Calibri"/>
          <w:b/>
        </w:rPr>
        <w:t xml:space="preserve">13.3. </w:t>
      </w:r>
      <w:r w:rsidRPr="00B7290D">
        <w:rPr>
          <w:rFonts w:ascii="Calibri" w:hAnsi="Calibri" w:cs="Calibri"/>
        </w:rPr>
        <w:t>Atestar as notas fiscais da Contratada para efeitos de pagamento;</w:t>
      </w:r>
    </w:p>
    <w:p w14:paraId="2EAEBC57" w14:textId="77777777" w:rsidR="00C34DD3" w:rsidRPr="00B7290D" w:rsidRDefault="00C34DD3" w:rsidP="00C34DD3">
      <w:pPr>
        <w:pStyle w:val="Default"/>
        <w:spacing w:line="276" w:lineRule="auto"/>
        <w:ind w:right="3"/>
        <w:jc w:val="both"/>
        <w:rPr>
          <w:rFonts w:ascii="Calibri" w:hAnsi="Calibri" w:cs="Calibri"/>
        </w:rPr>
      </w:pPr>
      <w:r w:rsidRPr="00B7290D">
        <w:rPr>
          <w:rFonts w:ascii="Calibri" w:hAnsi="Calibri" w:cs="Calibri"/>
          <w:b/>
        </w:rPr>
        <w:t xml:space="preserve">13.4. </w:t>
      </w:r>
      <w:r w:rsidRPr="00B7290D">
        <w:rPr>
          <w:rFonts w:ascii="Calibri" w:hAnsi="Calibri" w:cs="Calibri"/>
        </w:rPr>
        <w:t>Solicitar a Presidente as providências que ultrapassem a sua competência, possibilitando a adoção das medidas convenientes para a perfeita execução do Contrato.</w:t>
      </w:r>
    </w:p>
    <w:p w14:paraId="007C2688" w14:textId="77777777" w:rsidR="00C34DD3" w:rsidRPr="00B7290D" w:rsidRDefault="00C34DD3" w:rsidP="00C34DD3">
      <w:pPr>
        <w:pStyle w:val="Default"/>
        <w:spacing w:line="276" w:lineRule="auto"/>
        <w:ind w:right="3"/>
        <w:jc w:val="both"/>
        <w:rPr>
          <w:rFonts w:ascii="Calibri" w:hAnsi="Calibri" w:cs="Calibri"/>
        </w:rPr>
      </w:pPr>
      <w:r w:rsidRPr="00B7290D">
        <w:rPr>
          <w:rFonts w:ascii="Calibri" w:hAnsi="Calibri" w:cs="Calibri"/>
          <w:b/>
        </w:rPr>
        <w:t xml:space="preserve">13.5. </w:t>
      </w:r>
      <w:r w:rsidRPr="00B7290D">
        <w:rPr>
          <w:rFonts w:ascii="Calibri" w:hAnsi="Calibri" w:cs="Calibri"/>
        </w:rPr>
        <w:t>A gestão do contrato será realizada pelo Setor de Contratos a quem competirá controlar prazos e vigência, bem como proceder às notificações.</w:t>
      </w:r>
    </w:p>
    <w:p w14:paraId="35DEE97A" w14:textId="77777777" w:rsidR="00C34DD3" w:rsidRPr="00B7290D" w:rsidRDefault="00C34DD3" w:rsidP="00C34DD3">
      <w:pPr>
        <w:spacing w:line="276" w:lineRule="auto"/>
        <w:jc w:val="both"/>
        <w:rPr>
          <w:rFonts w:ascii="Calibri" w:hAnsi="Calibri" w:cs="Calibri"/>
          <w:b/>
          <w:bCs/>
          <w:sz w:val="24"/>
          <w:szCs w:val="24"/>
          <w:u w:val="single"/>
        </w:rPr>
      </w:pPr>
    </w:p>
    <w:p w14:paraId="43AFBE65" w14:textId="77777777" w:rsidR="00C34DD3" w:rsidRPr="00B7290D" w:rsidRDefault="00C34DD3" w:rsidP="00C34DD3">
      <w:pPr>
        <w:spacing w:line="276" w:lineRule="auto"/>
        <w:jc w:val="both"/>
        <w:rPr>
          <w:rFonts w:ascii="Calibri" w:hAnsi="Calibri" w:cs="Calibri"/>
          <w:b/>
          <w:bCs/>
          <w:sz w:val="24"/>
          <w:szCs w:val="24"/>
          <w:u w:val="single"/>
        </w:rPr>
      </w:pPr>
      <w:r w:rsidRPr="00B7290D">
        <w:rPr>
          <w:rFonts w:ascii="Calibri" w:hAnsi="Calibri" w:cs="Calibri"/>
          <w:b/>
          <w:bCs/>
          <w:sz w:val="24"/>
          <w:szCs w:val="24"/>
          <w:u w:val="single"/>
        </w:rPr>
        <w:t>CLÁUSULA DÉCIMA QUARTA – DO RECEBIMENTO E ACEITAÇÃO:</w:t>
      </w:r>
    </w:p>
    <w:p w14:paraId="4827FC29" w14:textId="77777777" w:rsidR="00C34DD3" w:rsidRPr="00B7290D" w:rsidRDefault="00C34DD3" w:rsidP="00C34DD3">
      <w:pPr>
        <w:pStyle w:val="Corpodetexto"/>
        <w:spacing w:line="276" w:lineRule="auto"/>
        <w:jc w:val="both"/>
        <w:rPr>
          <w:rFonts w:ascii="Calibri" w:hAnsi="Calibri" w:cs="Calibri"/>
          <w:b w:val="0"/>
          <w:bCs w:val="0"/>
          <w:sz w:val="24"/>
          <w:szCs w:val="24"/>
        </w:rPr>
      </w:pPr>
      <w:r w:rsidRPr="00B7290D">
        <w:rPr>
          <w:rFonts w:ascii="Calibri" w:hAnsi="Calibri" w:cs="Calibri"/>
          <w:bCs w:val="0"/>
          <w:sz w:val="24"/>
          <w:szCs w:val="24"/>
        </w:rPr>
        <w:t>14.1.</w:t>
      </w:r>
      <w:r w:rsidRPr="00B7290D">
        <w:rPr>
          <w:rFonts w:ascii="Calibri" w:hAnsi="Calibri" w:cs="Calibri"/>
          <w:sz w:val="24"/>
          <w:szCs w:val="24"/>
        </w:rPr>
        <w:t xml:space="preserve"> </w:t>
      </w:r>
      <w:r w:rsidRPr="00B7290D">
        <w:rPr>
          <w:rFonts w:ascii="Calibri" w:hAnsi="Calibri" w:cs="Calibri"/>
          <w:b w:val="0"/>
          <w:bCs w:val="0"/>
          <w:sz w:val="24"/>
          <w:szCs w:val="24"/>
        </w:rPr>
        <w:t>As entregas dos produtos serão feitas na forma contratual,de</w:t>
      </w:r>
      <w:r>
        <w:rPr>
          <w:rFonts w:ascii="Calibri" w:hAnsi="Calibri" w:cs="Calibri"/>
          <w:b w:val="0"/>
          <w:bCs w:val="0"/>
          <w:sz w:val="24"/>
          <w:szCs w:val="24"/>
        </w:rPr>
        <w:t xml:space="preserve"> acordo com a solicitação do setor responsavel</w:t>
      </w:r>
      <w:r w:rsidRPr="00B7290D">
        <w:rPr>
          <w:rFonts w:ascii="Calibri" w:hAnsi="Calibri" w:cs="Calibri"/>
          <w:b w:val="0"/>
          <w:bCs w:val="0"/>
          <w:sz w:val="24"/>
          <w:szCs w:val="24"/>
        </w:rPr>
        <w:t>, mediante termo circunstanciado de recebimento</w:t>
      </w:r>
      <w:r w:rsidRPr="00B7290D">
        <w:rPr>
          <w:rFonts w:ascii="Calibri" w:hAnsi="Calibri" w:cs="Calibri"/>
          <w:b w:val="0"/>
          <w:sz w:val="24"/>
          <w:szCs w:val="24"/>
        </w:rPr>
        <w:t xml:space="preserve">, </w:t>
      </w:r>
      <w:r w:rsidRPr="00B7290D">
        <w:rPr>
          <w:rFonts w:ascii="Calibri" w:hAnsi="Calibri" w:cs="Calibri"/>
          <w:b w:val="0"/>
          <w:bCs w:val="0"/>
          <w:sz w:val="24"/>
          <w:szCs w:val="24"/>
        </w:rPr>
        <w:t>na figura da pessoa designada, que deverá atestar seu recebimento.</w:t>
      </w:r>
    </w:p>
    <w:p w14:paraId="41019812" w14:textId="77777777" w:rsidR="00C34DD3" w:rsidRPr="00B7290D" w:rsidRDefault="00C34DD3" w:rsidP="00C34DD3">
      <w:pPr>
        <w:pStyle w:val="Corpodetexto"/>
        <w:spacing w:line="276" w:lineRule="auto"/>
        <w:jc w:val="both"/>
        <w:rPr>
          <w:rFonts w:ascii="Calibri" w:hAnsi="Calibri" w:cs="Calibri"/>
          <w:b w:val="0"/>
          <w:bCs w:val="0"/>
          <w:sz w:val="24"/>
          <w:szCs w:val="24"/>
        </w:rPr>
      </w:pPr>
      <w:r w:rsidRPr="00B7290D">
        <w:rPr>
          <w:rFonts w:ascii="Calibri" w:hAnsi="Calibri" w:cs="Calibri"/>
          <w:bCs w:val="0"/>
          <w:sz w:val="24"/>
          <w:szCs w:val="24"/>
        </w:rPr>
        <w:t>14.2.</w:t>
      </w:r>
      <w:r w:rsidRPr="00B7290D">
        <w:rPr>
          <w:rFonts w:ascii="Calibri" w:hAnsi="Calibri" w:cs="Calibri"/>
          <w:sz w:val="24"/>
          <w:szCs w:val="24"/>
        </w:rPr>
        <w:t xml:space="preserve"> </w:t>
      </w:r>
      <w:r w:rsidRPr="00B7290D">
        <w:rPr>
          <w:rFonts w:ascii="Calibri" w:hAnsi="Calibri" w:cs="Calibri"/>
          <w:b w:val="0"/>
          <w:bCs w:val="0"/>
          <w:sz w:val="24"/>
          <w:szCs w:val="24"/>
        </w:rPr>
        <w:t>O recebimento definitivo, mediante lavratura de termo circunstanciado, será feito ao final do contrato.</w:t>
      </w:r>
    </w:p>
    <w:p w14:paraId="7533C8F2"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14.3. </w:t>
      </w:r>
      <w:r w:rsidRPr="00B7290D">
        <w:rPr>
          <w:rFonts w:ascii="Calibri" w:hAnsi="Calibri" w:cs="Calibri"/>
          <w:sz w:val="24"/>
          <w:szCs w:val="24"/>
        </w:rPr>
        <w:t>Serão recebidos de acordo com o que dispõe a Lei 14.133/2021.</w:t>
      </w:r>
    </w:p>
    <w:p w14:paraId="5EB0E705"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 xml:space="preserve">14.4. </w:t>
      </w:r>
      <w:r w:rsidRPr="00B7290D">
        <w:rPr>
          <w:rFonts w:ascii="Calibri" w:hAnsi="Calibri" w:cs="Calibri"/>
          <w:sz w:val="24"/>
          <w:szCs w:val="24"/>
        </w:rPr>
        <w:t xml:space="preserve">A Câmara reserva para si o direito de recusar os produtos em desacordo com o contrato, devendo ser refeitos a expensas da contratada, sem que isto lhe agregue direito ao recebimento de adicionais. </w:t>
      </w:r>
    </w:p>
    <w:p w14:paraId="439B9571" w14:textId="77777777" w:rsidR="00C34DD3" w:rsidRPr="00B7290D" w:rsidRDefault="00C34DD3" w:rsidP="00C34DD3">
      <w:pPr>
        <w:spacing w:line="276" w:lineRule="auto"/>
        <w:jc w:val="both"/>
        <w:rPr>
          <w:rFonts w:ascii="Calibri" w:hAnsi="Calibri" w:cs="Calibri"/>
          <w:sz w:val="24"/>
          <w:szCs w:val="24"/>
        </w:rPr>
      </w:pPr>
    </w:p>
    <w:p w14:paraId="42C0D5BC" w14:textId="77777777" w:rsidR="00C34DD3" w:rsidRPr="00B7290D" w:rsidRDefault="00C34DD3" w:rsidP="00C34DD3">
      <w:pPr>
        <w:spacing w:line="276" w:lineRule="auto"/>
        <w:jc w:val="both"/>
        <w:rPr>
          <w:rFonts w:ascii="Calibri" w:hAnsi="Calibri" w:cs="Calibri"/>
          <w:b/>
          <w:bCs/>
          <w:sz w:val="24"/>
          <w:szCs w:val="24"/>
          <w:u w:val="single"/>
        </w:rPr>
      </w:pPr>
      <w:r w:rsidRPr="00B7290D">
        <w:rPr>
          <w:rFonts w:ascii="Calibri" w:hAnsi="Calibri" w:cs="Calibri"/>
          <w:b/>
          <w:bCs/>
          <w:sz w:val="24"/>
          <w:szCs w:val="24"/>
          <w:u w:val="single"/>
        </w:rPr>
        <w:t xml:space="preserve">CLÁUSULA DÉCIMA QUINTA – </w:t>
      </w:r>
      <w:r w:rsidRPr="00B7290D">
        <w:rPr>
          <w:rFonts w:ascii="Calibri" w:hAnsi="Calibri" w:cs="Calibri"/>
          <w:b/>
          <w:sz w:val="24"/>
          <w:szCs w:val="24"/>
          <w:u w:val="single"/>
        </w:rPr>
        <w:t>DA LEI DE PROTEÇÃO DE DADOS</w:t>
      </w:r>
    </w:p>
    <w:p w14:paraId="7AD46449" w14:textId="77777777" w:rsidR="00C34DD3" w:rsidRPr="00B7290D" w:rsidRDefault="00C34DD3" w:rsidP="00C34DD3">
      <w:pPr>
        <w:widowControl/>
        <w:autoSpaceDE/>
        <w:autoSpaceDN/>
        <w:spacing w:after="5" w:line="276" w:lineRule="auto"/>
        <w:ind w:left="10" w:right="53"/>
        <w:jc w:val="both"/>
        <w:rPr>
          <w:rFonts w:ascii="Calibri" w:hAnsi="Calibri" w:cs="Calibri"/>
          <w:sz w:val="24"/>
          <w:szCs w:val="24"/>
        </w:rPr>
      </w:pPr>
      <w:r w:rsidRPr="00B7290D">
        <w:rPr>
          <w:rFonts w:ascii="Calibri" w:hAnsi="Calibri" w:cs="Calibri"/>
          <w:b/>
          <w:bCs/>
          <w:sz w:val="24"/>
          <w:szCs w:val="24"/>
        </w:rPr>
        <w:lastRenderedPageBreak/>
        <w:t>15.1.</w:t>
      </w:r>
      <w:r w:rsidRPr="00B7290D">
        <w:rPr>
          <w:rFonts w:ascii="Calibri" w:hAnsi="Calibri" w:cs="Calibri"/>
          <w:sz w:val="24"/>
          <w:szCs w:val="24"/>
        </w:rPr>
        <w:t xml:space="preserve"> 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4118404D" w14:textId="77777777" w:rsidR="00C34DD3" w:rsidRPr="00B7290D" w:rsidRDefault="00C34DD3" w:rsidP="00C34DD3">
      <w:pPr>
        <w:widowControl/>
        <w:autoSpaceDE/>
        <w:autoSpaceDN/>
        <w:spacing w:after="5" w:line="276" w:lineRule="auto"/>
        <w:ind w:left="10" w:right="53"/>
        <w:jc w:val="both"/>
        <w:rPr>
          <w:rFonts w:ascii="Calibri" w:hAnsi="Calibri" w:cs="Calibri"/>
          <w:sz w:val="24"/>
          <w:szCs w:val="24"/>
        </w:rPr>
      </w:pPr>
      <w:r w:rsidRPr="00B7290D">
        <w:rPr>
          <w:rFonts w:ascii="Calibri" w:hAnsi="Calibri" w:cs="Calibri"/>
          <w:b/>
          <w:bCs/>
          <w:sz w:val="24"/>
          <w:szCs w:val="24"/>
        </w:rPr>
        <w:t>15.2.</w:t>
      </w:r>
      <w:r w:rsidRPr="00B7290D">
        <w:rPr>
          <w:rFonts w:ascii="Calibri" w:hAnsi="Calibri" w:cs="Calibr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5A67A682" w14:textId="77777777" w:rsidR="00C34DD3" w:rsidRPr="00B7290D" w:rsidRDefault="00C34DD3" w:rsidP="00C34DD3">
      <w:pPr>
        <w:widowControl/>
        <w:autoSpaceDE/>
        <w:autoSpaceDN/>
        <w:spacing w:after="5" w:line="276" w:lineRule="auto"/>
        <w:ind w:left="10" w:right="53"/>
        <w:jc w:val="both"/>
        <w:rPr>
          <w:rFonts w:ascii="Calibri" w:hAnsi="Calibri" w:cs="Calibri"/>
          <w:sz w:val="24"/>
          <w:szCs w:val="24"/>
        </w:rPr>
      </w:pPr>
      <w:r w:rsidRPr="00B7290D">
        <w:rPr>
          <w:rFonts w:ascii="Calibri" w:hAnsi="Calibri" w:cs="Calibri"/>
          <w:b/>
          <w:bCs/>
          <w:sz w:val="24"/>
          <w:szCs w:val="24"/>
        </w:rPr>
        <w:t>15.3.</w:t>
      </w:r>
      <w:r w:rsidRPr="00B7290D">
        <w:rPr>
          <w:rFonts w:ascii="Calibri" w:hAnsi="Calibri" w:cs="Calibr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aviso de dispensa, ou nos limites do consentimento expressamente manifestado por escrito por seus respectivos titulares. </w:t>
      </w:r>
    </w:p>
    <w:p w14:paraId="556BAF94" w14:textId="77777777" w:rsidR="00C34DD3" w:rsidRPr="00B7290D" w:rsidRDefault="00C34DD3" w:rsidP="00C34DD3">
      <w:pPr>
        <w:pStyle w:val="Default"/>
        <w:spacing w:line="276" w:lineRule="auto"/>
        <w:ind w:right="3"/>
        <w:jc w:val="both"/>
        <w:rPr>
          <w:rFonts w:ascii="Calibri" w:hAnsi="Calibri" w:cs="Calibri"/>
        </w:rPr>
      </w:pPr>
    </w:p>
    <w:p w14:paraId="1F3B9F41" w14:textId="77777777" w:rsidR="00C34DD3" w:rsidRPr="00B7290D" w:rsidRDefault="00C34DD3" w:rsidP="00C34DD3">
      <w:pPr>
        <w:spacing w:line="276" w:lineRule="auto"/>
        <w:jc w:val="both"/>
        <w:rPr>
          <w:rFonts w:ascii="Calibri" w:hAnsi="Calibri" w:cs="Calibri"/>
          <w:b/>
          <w:sz w:val="24"/>
          <w:szCs w:val="24"/>
        </w:rPr>
      </w:pPr>
      <w:r w:rsidRPr="00B7290D">
        <w:rPr>
          <w:rFonts w:ascii="Calibri" w:hAnsi="Calibri" w:cs="Calibri"/>
          <w:b/>
          <w:bCs/>
          <w:sz w:val="24"/>
          <w:szCs w:val="24"/>
          <w:u w:val="single"/>
        </w:rPr>
        <w:t xml:space="preserve">CLÁUSULA DÉCIMA SEXTA – </w:t>
      </w:r>
      <w:r w:rsidRPr="00B7290D">
        <w:rPr>
          <w:rFonts w:ascii="Calibri" w:hAnsi="Calibri" w:cs="Calibri"/>
          <w:b/>
          <w:sz w:val="24"/>
          <w:szCs w:val="24"/>
          <w:u w:val="single"/>
        </w:rPr>
        <w:t>DA LEGISLAÇÃO APLICÁVEL E CASOS OMISSOS:</w:t>
      </w:r>
    </w:p>
    <w:p w14:paraId="4D5935F6"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16 -</w:t>
      </w:r>
      <w:r w:rsidRPr="00B7290D">
        <w:rPr>
          <w:rFonts w:ascii="Calibri" w:hAnsi="Calibri" w:cs="Calibri"/>
          <w:sz w:val="24"/>
          <w:szCs w:val="24"/>
        </w:rPr>
        <w:t xml:space="preserve"> Constituição da República Federativa do Brasil de 1988.</w:t>
      </w:r>
    </w:p>
    <w:p w14:paraId="727804CB"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16.1</w:t>
      </w:r>
      <w:r w:rsidRPr="00B7290D">
        <w:rPr>
          <w:rFonts w:ascii="Calibri" w:hAnsi="Calibri" w:cs="Calibri"/>
          <w:sz w:val="24"/>
          <w:szCs w:val="24"/>
        </w:rPr>
        <w:t xml:space="preserve"> - Lei Federal n.º 14.133/2021.</w:t>
      </w:r>
    </w:p>
    <w:p w14:paraId="015CC534"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16.2</w:t>
      </w:r>
      <w:r w:rsidRPr="00B7290D">
        <w:rPr>
          <w:rFonts w:ascii="Calibri" w:hAnsi="Calibri" w:cs="Calibri"/>
          <w:sz w:val="24"/>
          <w:szCs w:val="24"/>
        </w:rPr>
        <w:t xml:space="preserve"> - Supletivamente o Código Civil Brasileiro.</w:t>
      </w:r>
    </w:p>
    <w:p w14:paraId="5F060D44"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16.3</w:t>
      </w:r>
      <w:r w:rsidRPr="00B7290D">
        <w:rPr>
          <w:rFonts w:ascii="Calibri" w:hAnsi="Calibri" w:cs="Calibri"/>
          <w:sz w:val="24"/>
          <w:szCs w:val="24"/>
        </w:rPr>
        <w:t xml:space="preserve"> – Resolução Nº. 009/2022 e Nº. 010/2022</w:t>
      </w:r>
      <w:r>
        <w:rPr>
          <w:rFonts w:ascii="Calibri" w:hAnsi="Calibri" w:cs="Calibri"/>
          <w:sz w:val="24"/>
          <w:szCs w:val="24"/>
        </w:rPr>
        <w:t xml:space="preserve"> da Câmara Municipal de Nova Guarita/MT.</w:t>
      </w:r>
    </w:p>
    <w:p w14:paraId="0637DE72" w14:textId="77777777" w:rsidR="00C34DD3" w:rsidRPr="00B7290D" w:rsidRDefault="00C34DD3" w:rsidP="00C34DD3">
      <w:pPr>
        <w:spacing w:line="276" w:lineRule="auto"/>
        <w:jc w:val="both"/>
        <w:rPr>
          <w:rFonts w:ascii="Calibri" w:hAnsi="Calibri" w:cs="Calibri"/>
          <w:sz w:val="24"/>
          <w:szCs w:val="24"/>
        </w:rPr>
      </w:pPr>
      <w:r w:rsidRPr="00B7290D">
        <w:rPr>
          <w:rFonts w:ascii="Calibri" w:hAnsi="Calibri" w:cs="Calibri"/>
          <w:b/>
          <w:sz w:val="24"/>
          <w:szCs w:val="24"/>
        </w:rPr>
        <w:t>16.4</w:t>
      </w:r>
      <w:r w:rsidRPr="00B7290D">
        <w:rPr>
          <w:rFonts w:ascii="Calibri" w:hAnsi="Calibri" w:cs="Calibri"/>
          <w:sz w:val="24"/>
          <w:szCs w:val="24"/>
        </w:rPr>
        <w:t xml:space="preserve"> - Subsidiariamente toda a legislação em vigor.</w:t>
      </w:r>
    </w:p>
    <w:p w14:paraId="285D7A35" w14:textId="77777777" w:rsidR="00C34DD3" w:rsidRPr="00B7290D" w:rsidRDefault="00C34DD3" w:rsidP="00C34DD3">
      <w:pPr>
        <w:tabs>
          <w:tab w:val="left" w:pos="1425"/>
        </w:tabs>
        <w:spacing w:line="276" w:lineRule="auto"/>
        <w:ind w:right="3"/>
        <w:jc w:val="both"/>
        <w:rPr>
          <w:rFonts w:ascii="Calibri" w:hAnsi="Calibri" w:cs="Calibri"/>
          <w:sz w:val="24"/>
          <w:szCs w:val="24"/>
        </w:rPr>
      </w:pPr>
    </w:p>
    <w:p w14:paraId="2525FEF9" w14:textId="77777777" w:rsidR="00C34DD3" w:rsidRPr="00B7290D" w:rsidRDefault="00C34DD3" w:rsidP="00C34DD3">
      <w:pPr>
        <w:spacing w:line="276" w:lineRule="auto"/>
        <w:ind w:right="3"/>
        <w:jc w:val="both"/>
        <w:rPr>
          <w:rFonts w:ascii="Calibri" w:hAnsi="Calibri" w:cs="Calibri"/>
          <w:b/>
          <w:bCs/>
          <w:sz w:val="24"/>
          <w:szCs w:val="24"/>
          <w:u w:val="single"/>
        </w:rPr>
      </w:pPr>
      <w:r w:rsidRPr="00B7290D">
        <w:rPr>
          <w:rFonts w:ascii="Calibri" w:hAnsi="Calibri" w:cs="Calibri"/>
          <w:b/>
          <w:bCs/>
          <w:sz w:val="24"/>
          <w:szCs w:val="24"/>
          <w:u w:val="single"/>
        </w:rPr>
        <w:t>CLÁUSULA DÉCIMA SÉTIMA – DO FORO:</w:t>
      </w:r>
    </w:p>
    <w:p w14:paraId="3DB36761" w14:textId="77777777" w:rsidR="00C34DD3" w:rsidRPr="00B7290D" w:rsidRDefault="00C34DD3" w:rsidP="00C34DD3">
      <w:pPr>
        <w:pStyle w:val="PargrafodaLista"/>
        <w:spacing w:line="276" w:lineRule="auto"/>
        <w:ind w:left="0"/>
        <w:jc w:val="both"/>
        <w:rPr>
          <w:rFonts w:ascii="Calibri" w:hAnsi="Calibri" w:cs="Calibri"/>
          <w:sz w:val="24"/>
          <w:szCs w:val="24"/>
        </w:rPr>
      </w:pPr>
      <w:r w:rsidRPr="00B7290D">
        <w:rPr>
          <w:rFonts w:ascii="Calibri" w:hAnsi="Calibri" w:cs="Calibri"/>
          <w:b/>
          <w:sz w:val="24"/>
          <w:szCs w:val="24"/>
        </w:rPr>
        <w:t>17.1. –</w:t>
      </w:r>
      <w:r w:rsidRPr="00B7290D">
        <w:rPr>
          <w:rFonts w:ascii="Calibri" w:hAnsi="Calibri" w:cs="Calibri"/>
          <w:sz w:val="24"/>
          <w:szCs w:val="24"/>
        </w:rPr>
        <w:t xml:space="preserve"> Fica eleito o Foro da Comarca de Terra Nova do Norte – MT, com recusa expressa de qualquer outro por mais privilegiado que seja para dirimir os litígios decorrentes da execução deste Contrato. </w:t>
      </w:r>
    </w:p>
    <w:p w14:paraId="2691D4AC" w14:textId="77777777" w:rsidR="00C34DD3" w:rsidRPr="00B7290D" w:rsidRDefault="00C34DD3" w:rsidP="00C34DD3">
      <w:pPr>
        <w:pStyle w:val="PargrafodaLista"/>
        <w:spacing w:line="276" w:lineRule="auto"/>
        <w:ind w:left="0"/>
        <w:jc w:val="both"/>
        <w:rPr>
          <w:rFonts w:ascii="Calibri" w:hAnsi="Calibri" w:cs="Calibri"/>
          <w:sz w:val="24"/>
          <w:szCs w:val="24"/>
        </w:rPr>
      </w:pPr>
      <w:r w:rsidRPr="00B7290D">
        <w:rPr>
          <w:rFonts w:ascii="Calibri" w:hAnsi="Calibri" w:cs="Calibri"/>
          <w:b/>
          <w:bCs/>
          <w:sz w:val="24"/>
          <w:szCs w:val="24"/>
        </w:rPr>
        <w:t>17.2. -</w:t>
      </w:r>
      <w:r w:rsidRPr="00B7290D">
        <w:rPr>
          <w:rFonts w:ascii="Calibri" w:hAnsi="Calibri" w:cs="Calibr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w:t>
      </w:r>
      <w:r w:rsidRPr="00B7290D">
        <w:rPr>
          <w:rFonts w:ascii="Calibri" w:hAnsi="Calibri" w:cs="Calibri"/>
          <w:sz w:val="24"/>
          <w:szCs w:val="24"/>
        </w:rPr>
        <w:lastRenderedPageBreak/>
        <w:t xml:space="preserve">e civilmente capazes.      </w:t>
      </w:r>
    </w:p>
    <w:p w14:paraId="43989B8F" w14:textId="77777777" w:rsidR="00C34DD3" w:rsidRPr="00B7290D" w:rsidRDefault="00C34DD3" w:rsidP="00C34DD3">
      <w:pPr>
        <w:pStyle w:val="PargrafodaLista"/>
        <w:spacing w:line="276" w:lineRule="auto"/>
        <w:ind w:left="0"/>
        <w:jc w:val="both"/>
        <w:rPr>
          <w:rFonts w:ascii="Calibri" w:hAnsi="Calibri" w:cs="Calibri"/>
          <w:sz w:val="24"/>
          <w:szCs w:val="24"/>
        </w:rPr>
      </w:pPr>
    </w:p>
    <w:p w14:paraId="509484F4" w14:textId="77777777" w:rsidR="00C34DD3" w:rsidRPr="00B7290D" w:rsidRDefault="00C34DD3" w:rsidP="00C34DD3">
      <w:pPr>
        <w:spacing w:line="276" w:lineRule="auto"/>
        <w:ind w:right="3"/>
        <w:jc w:val="both"/>
        <w:rPr>
          <w:rFonts w:ascii="Calibri" w:hAnsi="Calibri" w:cs="Calibri"/>
          <w:sz w:val="24"/>
          <w:szCs w:val="24"/>
        </w:rPr>
      </w:pPr>
    </w:p>
    <w:p w14:paraId="6CBD73D5" w14:textId="77777777" w:rsidR="00C34DD3" w:rsidRPr="00B7290D" w:rsidRDefault="00C34DD3" w:rsidP="00C34DD3">
      <w:pPr>
        <w:spacing w:line="276" w:lineRule="auto"/>
        <w:ind w:right="3"/>
        <w:jc w:val="both"/>
        <w:rPr>
          <w:rFonts w:ascii="Calibri" w:hAnsi="Calibri" w:cs="Calibri"/>
          <w:sz w:val="24"/>
          <w:szCs w:val="24"/>
        </w:rPr>
      </w:pPr>
      <w:r w:rsidRPr="00B7290D">
        <w:rPr>
          <w:rFonts w:ascii="Calibri" w:hAnsi="Calibri" w:cs="Calibri"/>
          <w:sz w:val="24"/>
          <w:szCs w:val="24"/>
        </w:rPr>
        <w:t>Nova Guarita - MT, _____ de________ de ...........</w:t>
      </w:r>
    </w:p>
    <w:p w14:paraId="3B11A180" w14:textId="77777777" w:rsidR="00C34DD3" w:rsidRPr="00B7290D" w:rsidRDefault="00C34DD3" w:rsidP="00C34DD3">
      <w:pPr>
        <w:spacing w:line="276" w:lineRule="auto"/>
        <w:ind w:right="3"/>
        <w:jc w:val="both"/>
        <w:rPr>
          <w:rFonts w:ascii="Calibri" w:hAnsi="Calibri" w:cs="Calibri"/>
          <w:sz w:val="24"/>
          <w:szCs w:val="24"/>
        </w:rPr>
      </w:pPr>
    </w:p>
    <w:p w14:paraId="2E6D6D5D" w14:textId="77777777" w:rsidR="00C34DD3" w:rsidRPr="00B7290D" w:rsidRDefault="00C34DD3" w:rsidP="00C34DD3">
      <w:pPr>
        <w:spacing w:line="276" w:lineRule="auto"/>
        <w:ind w:right="3"/>
        <w:jc w:val="both"/>
        <w:rPr>
          <w:rFonts w:ascii="Calibri" w:hAnsi="Calibri" w:cs="Calibri"/>
          <w:sz w:val="24"/>
          <w:szCs w:val="24"/>
        </w:rPr>
      </w:pPr>
    </w:p>
    <w:p w14:paraId="370955AA" w14:textId="77777777" w:rsidR="00C34DD3" w:rsidRDefault="00C34DD3" w:rsidP="00C34DD3">
      <w:pPr>
        <w:spacing w:line="276" w:lineRule="auto"/>
        <w:ind w:right="3"/>
        <w:jc w:val="both"/>
        <w:rPr>
          <w:rFonts w:ascii="Calibri" w:hAnsi="Calibri" w:cs="Calibri"/>
          <w:sz w:val="24"/>
          <w:szCs w:val="24"/>
        </w:rPr>
      </w:pPr>
    </w:p>
    <w:p w14:paraId="7C281C2B" w14:textId="77777777" w:rsidR="00C34DD3" w:rsidRPr="00B7290D" w:rsidRDefault="00C34DD3" w:rsidP="00C34DD3">
      <w:pPr>
        <w:spacing w:line="276" w:lineRule="auto"/>
        <w:ind w:right="3"/>
        <w:jc w:val="both"/>
        <w:rPr>
          <w:rFonts w:ascii="Calibri" w:hAnsi="Calibri" w:cs="Calibri"/>
          <w:sz w:val="24"/>
          <w:szCs w:val="24"/>
        </w:rPr>
      </w:pPr>
    </w:p>
    <w:p w14:paraId="29CD8D6A" w14:textId="77777777" w:rsidR="00C34DD3" w:rsidRPr="00B7290D" w:rsidRDefault="00C34DD3" w:rsidP="00C34DD3">
      <w:pPr>
        <w:spacing w:line="276" w:lineRule="auto"/>
        <w:ind w:right="3"/>
        <w:jc w:val="both"/>
        <w:rPr>
          <w:rFonts w:ascii="Calibri" w:hAnsi="Calibri" w:cs="Calibri"/>
          <w:b/>
          <w:sz w:val="24"/>
          <w:szCs w:val="24"/>
        </w:rPr>
      </w:pPr>
    </w:p>
    <w:p w14:paraId="4DB6F5A5" w14:textId="77777777" w:rsidR="00C34DD3" w:rsidRPr="00B7290D" w:rsidRDefault="00C34DD3" w:rsidP="00C34DD3">
      <w:pPr>
        <w:spacing w:line="276" w:lineRule="auto"/>
        <w:jc w:val="center"/>
        <w:rPr>
          <w:rFonts w:ascii="Calibri" w:hAnsi="Calibri" w:cs="Calibri"/>
          <w:sz w:val="24"/>
          <w:szCs w:val="24"/>
        </w:rPr>
      </w:pPr>
      <w:r w:rsidRPr="00B7290D">
        <w:rPr>
          <w:rFonts w:ascii="Calibri" w:hAnsi="Calibri" w:cs="Calibri"/>
          <w:sz w:val="24"/>
          <w:szCs w:val="24"/>
        </w:rPr>
        <w:t>________________________</w:t>
      </w:r>
    </w:p>
    <w:p w14:paraId="7EFAA87C" w14:textId="77777777" w:rsidR="00C34DD3" w:rsidRPr="00B7290D" w:rsidRDefault="00C34DD3" w:rsidP="00C34DD3">
      <w:pPr>
        <w:spacing w:line="276" w:lineRule="auto"/>
        <w:jc w:val="center"/>
        <w:rPr>
          <w:rFonts w:ascii="Calibri" w:hAnsi="Calibri" w:cs="Calibri"/>
          <w:b/>
          <w:sz w:val="24"/>
          <w:szCs w:val="24"/>
        </w:rPr>
      </w:pPr>
      <w:r>
        <w:rPr>
          <w:rFonts w:ascii="Calibri" w:hAnsi="Calibri" w:cs="Calibri"/>
          <w:b/>
          <w:sz w:val="24"/>
          <w:szCs w:val="24"/>
        </w:rPr>
        <w:t>GEANE FATIMA BOSCHETTI BUENO</w:t>
      </w:r>
    </w:p>
    <w:p w14:paraId="711E8C50" w14:textId="77777777" w:rsidR="00C34DD3" w:rsidRPr="00B7290D" w:rsidRDefault="00C34DD3" w:rsidP="00C34DD3">
      <w:pPr>
        <w:spacing w:line="276" w:lineRule="auto"/>
        <w:jc w:val="center"/>
        <w:rPr>
          <w:rFonts w:ascii="Calibri" w:hAnsi="Calibri" w:cs="Calibri"/>
          <w:b/>
          <w:sz w:val="24"/>
          <w:szCs w:val="24"/>
        </w:rPr>
      </w:pPr>
      <w:r w:rsidRPr="00B7290D">
        <w:rPr>
          <w:rFonts w:ascii="Calibri" w:hAnsi="Calibri" w:cs="Calibri"/>
          <w:b/>
          <w:sz w:val="24"/>
          <w:szCs w:val="24"/>
        </w:rPr>
        <w:t>PRESIDENTE</w:t>
      </w:r>
    </w:p>
    <w:p w14:paraId="3BF9CF3A" w14:textId="77777777" w:rsidR="00C34DD3" w:rsidRPr="00B7290D" w:rsidRDefault="00C34DD3" w:rsidP="00C34DD3">
      <w:pPr>
        <w:spacing w:line="276" w:lineRule="auto"/>
        <w:jc w:val="center"/>
        <w:rPr>
          <w:rFonts w:ascii="Calibri" w:eastAsia="Times New Roman" w:hAnsi="Calibri" w:cs="Calibri"/>
          <w:sz w:val="24"/>
          <w:szCs w:val="24"/>
          <w:lang w:eastAsia="x-none"/>
        </w:rPr>
      </w:pPr>
      <w:r w:rsidRPr="00B7290D">
        <w:rPr>
          <w:rFonts w:ascii="Calibri" w:eastAsia="Times New Roman" w:hAnsi="Calibri" w:cs="Calibri"/>
          <w:sz w:val="24"/>
          <w:szCs w:val="24"/>
          <w:lang w:eastAsia="x-none"/>
        </w:rPr>
        <w:t>CÂMARA MUNICIPAL DE NOVA GUARITA</w:t>
      </w:r>
    </w:p>
    <w:p w14:paraId="798FA8C7" w14:textId="77777777" w:rsidR="00C34DD3" w:rsidRPr="00B7290D" w:rsidRDefault="00C34DD3" w:rsidP="00C34DD3">
      <w:pPr>
        <w:spacing w:line="276" w:lineRule="auto"/>
        <w:jc w:val="center"/>
        <w:rPr>
          <w:rFonts w:ascii="Calibri" w:hAnsi="Calibri" w:cs="Calibri"/>
          <w:sz w:val="24"/>
          <w:szCs w:val="24"/>
        </w:rPr>
      </w:pPr>
      <w:r w:rsidRPr="00B7290D">
        <w:rPr>
          <w:rFonts w:ascii="Calibri" w:hAnsi="Calibri" w:cs="Calibri"/>
          <w:sz w:val="24"/>
          <w:szCs w:val="24"/>
        </w:rPr>
        <w:t>CONTRATANTE</w:t>
      </w:r>
    </w:p>
    <w:p w14:paraId="174AC9CA" w14:textId="77777777" w:rsidR="00C34DD3" w:rsidRDefault="00C34DD3" w:rsidP="00C34DD3">
      <w:pPr>
        <w:spacing w:line="276" w:lineRule="auto"/>
        <w:jc w:val="center"/>
        <w:rPr>
          <w:rFonts w:ascii="Calibri" w:hAnsi="Calibri" w:cs="Calibri"/>
          <w:sz w:val="24"/>
          <w:szCs w:val="24"/>
        </w:rPr>
      </w:pPr>
    </w:p>
    <w:p w14:paraId="2B2C08A6" w14:textId="77777777" w:rsidR="00C34DD3" w:rsidRDefault="00C34DD3" w:rsidP="00C34DD3">
      <w:pPr>
        <w:spacing w:line="276" w:lineRule="auto"/>
        <w:jc w:val="both"/>
        <w:rPr>
          <w:rFonts w:ascii="Calibri" w:hAnsi="Calibri" w:cs="Calibri"/>
          <w:sz w:val="24"/>
          <w:szCs w:val="24"/>
        </w:rPr>
      </w:pPr>
    </w:p>
    <w:p w14:paraId="53549FF8" w14:textId="77777777" w:rsidR="00C34DD3" w:rsidRPr="00B7290D" w:rsidRDefault="00C34DD3" w:rsidP="00C34DD3">
      <w:pPr>
        <w:spacing w:line="276" w:lineRule="auto"/>
        <w:jc w:val="both"/>
        <w:rPr>
          <w:rFonts w:ascii="Calibri" w:hAnsi="Calibri" w:cs="Calibri"/>
          <w:sz w:val="24"/>
          <w:szCs w:val="24"/>
        </w:rPr>
      </w:pPr>
    </w:p>
    <w:p w14:paraId="7089DADC" w14:textId="77777777" w:rsidR="00C34DD3" w:rsidRPr="00B7290D" w:rsidRDefault="00C34DD3" w:rsidP="00C34DD3">
      <w:pPr>
        <w:spacing w:line="276" w:lineRule="auto"/>
        <w:jc w:val="center"/>
        <w:rPr>
          <w:rFonts w:ascii="Calibri" w:hAnsi="Calibri" w:cs="Calibri"/>
          <w:sz w:val="24"/>
          <w:szCs w:val="24"/>
        </w:rPr>
      </w:pPr>
      <w:r w:rsidRPr="00B7290D">
        <w:rPr>
          <w:rFonts w:ascii="Calibri" w:hAnsi="Calibri" w:cs="Calibri"/>
          <w:sz w:val="24"/>
          <w:szCs w:val="24"/>
        </w:rPr>
        <w:t>____________________________</w:t>
      </w:r>
    </w:p>
    <w:p w14:paraId="739E2E18" w14:textId="77777777" w:rsidR="00C34DD3" w:rsidRPr="00B7290D" w:rsidRDefault="00C34DD3" w:rsidP="00C34DD3">
      <w:pPr>
        <w:spacing w:line="276" w:lineRule="auto"/>
        <w:jc w:val="center"/>
        <w:rPr>
          <w:rFonts w:ascii="Calibri" w:hAnsi="Calibri" w:cs="Calibri"/>
          <w:b/>
          <w:sz w:val="24"/>
          <w:szCs w:val="24"/>
        </w:rPr>
      </w:pPr>
      <w:r w:rsidRPr="00B7290D">
        <w:rPr>
          <w:rFonts w:ascii="Calibri" w:hAnsi="Calibri" w:cs="Calibri"/>
          <w:b/>
          <w:sz w:val="24"/>
          <w:szCs w:val="24"/>
        </w:rPr>
        <w:t>xxxxxxxxxxxxxxxxx</w:t>
      </w:r>
    </w:p>
    <w:p w14:paraId="165B3872" w14:textId="77777777" w:rsidR="00C34DD3" w:rsidRPr="00B7290D" w:rsidRDefault="00C34DD3" w:rsidP="00C34DD3">
      <w:pPr>
        <w:spacing w:line="276" w:lineRule="auto"/>
        <w:jc w:val="center"/>
        <w:rPr>
          <w:rFonts w:ascii="Calibri" w:hAnsi="Calibri" w:cs="Calibri"/>
          <w:sz w:val="24"/>
          <w:szCs w:val="24"/>
        </w:rPr>
      </w:pPr>
      <w:r w:rsidRPr="00B7290D">
        <w:rPr>
          <w:rFonts w:ascii="Calibri" w:hAnsi="Calibri" w:cs="Calibri"/>
          <w:sz w:val="24"/>
          <w:szCs w:val="24"/>
        </w:rPr>
        <w:t>xxxxxxxxxxxxxxxxxxxxxxxx</w:t>
      </w:r>
    </w:p>
    <w:p w14:paraId="44912C47" w14:textId="77777777" w:rsidR="00C34DD3" w:rsidRPr="00B7290D" w:rsidRDefault="00C34DD3" w:rsidP="00C34DD3">
      <w:pPr>
        <w:spacing w:line="276" w:lineRule="auto"/>
        <w:jc w:val="both"/>
        <w:rPr>
          <w:rFonts w:ascii="Calibri" w:hAnsi="Calibri" w:cs="Calibri"/>
          <w:sz w:val="24"/>
          <w:szCs w:val="24"/>
        </w:rPr>
      </w:pPr>
    </w:p>
    <w:p w14:paraId="105C88D8" w14:textId="77777777" w:rsidR="00C34DD3" w:rsidRPr="00B7290D" w:rsidRDefault="00C34DD3" w:rsidP="00C34DD3">
      <w:pPr>
        <w:spacing w:line="276" w:lineRule="auto"/>
        <w:jc w:val="both"/>
        <w:rPr>
          <w:rFonts w:ascii="Calibri" w:hAnsi="Calibri" w:cs="Calibri"/>
          <w:sz w:val="24"/>
          <w:szCs w:val="24"/>
        </w:rPr>
      </w:pPr>
    </w:p>
    <w:p w14:paraId="48FA9345" w14:textId="77777777" w:rsidR="00C34DD3" w:rsidRPr="00B7290D" w:rsidRDefault="00C34DD3" w:rsidP="00C34DD3">
      <w:pPr>
        <w:spacing w:line="276" w:lineRule="auto"/>
        <w:jc w:val="both"/>
        <w:rPr>
          <w:rFonts w:ascii="Calibri" w:hAnsi="Calibri" w:cs="Calibri"/>
          <w:sz w:val="24"/>
          <w:szCs w:val="24"/>
        </w:rPr>
      </w:pPr>
    </w:p>
    <w:p w14:paraId="4FF09EE0" w14:textId="77777777" w:rsidR="00C34DD3" w:rsidRPr="00B7290D" w:rsidRDefault="00C34DD3" w:rsidP="00C34DD3">
      <w:pPr>
        <w:spacing w:line="276" w:lineRule="auto"/>
        <w:jc w:val="both"/>
        <w:rPr>
          <w:rFonts w:ascii="Calibri" w:eastAsia="Times New Roman" w:hAnsi="Calibri" w:cs="Calibri"/>
          <w:sz w:val="24"/>
          <w:szCs w:val="24"/>
          <w:lang w:val="x-none" w:eastAsia="x-none"/>
        </w:rPr>
      </w:pPr>
      <w:r w:rsidRPr="00B7290D">
        <w:rPr>
          <w:rFonts w:ascii="Calibri" w:eastAsia="Times New Roman" w:hAnsi="Calibri" w:cs="Calibri"/>
          <w:sz w:val="24"/>
          <w:szCs w:val="24"/>
          <w:lang w:val="x-none" w:eastAsia="x-none"/>
        </w:rPr>
        <w:t>Testemunhas:</w:t>
      </w:r>
    </w:p>
    <w:p w14:paraId="5D0BC4ED" w14:textId="77777777" w:rsidR="00C34DD3" w:rsidRPr="00B7290D" w:rsidRDefault="00C34DD3" w:rsidP="00C34DD3">
      <w:pPr>
        <w:tabs>
          <w:tab w:val="left" w:pos="5085"/>
        </w:tabs>
        <w:spacing w:line="276" w:lineRule="auto"/>
        <w:jc w:val="both"/>
        <w:rPr>
          <w:rFonts w:ascii="Calibri" w:eastAsia="Times New Roman" w:hAnsi="Calibri" w:cs="Calibri"/>
          <w:sz w:val="24"/>
          <w:szCs w:val="24"/>
          <w:lang w:eastAsia="x-none"/>
        </w:rPr>
      </w:pPr>
      <w:r w:rsidRPr="00B7290D">
        <w:rPr>
          <w:rFonts w:ascii="Calibri" w:eastAsia="Times New Roman" w:hAnsi="Calibri" w:cs="Calibri"/>
          <w:sz w:val="24"/>
          <w:szCs w:val="24"/>
          <w:lang w:eastAsia="x-none"/>
        </w:rPr>
        <w:t>______________________________                            ___________________________</w:t>
      </w:r>
    </w:p>
    <w:p w14:paraId="278E91DD" w14:textId="77777777" w:rsidR="00C34DD3" w:rsidRPr="00B7290D" w:rsidRDefault="00C34DD3" w:rsidP="00C34DD3">
      <w:pPr>
        <w:tabs>
          <w:tab w:val="center" w:pos="5102"/>
        </w:tabs>
        <w:spacing w:line="276" w:lineRule="auto"/>
        <w:jc w:val="both"/>
        <w:rPr>
          <w:rFonts w:ascii="Calibri" w:eastAsia="Times New Roman" w:hAnsi="Calibri" w:cs="Calibri"/>
          <w:sz w:val="24"/>
          <w:szCs w:val="24"/>
          <w:lang w:eastAsia="x-none"/>
        </w:rPr>
      </w:pPr>
      <w:r w:rsidRPr="00B7290D">
        <w:rPr>
          <w:rFonts w:ascii="Calibri" w:eastAsia="Times New Roman" w:hAnsi="Calibri" w:cs="Calibri"/>
          <w:sz w:val="24"/>
          <w:szCs w:val="24"/>
          <w:lang w:eastAsia="x-none"/>
        </w:rPr>
        <w:t>CPF:</w:t>
      </w:r>
      <w:r w:rsidRPr="00B7290D">
        <w:rPr>
          <w:rFonts w:ascii="Calibri" w:eastAsia="Times New Roman" w:hAnsi="Calibri" w:cs="Calibri"/>
          <w:sz w:val="24"/>
          <w:szCs w:val="24"/>
          <w:lang w:eastAsia="x-none"/>
        </w:rPr>
        <w:tab/>
        <w:t xml:space="preserve">            CPF:</w:t>
      </w:r>
    </w:p>
    <w:p w14:paraId="60CD9826" w14:textId="61391C6D" w:rsidR="00C34DD3" w:rsidRPr="00C34DD3" w:rsidRDefault="00C34DD3" w:rsidP="00C34DD3">
      <w:pPr>
        <w:tabs>
          <w:tab w:val="center" w:pos="5102"/>
        </w:tabs>
        <w:spacing w:line="276" w:lineRule="auto"/>
        <w:jc w:val="both"/>
        <w:rPr>
          <w:rFonts w:ascii="Calibri" w:hAnsi="Calibri" w:cs="Calibri"/>
          <w:sz w:val="24"/>
          <w:szCs w:val="24"/>
        </w:rPr>
      </w:pPr>
      <w:r w:rsidRPr="00B7290D">
        <w:rPr>
          <w:rFonts w:ascii="Calibri" w:eastAsia="Times New Roman" w:hAnsi="Calibri" w:cs="Calibri"/>
          <w:sz w:val="24"/>
          <w:szCs w:val="24"/>
          <w:lang w:eastAsia="x-none"/>
        </w:rPr>
        <w:t>RG:</w:t>
      </w:r>
      <w:r w:rsidRPr="00B7290D">
        <w:rPr>
          <w:rFonts w:ascii="Calibri" w:eastAsia="Times New Roman" w:hAnsi="Calibri" w:cs="Calibri"/>
          <w:sz w:val="24"/>
          <w:szCs w:val="24"/>
          <w:lang w:eastAsia="x-none"/>
        </w:rPr>
        <w:tab/>
        <w:t xml:space="preserve">         RG</w:t>
      </w:r>
      <w:bookmarkEnd w:id="9"/>
    </w:p>
    <w:p w14:paraId="667887F8" w14:textId="77777777" w:rsidR="00C34DD3" w:rsidRDefault="00C34DD3" w:rsidP="00C34DD3"/>
    <w:p w14:paraId="170B7F98" w14:textId="77777777" w:rsidR="00C34DD3" w:rsidRDefault="00C34DD3" w:rsidP="00C34DD3"/>
    <w:p w14:paraId="1518177D" w14:textId="77777777" w:rsidR="00C34DD3" w:rsidRDefault="00C34DD3" w:rsidP="00C34DD3"/>
    <w:p w14:paraId="23374B1A" w14:textId="77777777" w:rsidR="00C34DD3" w:rsidRDefault="00C34DD3" w:rsidP="00C34DD3"/>
    <w:p w14:paraId="58675E2D" w14:textId="77777777" w:rsidR="00C34DD3" w:rsidRDefault="00C34DD3" w:rsidP="00C34DD3"/>
    <w:p w14:paraId="36C0F88E" w14:textId="77777777" w:rsidR="00C34DD3" w:rsidRDefault="00C34DD3" w:rsidP="00C34DD3"/>
    <w:p w14:paraId="05628C7F" w14:textId="77777777" w:rsidR="00C34DD3" w:rsidRDefault="00C34DD3" w:rsidP="00C34DD3"/>
    <w:p w14:paraId="1A7CBB78" w14:textId="77777777" w:rsidR="00C34DD3" w:rsidRDefault="00C34DD3" w:rsidP="00C34DD3"/>
    <w:p w14:paraId="20128812" w14:textId="77777777" w:rsidR="00C34DD3" w:rsidRDefault="00C34DD3" w:rsidP="00C34DD3"/>
    <w:p w14:paraId="1D15ED72" w14:textId="77777777" w:rsidR="00C34DD3" w:rsidRDefault="00C34DD3" w:rsidP="00C34DD3"/>
    <w:p w14:paraId="3A877200" w14:textId="77777777" w:rsidR="00C34DD3" w:rsidRPr="00C34DD3" w:rsidRDefault="00C34DD3" w:rsidP="00C34DD3"/>
    <w:sectPr w:rsidR="00C34DD3" w:rsidRPr="00C34DD3" w:rsidSect="001C24D4">
      <w:pgSz w:w="11906" w:h="16838"/>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urich B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0D6"/>
    <w:multiLevelType w:val="multilevel"/>
    <w:tmpl w:val="C04E0DD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bCs/>
        <w:i w:val="0"/>
        <w:iCs/>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65600"/>
    <w:multiLevelType w:val="multilevel"/>
    <w:tmpl w:val="0106B05A"/>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15:restartNumberingAfterBreak="0">
    <w:nsid w:val="1D5C100D"/>
    <w:multiLevelType w:val="multilevel"/>
    <w:tmpl w:val="8FB204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ascii="Verdana" w:hAnsi="Verdana" w:cs="Arial" w:hint="default"/>
        <w:b w:val="0"/>
        <w:i w:val="0"/>
        <w:iCs/>
        <w:color w:val="auto"/>
        <w:lang w:val="pt-B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DC7EFD"/>
    <w:multiLevelType w:val="hybridMultilevel"/>
    <w:tmpl w:val="BB8C93B2"/>
    <w:lvl w:ilvl="0" w:tplc="3D1A6A70">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410887"/>
    <w:multiLevelType w:val="multilevel"/>
    <w:tmpl w:val="22B02CE8"/>
    <w:lvl w:ilvl="0">
      <w:start w:val="8"/>
      <w:numFmt w:val="decimal"/>
      <w:lvlText w:val="%1."/>
      <w:lvlJc w:val="left"/>
      <w:pPr>
        <w:ind w:left="1148" w:hanging="360"/>
      </w:pPr>
      <w:rPr>
        <w:rFonts w:hint="default"/>
        <w:b/>
      </w:rPr>
    </w:lvl>
    <w:lvl w:ilvl="1">
      <w:start w:val="1"/>
      <w:numFmt w:val="decimal"/>
      <w:isLgl/>
      <w:lvlText w:val="%1.%2."/>
      <w:lvlJc w:val="left"/>
      <w:pPr>
        <w:ind w:left="1508" w:hanging="720"/>
      </w:pPr>
      <w:rPr>
        <w:rFonts w:hint="default"/>
        <w:b/>
        <w:bCs w:val="0"/>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588" w:hanging="1800"/>
      </w:pPr>
      <w:rPr>
        <w:rFonts w:hint="default"/>
      </w:rPr>
    </w:lvl>
  </w:abstractNum>
  <w:abstractNum w:abstractNumId="5" w15:restartNumberingAfterBreak="0">
    <w:nsid w:val="2D444977"/>
    <w:multiLevelType w:val="hybridMultilevel"/>
    <w:tmpl w:val="8FAA0F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AF7D2E"/>
    <w:multiLevelType w:val="multilevel"/>
    <w:tmpl w:val="5EF8E72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9100B2"/>
    <w:multiLevelType w:val="multilevel"/>
    <w:tmpl w:val="D414869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975F1"/>
    <w:multiLevelType w:val="multilevel"/>
    <w:tmpl w:val="A3627EC0"/>
    <w:lvl w:ilvl="0">
      <w:start w:val="13"/>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A128DC"/>
    <w:multiLevelType w:val="multilevel"/>
    <w:tmpl w:val="ED544228"/>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lang w:val="pt-B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A64C71"/>
    <w:multiLevelType w:val="multilevel"/>
    <w:tmpl w:val="A3627EC0"/>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EC30AA"/>
    <w:multiLevelType w:val="multilevel"/>
    <w:tmpl w:val="CE32FE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5747E3"/>
    <w:multiLevelType w:val="multilevel"/>
    <w:tmpl w:val="CE6A43C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F6489"/>
    <w:multiLevelType w:val="multilevel"/>
    <w:tmpl w:val="3EE2DBEE"/>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67F565F9"/>
    <w:multiLevelType w:val="multilevel"/>
    <w:tmpl w:val="79AADD0E"/>
    <w:lvl w:ilvl="0">
      <w:start w:val="11"/>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31959E6"/>
    <w:multiLevelType w:val="multilevel"/>
    <w:tmpl w:val="2BD4C958"/>
    <w:lvl w:ilvl="0">
      <w:start w:val="11"/>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2648AD"/>
    <w:multiLevelType w:val="multilevel"/>
    <w:tmpl w:val="AC78F842"/>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055836"/>
    <w:multiLevelType w:val="multilevel"/>
    <w:tmpl w:val="9E222C64"/>
    <w:lvl w:ilvl="0">
      <w:start w:val="6"/>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C8252DE"/>
    <w:multiLevelType w:val="multilevel"/>
    <w:tmpl w:val="1800081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4834635">
    <w:abstractNumId w:val="2"/>
  </w:num>
  <w:num w:numId="2" w16cid:durableId="2135907006">
    <w:abstractNumId w:val="12"/>
  </w:num>
  <w:num w:numId="3" w16cid:durableId="1154177039">
    <w:abstractNumId w:val="16"/>
  </w:num>
  <w:num w:numId="4" w16cid:durableId="1082265533">
    <w:abstractNumId w:val="9"/>
  </w:num>
  <w:num w:numId="5" w16cid:durableId="992874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001032">
    <w:abstractNumId w:val="20"/>
  </w:num>
  <w:num w:numId="7" w16cid:durableId="587541906">
    <w:abstractNumId w:val="7"/>
  </w:num>
  <w:num w:numId="8" w16cid:durableId="1953853060">
    <w:abstractNumId w:val="6"/>
  </w:num>
  <w:num w:numId="9" w16cid:durableId="41175485">
    <w:abstractNumId w:val="19"/>
  </w:num>
  <w:num w:numId="10" w16cid:durableId="1168443842">
    <w:abstractNumId w:val="13"/>
  </w:num>
  <w:num w:numId="11" w16cid:durableId="2117554520">
    <w:abstractNumId w:val="1"/>
  </w:num>
  <w:num w:numId="12" w16cid:durableId="1291130062">
    <w:abstractNumId w:val="5"/>
  </w:num>
  <w:num w:numId="13" w16cid:durableId="2123573430">
    <w:abstractNumId w:val="10"/>
  </w:num>
  <w:num w:numId="14" w16cid:durableId="1944458416">
    <w:abstractNumId w:val="17"/>
  </w:num>
  <w:num w:numId="15" w16cid:durableId="1146162761">
    <w:abstractNumId w:val="4"/>
  </w:num>
  <w:num w:numId="16" w16cid:durableId="219022730">
    <w:abstractNumId w:val="11"/>
  </w:num>
  <w:num w:numId="17" w16cid:durableId="2120562667">
    <w:abstractNumId w:val="8"/>
  </w:num>
  <w:num w:numId="18" w16cid:durableId="2072923102">
    <w:abstractNumId w:val="15"/>
  </w:num>
  <w:num w:numId="19" w16cid:durableId="1557469763">
    <w:abstractNumId w:val="18"/>
  </w:num>
  <w:num w:numId="20" w16cid:durableId="974871509">
    <w:abstractNumId w:val="0"/>
  </w:num>
  <w:num w:numId="21" w16cid:durableId="11660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BB"/>
    <w:rsid w:val="00082C19"/>
    <w:rsid w:val="000A296A"/>
    <w:rsid w:val="000F13CD"/>
    <w:rsid w:val="0010203D"/>
    <w:rsid w:val="001050CA"/>
    <w:rsid w:val="0018690B"/>
    <w:rsid w:val="001C24D4"/>
    <w:rsid w:val="001F423F"/>
    <w:rsid w:val="00221A34"/>
    <w:rsid w:val="00280C69"/>
    <w:rsid w:val="00295E6C"/>
    <w:rsid w:val="002E4A57"/>
    <w:rsid w:val="003A0A2A"/>
    <w:rsid w:val="003B0B22"/>
    <w:rsid w:val="003C0352"/>
    <w:rsid w:val="003F3EBB"/>
    <w:rsid w:val="003F5B29"/>
    <w:rsid w:val="0045303E"/>
    <w:rsid w:val="0048632E"/>
    <w:rsid w:val="004956A2"/>
    <w:rsid w:val="004A6302"/>
    <w:rsid w:val="004C1A8C"/>
    <w:rsid w:val="004C24EA"/>
    <w:rsid w:val="004D104F"/>
    <w:rsid w:val="004F6030"/>
    <w:rsid w:val="00506DB4"/>
    <w:rsid w:val="00526F16"/>
    <w:rsid w:val="0053061A"/>
    <w:rsid w:val="005452A3"/>
    <w:rsid w:val="00592B70"/>
    <w:rsid w:val="00594ED2"/>
    <w:rsid w:val="005A18F3"/>
    <w:rsid w:val="00617D27"/>
    <w:rsid w:val="00662B83"/>
    <w:rsid w:val="006A58A9"/>
    <w:rsid w:val="006C205E"/>
    <w:rsid w:val="00755FBF"/>
    <w:rsid w:val="0079169D"/>
    <w:rsid w:val="00795F18"/>
    <w:rsid w:val="007B20FF"/>
    <w:rsid w:val="007C3A5D"/>
    <w:rsid w:val="007D706C"/>
    <w:rsid w:val="007E1A7C"/>
    <w:rsid w:val="008049FD"/>
    <w:rsid w:val="00824CDF"/>
    <w:rsid w:val="008935B3"/>
    <w:rsid w:val="008A15FA"/>
    <w:rsid w:val="008B401E"/>
    <w:rsid w:val="008B4CA5"/>
    <w:rsid w:val="008D2035"/>
    <w:rsid w:val="008F64A4"/>
    <w:rsid w:val="00921154"/>
    <w:rsid w:val="00934170"/>
    <w:rsid w:val="00942DBF"/>
    <w:rsid w:val="00991D5B"/>
    <w:rsid w:val="009A36B8"/>
    <w:rsid w:val="009B3DD5"/>
    <w:rsid w:val="009F530F"/>
    <w:rsid w:val="00A12541"/>
    <w:rsid w:val="00A429D5"/>
    <w:rsid w:val="00A64FEE"/>
    <w:rsid w:val="00A96C51"/>
    <w:rsid w:val="00AD685E"/>
    <w:rsid w:val="00AE076D"/>
    <w:rsid w:val="00AE761A"/>
    <w:rsid w:val="00AF6475"/>
    <w:rsid w:val="00B134B1"/>
    <w:rsid w:val="00B45062"/>
    <w:rsid w:val="00B66AA1"/>
    <w:rsid w:val="00B80C69"/>
    <w:rsid w:val="00BB11FD"/>
    <w:rsid w:val="00BB213B"/>
    <w:rsid w:val="00BC5FB4"/>
    <w:rsid w:val="00BD2155"/>
    <w:rsid w:val="00BD6C91"/>
    <w:rsid w:val="00C0412E"/>
    <w:rsid w:val="00C04722"/>
    <w:rsid w:val="00C10CA1"/>
    <w:rsid w:val="00C20D46"/>
    <w:rsid w:val="00C34DD3"/>
    <w:rsid w:val="00C473CA"/>
    <w:rsid w:val="00C52E9D"/>
    <w:rsid w:val="00C53C8E"/>
    <w:rsid w:val="00C74596"/>
    <w:rsid w:val="00CD1964"/>
    <w:rsid w:val="00D2434E"/>
    <w:rsid w:val="00D30CDC"/>
    <w:rsid w:val="00D33BE8"/>
    <w:rsid w:val="00D424BB"/>
    <w:rsid w:val="00D565ED"/>
    <w:rsid w:val="00D722DD"/>
    <w:rsid w:val="00DB77E9"/>
    <w:rsid w:val="00DC67D6"/>
    <w:rsid w:val="00DE5515"/>
    <w:rsid w:val="00DE714A"/>
    <w:rsid w:val="00E26AFA"/>
    <w:rsid w:val="00E37965"/>
    <w:rsid w:val="00E461B6"/>
    <w:rsid w:val="00E5081D"/>
    <w:rsid w:val="00EC123A"/>
    <w:rsid w:val="00ED35DD"/>
    <w:rsid w:val="00EE6F74"/>
    <w:rsid w:val="00EE76D0"/>
    <w:rsid w:val="00F03CAC"/>
    <w:rsid w:val="00F07D27"/>
    <w:rsid w:val="00F50B6C"/>
    <w:rsid w:val="00F67E47"/>
    <w:rsid w:val="00F81348"/>
    <w:rsid w:val="00F9752B"/>
    <w:rsid w:val="00FB686E"/>
    <w:rsid w:val="00FE3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FB5"/>
  <w15:chartTrackingRefBased/>
  <w15:docId w15:val="{6F5F370C-1799-4C11-845D-CD016FA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BB"/>
    <w:pPr>
      <w:widowControl w:val="0"/>
      <w:autoSpaceDE w:val="0"/>
      <w:autoSpaceDN w:val="0"/>
      <w:spacing w:after="0" w:line="240" w:lineRule="auto"/>
    </w:pPr>
    <w:rPr>
      <w:rFonts w:ascii="Arial" w:eastAsia="Arial" w:hAnsi="Arial" w:cs="Arial"/>
      <w:kern w:val="0"/>
      <w:lang w:val="pt-PT"/>
      <w14:ligatures w14:val="none"/>
    </w:rPr>
  </w:style>
  <w:style w:type="paragraph" w:styleId="Ttulo1">
    <w:name w:val="heading 1"/>
    <w:basedOn w:val="Normal"/>
    <w:next w:val="Normal"/>
    <w:link w:val="Ttulo1Char"/>
    <w:uiPriority w:val="9"/>
    <w:qFormat/>
    <w:rsid w:val="003F3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3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3E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3E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3E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3E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E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E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EB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E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3E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3E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3E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3E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3E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E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E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EBB"/>
    <w:rPr>
      <w:rFonts w:eastAsiaTheme="majorEastAsia" w:cstheme="majorBidi"/>
      <w:color w:val="272727" w:themeColor="text1" w:themeTint="D8"/>
    </w:rPr>
  </w:style>
  <w:style w:type="paragraph" w:styleId="Ttulo">
    <w:name w:val="Title"/>
    <w:basedOn w:val="Normal"/>
    <w:next w:val="Normal"/>
    <w:link w:val="TtuloChar"/>
    <w:uiPriority w:val="10"/>
    <w:qFormat/>
    <w:rsid w:val="003F3EB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E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E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E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EBB"/>
    <w:pPr>
      <w:spacing w:before="160"/>
      <w:jc w:val="center"/>
    </w:pPr>
    <w:rPr>
      <w:i/>
      <w:iCs/>
      <w:color w:val="404040" w:themeColor="text1" w:themeTint="BF"/>
    </w:rPr>
  </w:style>
  <w:style w:type="character" w:customStyle="1" w:styleId="CitaoChar">
    <w:name w:val="Citação Char"/>
    <w:basedOn w:val="Fontepargpadro"/>
    <w:link w:val="Citao"/>
    <w:uiPriority w:val="29"/>
    <w:rsid w:val="003F3EBB"/>
    <w:rPr>
      <w:i/>
      <w:iCs/>
      <w:color w:val="404040" w:themeColor="text1" w:themeTint="BF"/>
    </w:rPr>
  </w:style>
  <w:style w:type="paragraph" w:styleId="PargrafodaLista">
    <w:name w:val="List Paragraph"/>
    <w:aliases w:val="Texto,DOCs_Paragrafo-1,Marcadores PDTI,Lista Paragrafo em Preto,List Paragraph Char Char Char,Parágrafo da Lista2,Segundo,List I Paragraph"/>
    <w:basedOn w:val="Normal"/>
    <w:link w:val="PargrafodaListaChar"/>
    <w:uiPriority w:val="1"/>
    <w:qFormat/>
    <w:rsid w:val="003F3EBB"/>
    <w:pPr>
      <w:ind w:left="720"/>
      <w:contextualSpacing/>
    </w:pPr>
  </w:style>
  <w:style w:type="character" w:styleId="nfaseIntensa">
    <w:name w:val="Intense Emphasis"/>
    <w:basedOn w:val="Fontepargpadro"/>
    <w:uiPriority w:val="21"/>
    <w:qFormat/>
    <w:rsid w:val="003F3EBB"/>
    <w:rPr>
      <w:i/>
      <w:iCs/>
      <w:color w:val="0F4761" w:themeColor="accent1" w:themeShade="BF"/>
    </w:rPr>
  </w:style>
  <w:style w:type="paragraph" w:styleId="CitaoIntensa">
    <w:name w:val="Intense Quote"/>
    <w:basedOn w:val="Normal"/>
    <w:next w:val="Normal"/>
    <w:link w:val="CitaoIntensaChar"/>
    <w:uiPriority w:val="30"/>
    <w:qFormat/>
    <w:rsid w:val="003F3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3EBB"/>
    <w:rPr>
      <w:i/>
      <w:iCs/>
      <w:color w:val="0F4761" w:themeColor="accent1" w:themeShade="BF"/>
    </w:rPr>
  </w:style>
  <w:style w:type="character" w:styleId="RefernciaIntensa">
    <w:name w:val="Intense Reference"/>
    <w:basedOn w:val="Fontepargpadro"/>
    <w:uiPriority w:val="32"/>
    <w:qFormat/>
    <w:rsid w:val="003F3EBB"/>
    <w:rPr>
      <w:b/>
      <w:bCs/>
      <w:smallCaps/>
      <w:color w:val="0F4761" w:themeColor="accent1" w:themeShade="BF"/>
      <w:spacing w:val="5"/>
    </w:rPr>
  </w:style>
  <w:style w:type="character" w:styleId="Hyperlink">
    <w:name w:val="Hyperlink"/>
    <w:uiPriority w:val="99"/>
    <w:rsid w:val="003F3EBB"/>
    <w:rPr>
      <w:color w:val="000080"/>
      <w:u w:val="single"/>
    </w:rPr>
  </w:style>
  <w:style w:type="paragraph" w:styleId="CabealhodoSumrio">
    <w:name w:val="TOC Heading"/>
    <w:basedOn w:val="Ttulo1"/>
    <w:next w:val="Normal"/>
    <w:uiPriority w:val="39"/>
    <w:unhideWhenUsed/>
    <w:qFormat/>
    <w:rsid w:val="003F3EBB"/>
    <w:pPr>
      <w:spacing w:before="240" w:after="0"/>
      <w:outlineLvl w:val="9"/>
    </w:pPr>
    <w:rPr>
      <w:sz w:val="32"/>
      <w:szCs w:val="32"/>
      <w:lang w:eastAsia="pt-BR"/>
    </w:rPr>
  </w:style>
  <w:style w:type="paragraph" w:styleId="Sumrio1">
    <w:name w:val="toc 1"/>
    <w:basedOn w:val="Normal"/>
    <w:next w:val="Normal"/>
    <w:autoRedefine/>
    <w:uiPriority w:val="39"/>
    <w:unhideWhenUsed/>
    <w:rsid w:val="003F3EBB"/>
    <w:pPr>
      <w:widowControl/>
      <w:autoSpaceDE/>
      <w:autoSpaceDN/>
      <w:spacing w:after="100"/>
    </w:pPr>
    <w:rPr>
      <w:rFonts w:eastAsia="Times New Roman" w:cs="Tahoma"/>
      <w:sz w:val="20"/>
      <w:szCs w:val="24"/>
      <w:lang w:val="pt-BR" w:eastAsia="pt-BR"/>
    </w:rPr>
  </w:style>
  <w:style w:type="paragraph" w:styleId="Corpodetexto">
    <w:name w:val="Body Text"/>
    <w:basedOn w:val="Normal"/>
    <w:link w:val="CorpodetextoChar"/>
    <w:uiPriority w:val="1"/>
    <w:qFormat/>
    <w:rsid w:val="003F3EBB"/>
    <w:rPr>
      <w:b/>
      <w:bCs/>
    </w:rPr>
  </w:style>
  <w:style w:type="character" w:customStyle="1" w:styleId="CorpodetextoChar">
    <w:name w:val="Corpo de texto Char"/>
    <w:basedOn w:val="Fontepargpadro"/>
    <w:link w:val="Corpodetexto"/>
    <w:uiPriority w:val="1"/>
    <w:rsid w:val="003F3EBB"/>
    <w:rPr>
      <w:rFonts w:ascii="Arial" w:eastAsia="Arial" w:hAnsi="Arial" w:cs="Arial"/>
      <w:b/>
      <w:bCs/>
      <w:kern w:val="0"/>
      <w:lang w:val="pt-PT"/>
      <w14:ligatures w14:val="none"/>
    </w:rPr>
  </w:style>
  <w:style w:type="paragraph" w:customStyle="1" w:styleId="PADRO">
    <w:name w:val="PADRÃO"/>
    <w:rsid w:val="003F3EB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PargrafodaListaChar">
    <w:name w:val="Parágrafo da Lista Char"/>
    <w:aliases w:val="Texto Char,DOCs_Paragrafo-1 Char,Marcadores PDTI Char,Lista Paragrafo em Preto Char,List Paragraph Char Char Char Char,Parágrafo da Lista2 Char,Segundo Char,List I Paragraph Char"/>
    <w:link w:val="PargrafodaLista"/>
    <w:uiPriority w:val="34"/>
    <w:locked/>
    <w:rsid w:val="003F3EBB"/>
    <w:rPr>
      <w:rFonts w:ascii="Arial" w:eastAsia="Arial" w:hAnsi="Arial" w:cs="Arial"/>
      <w:kern w:val="0"/>
      <w:lang w:val="pt-PT"/>
      <w14:ligatures w14:val="none"/>
    </w:rPr>
  </w:style>
  <w:style w:type="character" w:styleId="MenoPendente">
    <w:name w:val="Unresolved Mention"/>
    <w:basedOn w:val="Fontepargpadro"/>
    <w:uiPriority w:val="99"/>
    <w:semiHidden/>
    <w:unhideWhenUsed/>
    <w:rsid w:val="00DC67D6"/>
    <w:rPr>
      <w:color w:val="605E5C"/>
      <w:shd w:val="clear" w:color="auto" w:fill="E1DFDD"/>
    </w:rPr>
  </w:style>
  <w:style w:type="paragraph" w:styleId="SemEspaamento">
    <w:name w:val="No Spacing"/>
    <w:link w:val="SemEspaamentoChar"/>
    <w:uiPriority w:val="1"/>
    <w:qFormat/>
    <w:rsid w:val="00FB686E"/>
    <w:pPr>
      <w:spacing w:after="0" w:line="240" w:lineRule="auto"/>
    </w:pPr>
    <w:rPr>
      <w:kern w:val="0"/>
      <w14:ligatures w14:val="none"/>
    </w:rPr>
  </w:style>
  <w:style w:type="paragraph" w:customStyle="1" w:styleId="Default">
    <w:name w:val="Default"/>
    <w:rsid w:val="00C20D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cuodecorpodetexto">
    <w:name w:val="Body Text Indent"/>
    <w:basedOn w:val="Normal"/>
    <w:link w:val="RecuodecorpodetextoChar"/>
    <w:semiHidden/>
    <w:unhideWhenUsed/>
    <w:rsid w:val="006C205E"/>
    <w:pPr>
      <w:spacing w:after="120"/>
      <w:ind w:left="283"/>
    </w:pPr>
  </w:style>
  <w:style w:type="character" w:customStyle="1" w:styleId="RecuodecorpodetextoChar">
    <w:name w:val="Recuo de corpo de texto Char"/>
    <w:basedOn w:val="Fontepargpadro"/>
    <w:link w:val="Recuodecorpodetexto"/>
    <w:semiHidden/>
    <w:rsid w:val="006C205E"/>
    <w:rPr>
      <w:rFonts w:ascii="Arial" w:eastAsia="Arial" w:hAnsi="Arial" w:cs="Arial"/>
      <w:kern w:val="0"/>
      <w:lang w:val="pt-PT"/>
      <w14:ligatures w14:val="none"/>
    </w:rPr>
  </w:style>
  <w:style w:type="paragraph" w:styleId="Textodebalo">
    <w:name w:val="Balloon Text"/>
    <w:basedOn w:val="Normal"/>
    <w:link w:val="TextodebaloChar"/>
    <w:semiHidden/>
    <w:unhideWhenUsed/>
    <w:rsid w:val="006C205E"/>
    <w:rPr>
      <w:rFonts w:ascii="Segoe UI" w:hAnsi="Segoe UI" w:cs="Segoe UI"/>
      <w:sz w:val="18"/>
      <w:szCs w:val="18"/>
    </w:rPr>
  </w:style>
  <w:style w:type="character" w:customStyle="1" w:styleId="TextodebaloChar">
    <w:name w:val="Texto de balão Char"/>
    <w:basedOn w:val="Fontepargpadro"/>
    <w:link w:val="Textodebalo"/>
    <w:semiHidden/>
    <w:rsid w:val="006C205E"/>
    <w:rPr>
      <w:rFonts w:ascii="Segoe UI" w:eastAsia="Arial" w:hAnsi="Segoe UI" w:cs="Segoe UI"/>
      <w:kern w:val="0"/>
      <w:sz w:val="18"/>
      <w:szCs w:val="18"/>
      <w:lang w:val="pt-PT"/>
      <w14:ligatures w14:val="none"/>
    </w:rPr>
  </w:style>
  <w:style w:type="character" w:customStyle="1" w:styleId="SemEspaamentoChar">
    <w:name w:val="Sem Espaçamento Char"/>
    <w:link w:val="SemEspaamento"/>
    <w:uiPriority w:val="1"/>
    <w:locked/>
    <w:rsid w:val="006C20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hyperlink" Target="http://www.novaguarita.mt.leg.br" TargetMode="External"/><Relationship Id="rId12" Type="http://schemas.openxmlformats.org/officeDocument/2006/relationships/hyperlink" Target="http://www.portaldoempreendedor.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citanet.com.br" TargetMode="External"/><Relationship Id="rId11" Type="http://schemas.openxmlformats.org/officeDocument/2006/relationships/hyperlink" Target="mailto:licitacao.compras@novaguarita.mt.le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79DC-37DD-481E-B36B-355C1D24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17064</Words>
  <Characters>92148</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60</cp:revision>
  <cp:lastPrinted>2025-04-15T18:56:00Z</cp:lastPrinted>
  <dcterms:created xsi:type="dcterms:W3CDTF">2024-06-11T15:26:00Z</dcterms:created>
  <dcterms:modified xsi:type="dcterms:W3CDTF">2025-04-17T14:41:00Z</dcterms:modified>
</cp:coreProperties>
</file>