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E2" w:rsidRPr="00B22C5E" w:rsidRDefault="00CC3DE2" w:rsidP="00CC3DE2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 wp14:anchorId="7AE2DE3C" wp14:editId="6C749037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DE2" w:rsidRPr="00B22C5E" w:rsidRDefault="00CC3DE2" w:rsidP="00CC3DE2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CC3DE2" w:rsidRPr="00B22C5E" w:rsidRDefault="00CC3DE2" w:rsidP="00CC3DE2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>
        <w:rPr>
          <w:rFonts w:ascii="Baskerville Old Face" w:hAnsi="Baskerville Old Face"/>
          <w:b/>
        </w:rPr>
        <w:t xml:space="preserve"> NOVA GUARITA </w:t>
      </w:r>
    </w:p>
    <w:p w:rsidR="00CC3DE2" w:rsidRPr="00B22C5E" w:rsidRDefault="00CC3DE2" w:rsidP="00CC3DE2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Pr="00B22C5E">
        <w:rPr>
          <w:rFonts w:ascii="Berlin Sans FB Demi" w:eastAsia="Batang" w:hAnsi="Berlin Sans FB Demi"/>
          <w:b/>
        </w:rPr>
        <w:t xml:space="preserve"> Presidente</w:t>
      </w:r>
    </w:p>
    <w:p w:rsidR="00CC3DE2" w:rsidRPr="00B22C5E" w:rsidRDefault="003F1E17" w:rsidP="00CC3DE2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4</w:t>
      </w:r>
      <w:r w:rsidR="00CC3DE2" w:rsidRPr="00B22C5E">
        <w:rPr>
          <w:rFonts w:ascii="Batang" w:eastAsia="Batang" w:hAnsi="Batang"/>
          <w:b/>
          <w:bCs/>
          <w:u w:val="single"/>
        </w:rPr>
        <w:t>ª SESSÃO</w:t>
      </w:r>
      <w:r w:rsidR="00CC3DE2">
        <w:rPr>
          <w:rFonts w:ascii="Batang" w:eastAsia="Batang" w:hAnsi="Batang"/>
          <w:b/>
          <w:bCs/>
          <w:u w:val="single"/>
        </w:rPr>
        <w:t xml:space="preserve"> </w:t>
      </w:r>
      <w:r w:rsidR="00CC3DE2" w:rsidRPr="00B22C5E">
        <w:rPr>
          <w:rFonts w:ascii="Batang" w:eastAsia="Batang" w:hAnsi="Batang"/>
          <w:b/>
          <w:bCs/>
          <w:u w:val="single"/>
        </w:rPr>
        <w:t>ORDINÁRIA</w:t>
      </w:r>
    </w:p>
    <w:p w:rsidR="00CC3DE2" w:rsidRPr="00B22C5E" w:rsidRDefault="00CC3DE2" w:rsidP="00CC3DE2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A01484"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A0148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 w:rsidR="00A01484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>r</w:t>
      </w:r>
      <w:r w:rsidR="00A01484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 xml:space="preserve"> de 2022</w:t>
      </w:r>
    </w:p>
    <w:p w:rsidR="00CC3DE2" w:rsidRPr="00B22C5E" w:rsidRDefault="00CC3DE2" w:rsidP="00CC3DE2">
      <w:pPr>
        <w:jc w:val="center"/>
      </w:pPr>
      <w:r w:rsidRPr="00B22C5E">
        <w:t xml:space="preserve">— </w:t>
      </w:r>
      <w:r>
        <w:t>19</w:t>
      </w:r>
      <w:r w:rsidRPr="00B22C5E">
        <w:t>h00min —</w:t>
      </w:r>
    </w:p>
    <w:p w:rsidR="00CC3DE2" w:rsidRPr="008B08C7" w:rsidRDefault="00CC3DE2" w:rsidP="00CC3DE2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Pr="007D31CD">
        <w:rPr>
          <w:b/>
          <w:bCs/>
          <w:sz w:val="24"/>
          <w:szCs w:val="24"/>
        </w:rPr>
        <w:t xml:space="preserve"> —</w:t>
      </w:r>
    </w:p>
    <w:p w:rsidR="00CC3DE2" w:rsidRPr="008B08C7" w:rsidRDefault="00CC3DE2" w:rsidP="00CC3DE2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 </w:t>
      </w:r>
      <w:r w:rsidRPr="008B08C7">
        <w:rPr>
          <w:rFonts w:asciiTheme="minorHAnsi" w:hAnsiTheme="minorHAnsi" w:cstheme="minorHAnsi"/>
          <w:color w:val="auto"/>
        </w:rPr>
        <w:t xml:space="preserve"> </w:t>
      </w:r>
      <w:r w:rsidRPr="008B08C7">
        <w:rPr>
          <w:rFonts w:asciiTheme="minorHAnsi" w:hAnsiTheme="minorHAnsi" w:cstheme="minorHAnsi"/>
          <w:b/>
        </w:rPr>
        <w:t xml:space="preserve">1. </w:t>
      </w:r>
      <w:r>
        <w:rPr>
          <w:rFonts w:asciiTheme="minorHAnsi" w:hAnsiTheme="minorHAnsi" w:cstheme="minorHAnsi"/>
          <w:b/>
        </w:rPr>
        <w:t xml:space="preserve">ATA </w:t>
      </w:r>
      <w:r w:rsidRPr="008B08C7">
        <w:rPr>
          <w:rFonts w:asciiTheme="minorHAnsi" w:hAnsiTheme="minorHAnsi" w:cstheme="minorHAnsi"/>
          <w:b/>
        </w:rPr>
        <w:t>DA</w:t>
      </w:r>
      <w:r>
        <w:rPr>
          <w:rFonts w:asciiTheme="minorHAnsi" w:hAnsiTheme="minorHAnsi" w:cstheme="minorHAnsi"/>
          <w:b/>
        </w:rPr>
        <w:t xml:space="preserve"> SESSÃO</w:t>
      </w:r>
    </w:p>
    <w:p w:rsidR="00CC3DE2" w:rsidRPr="00DB715D" w:rsidRDefault="00CC3DE2" w:rsidP="00CC3DE2">
      <w:pPr>
        <w:pStyle w:val="SemEspaamento"/>
        <w:rPr>
          <w:rFonts w:ascii="Calibri" w:hAnsi="Calibri" w:cs="Calibr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 xml:space="preserve"> ASSUNTO</w:t>
      </w:r>
      <w:r w:rsidRPr="008B08C7">
        <w:rPr>
          <w:rFonts w:cstheme="minorHAnsi"/>
          <w:bCs/>
          <w:sz w:val="24"/>
          <w:szCs w:val="24"/>
        </w:rPr>
        <w:t>:</w:t>
      </w:r>
      <w:r w:rsidRPr="008B08C7">
        <w:rPr>
          <w:rFonts w:eastAsia="Calibri" w:cstheme="minorHAnsi"/>
          <w:sz w:val="24"/>
          <w:szCs w:val="24"/>
        </w:rPr>
        <w:t xml:space="preserve"> </w:t>
      </w:r>
      <w:r w:rsidR="00A01484">
        <w:rPr>
          <w:rFonts w:ascii="Calibri" w:hAnsi="Calibri" w:cs="Calibri"/>
          <w:sz w:val="24"/>
          <w:szCs w:val="24"/>
        </w:rPr>
        <w:t>Ata Nº. 04</w:t>
      </w:r>
      <w:r>
        <w:rPr>
          <w:rFonts w:ascii="Calibri" w:hAnsi="Calibri" w:cs="Calibri"/>
          <w:sz w:val="24"/>
          <w:szCs w:val="24"/>
        </w:rPr>
        <w:t xml:space="preserve">/2022 da Sessão Ordinária do dia </w:t>
      </w:r>
      <w:r w:rsidR="00A01484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>.</w:t>
      </w:r>
      <w:r w:rsidR="003F1E17">
        <w:rPr>
          <w:rFonts w:ascii="Calibri" w:hAnsi="Calibri" w:cs="Calibri"/>
          <w:sz w:val="24"/>
          <w:szCs w:val="24"/>
        </w:rPr>
        <w:t>03</w:t>
      </w:r>
      <w:r>
        <w:rPr>
          <w:rFonts w:ascii="Calibri" w:hAnsi="Calibri" w:cs="Calibri"/>
          <w:sz w:val="24"/>
          <w:szCs w:val="24"/>
        </w:rPr>
        <w:t>.2022</w:t>
      </w:r>
      <w:r w:rsidR="003F1E17">
        <w:rPr>
          <w:rFonts w:ascii="Calibri" w:hAnsi="Calibri" w:cs="Calibri"/>
          <w:sz w:val="24"/>
          <w:szCs w:val="24"/>
        </w:rPr>
        <w:t>.</w:t>
      </w:r>
    </w:p>
    <w:p w:rsidR="00CC3DE2" w:rsidRDefault="00CC3DE2" w:rsidP="00CC3DE2">
      <w:pPr>
        <w:pStyle w:val="SemEspaamento"/>
        <w:jc w:val="center"/>
        <w:rPr>
          <w:b/>
          <w:bCs/>
        </w:rPr>
      </w:pPr>
    </w:p>
    <w:p w:rsidR="00CC3DE2" w:rsidRDefault="00CC3DE2" w:rsidP="00CC3DE2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–</w:t>
      </w:r>
    </w:p>
    <w:p w:rsidR="00CC3DE2" w:rsidRDefault="00CC3DE2" w:rsidP="00CC3DE2">
      <w:pPr>
        <w:pStyle w:val="SemEspaamento"/>
        <w:rPr>
          <w:b/>
          <w:bCs/>
          <w:sz w:val="24"/>
          <w:szCs w:val="24"/>
        </w:rPr>
      </w:pPr>
    </w:p>
    <w:p w:rsidR="00EE292A" w:rsidRPr="00A605E6" w:rsidRDefault="00EE292A" w:rsidP="00EE292A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Pr="00A605E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Proposta de Emenda à Lei Orgânica Municipal nº 001/2022, Votação 1º turno.</w:t>
      </w:r>
    </w:p>
    <w:p w:rsidR="00EE292A" w:rsidRPr="00EF4F91" w:rsidRDefault="00EE292A" w:rsidP="00EE292A">
      <w:pPr>
        <w:pStyle w:val="SemEspaamento"/>
        <w:jc w:val="both"/>
      </w:pPr>
      <w:r w:rsidRPr="00DB715D">
        <w:rPr>
          <w:b/>
        </w:rPr>
        <w:t>ASSUNTO:</w:t>
      </w:r>
      <w:r>
        <w:t xml:space="preserve"> </w:t>
      </w:r>
      <w:r w:rsidRPr="001C5ADA">
        <w:t xml:space="preserve"> </w:t>
      </w:r>
      <w:r>
        <w:t>EMENTA</w:t>
      </w:r>
      <w:r w:rsidRPr="00DE51F5">
        <w:t xml:space="preserve">: </w:t>
      </w:r>
      <w:r>
        <w:t>“Altera a redação dos incisos XV e XVI do Art. 29 da Lei Orgânica do Município e dá outras providências”.</w:t>
      </w:r>
    </w:p>
    <w:p w:rsidR="00EE292A" w:rsidRPr="00A605E6" w:rsidRDefault="00EE292A" w:rsidP="00EE292A">
      <w:pPr>
        <w:spacing w:after="0" w:line="240" w:lineRule="auto"/>
        <w:jc w:val="both"/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 w:rsidRPr="00A605E6">
        <w:rPr>
          <w:rFonts w:cstheme="minorHAnsi"/>
        </w:rPr>
        <w:t xml:space="preserve">           </w:t>
      </w:r>
    </w:p>
    <w:p w:rsidR="00EE292A" w:rsidRDefault="00EE292A" w:rsidP="00EE292A">
      <w:pPr>
        <w:pStyle w:val="SemEspaamento"/>
        <w:rPr>
          <w:b/>
          <w:bCs/>
          <w:sz w:val="24"/>
          <w:szCs w:val="24"/>
        </w:rPr>
      </w:pPr>
    </w:p>
    <w:p w:rsidR="00EE292A" w:rsidRPr="00A605E6" w:rsidRDefault="00EE292A" w:rsidP="00EE292A">
      <w:pPr>
        <w:spacing w:after="0" w:line="240" w:lineRule="auto"/>
        <w:rPr>
          <w:b/>
          <w:sz w:val="24"/>
          <w:szCs w:val="24"/>
        </w:rPr>
      </w:pPr>
      <w:r>
        <w:rPr>
          <w:b/>
          <w:bCs/>
        </w:rPr>
        <w:t xml:space="preserve">  </w:t>
      </w:r>
      <w:r w:rsidRPr="002E2C52">
        <w:rPr>
          <w:rFonts w:cstheme="minorHAnsi"/>
          <w:b/>
        </w:rPr>
        <w:t xml:space="preserve">   </w:t>
      </w:r>
      <w:r>
        <w:rPr>
          <w:rFonts w:cstheme="minorHAnsi"/>
          <w:b/>
        </w:rPr>
        <w:t xml:space="preserve">    </w:t>
      </w:r>
      <w:r>
        <w:rPr>
          <w:b/>
          <w:sz w:val="24"/>
          <w:szCs w:val="24"/>
        </w:rPr>
        <w:t>3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C</w:t>
      </w:r>
      <w:r w:rsidR="00A01484">
        <w:rPr>
          <w:b/>
          <w:sz w:val="24"/>
          <w:szCs w:val="24"/>
        </w:rPr>
        <w:t>omplementar do Executivo nº. 083</w:t>
      </w:r>
      <w:r>
        <w:rPr>
          <w:b/>
          <w:sz w:val="24"/>
          <w:szCs w:val="24"/>
        </w:rPr>
        <w:t>/2022, Votação 2º turno.</w:t>
      </w:r>
    </w:p>
    <w:p w:rsidR="00EE292A" w:rsidRPr="00F47A42" w:rsidRDefault="00EE292A" w:rsidP="00EE292A">
      <w:pPr>
        <w:pStyle w:val="SemEspaamento"/>
        <w:jc w:val="both"/>
      </w:pPr>
      <w:r w:rsidRPr="00C8054A">
        <w:rPr>
          <w:b/>
        </w:rPr>
        <w:t>ASSUNTO:</w:t>
      </w:r>
      <w:r w:rsidRPr="00A605E6">
        <w:t xml:space="preserve"> </w:t>
      </w:r>
      <w:r w:rsidRPr="00905EC1">
        <w:rPr>
          <w:bCs/>
        </w:rPr>
        <w:t>EMENTA</w:t>
      </w:r>
      <w:r>
        <w:rPr>
          <w:bCs/>
        </w:rPr>
        <w:t>: “</w:t>
      </w:r>
      <w:r w:rsidR="00A01484">
        <w:rPr>
          <w:bCs/>
        </w:rPr>
        <w:t xml:space="preserve"> CRIA O CARGO DE COORDENADOR DE ATENÇÃO BÁSICA, ALTERA A LEI COMPLEMENTAR MUNICIPAL Nº 044/2018 E DÁ OUTRAS PROVIDÊNCIAS</w:t>
      </w:r>
      <w:r w:rsidRPr="00905EC1">
        <w:t>”</w:t>
      </w:r>
      <w:r w:rsidRPr="002C7EDC">
        <w:rPr>
          <w:bCs/>
          <w:sz w:val="24"/>
          <w:szCs w:val="24"/>
        </w:rPr>
        <w:t>.</w:t>
      </w:r>
    </w:p>
    <w:p w:rsidR="00EE292A" w:rsidRPr="001F4321" w:rsidRDefault="00EE292A" w:rsidP="00EE292A">
      <w:pPr>
        <w:pStyle w:val="SemEspaamento"/>
        <w:jc w:val="both"/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 w:rsidRPr="00A605E6">
        <w:rPr>
          <w:rFonts w:cstheme="minorHAnsi"/>
        </w:rPr>
        <w:t xml:space="preserve">                      </w:t>
      </w:r>
    </w:p>
    <w:p w:rsidR="00CC3DE2" w:rsidRPr="00C8054A" w:rsidRDefault="00CC3DE2" w:rsidP="00CC3DE2">
      <w:pPr>
        <w:pStyle w:val="SemEspaamento"/>
      </w:pPr>
    </w:p>
    <w:p w:rsidR="00CC3DE2" w:rsidRPr="00A605E6" w:rsidRDefault="00CC3DE2" w:rsidP="00CC3DE2">
      <w:pPr>
        <w:spacing w:after="0" w:line="240" w:lineRule="auto"/>
        <w:rPr>
          <w:b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   </w:t>
      </w:r>
      <w:r>
        <w:rPr>
          <w:rFonts w:cstheme="minorHAnsi"/>
          <w:b/>
        </w:rPr>
        <w:t xml:space="preserve"> </w:t>
      </w:r>
      <w:r>
        <w:rPr>
          <w:b/>
          <w:sz w:val="24"/>
          <w:szCs w:val="24"/>
        </w:rPr>
        <w:t>4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Complementar do E</w:t>
      </w:r>
      <w:r w:rsidR="00E40641">
        <w:rPr>
          <w:b/>
          <w:sz w:val="24"/>
          <w:szCs w:val="24"/>
        </w:rPr>
        <w:t>xecutivo nº. 081/2022, Votação 2</w:t>
      </w:r>
      <w:r>
        <w:rPr>
          <w:b/>
          <w:sz w:val="24"/>
          <w:szCs w:val="24"/>
        </w:rPr>
        <w:t>º turno.</w:t>
      </w:r>
    </w:p>
    <w:p w:rsidR="00CC3DE2" w:rsidRPr="00F47A42" w:rsidRDefault="00CC3DE2" w:rsidP="00CC3DE2">
      <w:pPr>
        <w:pStyle w:val="SemEspaamento"/>
        <w:jc w:val="both"/>
      </w:pPr>
      <w:r w:rsidRPr="00C8054A">
        <w:rPr>
          <w:b/>
        </w:rPr>
        <w:t>ASSUNTO:</w:t>
      </w:r>
      <w:r w:rsidRPr="00A605E6">
        <w:t xml:space="preserve"> </w:t>
      </w:r>
      <w:r w:rsidRPr="00905EC1">
        <w:rPr>
          <w:bCs/>
        </w:rPr>
        <w:t>EMENTA</w:t>
      </w:r>
      <w:r>
        <w:rPr>
          <w:bCs/>
        </w:rPr>
        <w:t>: “CRIA CARGO EM COMISSÃO DE ASSESSOR DE IMPRENSA E COMUNICAÇÃO, CARGO DE PROVIMENTO EFETIVO DE SOLDADOR, ALTERA A LEI COMPLEMENTAR MUNICIPAL DE Nº 044/2018</w:t>
      </w:r>
      <w:r>
        <w:t xml:space="preserve"> E DÁ OUTRAS PROVIDÊNCIAS</w:t>
      </w:r>
      <w:r w:rsidRPr="00905EC1">
        <w:t>”</w:t>
      </w:r>
      <w:r w:rsidRPr="002C7EDC">
        <w:rPr>
          <w:bCs/>
          <w:sz w:val="24"/>
          <w:szCs w:val="24"/>
        </w:rPr>
        <w:t>.</w:t>
      </w:r>
    </w:p>
    <w:p w:rsidR="00CC3DE2" w:rsidRDefault="00CC3DE2" w:rsidP="00CC3DE2">
      <w:pPr>
        <w:pStyle w:val="SemEspaamento"/>
        <w:jc w:val="both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 w:rsidRPr="00A605E6">
        <w:rPr>
          <w:rFonts w:cstheme="minorHAnsi"/>
        </w:rPr>
        <w:t xml:space="preserve">                      </w:t>
      </w:r>
    </w:p>
    <w:p w:rsidR="00CC3DE2" w:rsidRDefault="00CC3DE2" w:rsidP="00CC3DE2">
      <w:pPr>
        <w:pStyle w:val="SemEspaamento"/>
        <w:jc w:val="both"/>
        <w:rPr>
          <w:rFonts w:cstheme="minorHAnsi"/>
        </w:rPr>
      </w:pPr>
    </w:p>
    <w:p w:rsidR="00CC3DE2" w:rsidRPr="00A605E6" w:rsidRDefault="00CC3DE2" w:rsidP="00CC3DE2">
      <w:pPr>
        <w:spacing w:after="0" w:line="240" w:lineRule="auto"/>
        <w:rPr>
          <w:b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   </w:t>
      </w:r>
      <w:r>
        <w:rPr>
          <w:rFonts w:cstheme="minorHAnsi"/>
          <w:b/>
        </w:rPr>
        <w:t xml:space="preserve"> </w:t>
      </w:r>
      <w:r>
        <w:rPr>
          <w:b/>
          <w:sz w:val="24"/>
          <w:szCs w:val="24"/>
        </w:rPr>
        <w:t>5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C</w:t>
      </w:r>
      <w:r w:rsidR="00E40641">
        <w:rPr>
          <w:b/>
          <w:sz w:val="24"/>
          <w:szCs w:val="24"/>
        </w:rPr>
        <w:t>omplementar do Executivo nº. 085</w:t>
      </w:r>
      <w:r>
        <w:rPr>
          <w:b/>
          <w:sz w:val="24"/>
          <w:szCs w:val="24"/>
        </w:rPr>
        <w:t>/2022, Votação 1º turno.</w:t>
      </w:r>
    </w:p>
    <w:p w:rsidR="00E77C16" w:rsidRPr="00E26F8C" w:rsidRDefault="00CC3DE2" w:rsidP="00E77C16">
      <w:pPr>
        <w:spacing w:before="240"/>
        <w:jc w:val="both"/>
        <w:rPr>
          <w:rFonts w:ascii="Arial" w:hAnsi="Arial" w:cs="Arial"/>
        </w:rPr>
      </w:pPr>
      <w:r w:rsidRPr="00C8054A">
        <w:rPr>
          <w:b/>
        </w:rPr>
        <w:t>ASSUNTO:</w:t>
      </w:r>
      <w:r w:rsidRPr="00A605E6">
        <w:t xml:space="preserve"> </w:t>
      </w:r>
      <w:r w:rsidR="00E77C16">
        <w:t xml:space="preserve"> </w:t>
      </w:r>
      <w:bookmarkStart w:id="0" w:name="_Hlk94699222"/>
      <w:r w:rsidR="00E77C16">
        <w:t>EMENTA: “</w:t>
      </w:r>
      <w:bookmarkEnd w:id="0"/>
      <w:r w:rsidR="00E40641">
        <w:rPr>
          <w:rFonts w:cstheme="minorHAnsi"/>
          <w:bCs/>
        </w:rPr>
        <w:t>DISPÕE SOBRE A ALTERAÇÃO DA LEI COMPLEMENTAR Nº 044/2018, ATUALIZAÇÕES POSTERIORES</w:t>
      </w:r>
      <w:r w:rsidR="00E77C16" w:rsidRPr="00E26F8C">
        <w:rPr>
          <w:rFonts w:cstheme="minorHAnsi"/>
        </w:rPr>
        <w:t>”.</w:t>
      </w:r>
    </w:p>
    <w:p w:rsidR="00CC3DE2" w:rsidRPr="001F4321" w:rsidRDefault="00CC3DE2" w:rsidP="00CC3DE2">
      <w:pPr>
        <w:pStyle w:val="SemEspaamento"/>
        <w:jc w:val="both"/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 w:rsidRPr="00A605E6">
        <w:rPr>
          <w:rFonts w:cstheme="minorHAnsi"/>
        </w:rPr>
        <w:t xml:space="preserve">                      </w:t>
      </w:r>
    </w:p>
    <w:p w:rsidR="00CC3DE2" w:rsidRPr="002E5A57" w:rsidRDefault="00CC3DE2" w:rsidP="00CC3DE2">
      <w:pPr>
        <w:pStyle w:val="Default"/>
        <w:spacing w:line="276" w:lineRule="auto"/>
        <w:jc w:val="both"/>
        <w:rPr>
          <w:rFonts w:ascii="Calibri" w:hAnsi="Calibri" w:cs="Calibri"/>
          <w:b/>
          <w:bCs/>
        </w:rPr>
      </w:pPr>
    </w:p>
    <w:p w:rsidR="00CC3DE2" w:rsidRPr="00A605E6" w:rsidRDefault="00CC3DE2" w:rsidP="00CC3DE2">
      <w:pPr>
        <w:spacing w:after="0" w:line="240" w:lineRule="auto"/>
        <w:rPr>
          <w:b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  </w:t>
      </w:r>
      <w:r w:rsidRPr="002E2C52"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Pr="00A605E6">
        <w:rPr>
          <w:b/>
          <w:sz w:val="24"/>
          <w:szCs w:val="24"/>
        </w:rPr>
        <w:t>. Pro</w:t>
      </w:r>
      <w:r w:rsidR="00E77C16">
        <w:rPr>
          <w:b/>
          <w:sz w:val="24"/>
          <w:szCs w:val="24"/>
        </w:rPr>
        <w:t xml:space="preserve">jeto de Lei Complementar do Executivo nº. </w:t>
      </w:r>
      <w:r w:rsidR="00E041B5">
        <w:rPr>
          <w:b/>
          <w:sz w:val="24"/>
          <w:szCs w:val="24"/>
        </w:rPr>
        <w:t>874</w:t>
      </w:r>
      <w:r>
        <w:rPr>
          <w:b/>
          <w:sz w:val="24"/>
          <w:szCs w:val="24"/>
        </w:rPr>
        <w:t>/2022</w:t>
      </w:r>
      <w:r w:rsidR="00074553">
        <w:rPr>
          <w:b/>
          <w:sz w:val="24"/>
          <w:szCs w:val="24"/>
        </w:rPr>
        <w:t>, Votação 1º turno.</w:t>
      </w:r>
    </w:p>
    <w:p w:rsidR="00074553" w:rsidRDefault="00CC3DE2" w:rsidP="000745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1F4321">
        <w:rPr>
          <w:b/>
        </w:rPr>
        <w:t>ASSUNTO:</w:t>
      </w:r>
      <w:r w:rsidRPr="00A605E6">
        <w:t xml:space="preserve"> </w:t>
      </w:r>
      <w:bookmarkStart w:id="1" w:name="_Hlk63933531"/>
      <w:r w:rsidR="00074553" w:rsidRPr="00074553">
        <w:rPr>
          <w:rFonts w:ascii="Arial" w:hAnsi="Arial" w:cs="Arial"/>
          <w:bCs/>
          <w:sz w:val="24"/>
          <w:szCs w:val="24"/>
        </w:rPr>
        <w:t xml:space="preserve">EMENTA: </w:t>
      </w:r>
      <w:bookmarkStart w:id="2" w:name="_Hlk96502422"/>
      <w:r w:rsidR="00074553">
        <w:rPr>
          <w:rFonts w:ascii="Arial" w:hAnsi="Arial" w:cs="Arial"/>
          <w:bCs/>
          <w:sz w:val="24"/>
          <w:szCs w:val="24"/>
        </w:rPr>
        <w:t>“</w:t>
      </w:r>
      <w:bookmarkEnd w:id="1"/>
      <w:r w:rsidR="00E041B5">
        <w:rPr>
          <w:rFonts w:ascii="Arial" w:hAnsi="Arial" w:cs="Arial"/>
          <w:bCs/>
          <w:sz w:val="24"/>
          <w:szCs w:val="24"/>
        </w:rPr>
        <w:t xml:space="preserve"> DENOMINA OS LOGRADOUROS QUE MENCIONA, NO BAIRRO PROGRESSO, E DÁ OUTRAS PROVIDÊNCIAS</w:t>
      </w:r>
      <w:r w:rsidR="00074553">
        <w:rPr>
          <w:rFonts w:ascii="Arial" w:hAnsi="Arial" w:cs="Arial"/>
          <w:sz w:val="24"/>
          <w:szCs w:val="24"/>
        </w:rPr>
        <w:t>”</w:t>
      </w:r>
      <w:r w:rsidR="00074553" w:rsidRPr="00074553">
        <w:rPr>
          <w:rFonts w:ascii="Arial" w:hAnsi="Arial" w:cs="Arial"/>
          <w:sz w:val="24"/>
          <w:szCs w:val="24"/>
        </w:rPr>
        <w:t>.</w:t>
      </w:r>
      <w:bookmarkEnd w:id="2"/>
    </w:p>
    <w:p w:rsidR="00CC3DE2" w:rsidRPr="001F4321" w:rsidRDefault="00CC3DE2" w:rsidP="00CC3DE2">
      <w:pPr>
        <w:pStyle w:val="SemEspaamento"/>
        <w:jc w:val="both"/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 w:rsidRPr="00A605E6">
        <w:rPr>
          <w:rFonts w:cstheme="minorHAnsi"/>
        </w:rPr>
        <w:t xml:space="preserve">           </w:t>
      </w:r>
    </w:p>
    <w:p w:rsidR="00CC3DE2" w:rsidRPr="002E5A57" w:rsidRDefault="00CC3DE2" w:rsidP="00CC3DE2">
      <w:pPr>
        <w:pStyle w:val="Default"/>
        <w:spacing w:line="276" w:lineRule="auto"/>
        <w:jc w:val="both"/>
        <w:rPr>
          <w:rFonts w:ascii="Calibri" w:hAnsi="Calibri" w:cs="Calibri"/>
          <w:b/>
          <w:bCs/>
        </w:rPr>
      </w:pP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  <w:r>
        <w:rPr>
          <w:rFonts w:cstheme="minorHAnsi"/>
        </w:rPr>
        <w:t xml:space="preserve">     </w:t>
      </w:r>
    </w:p>
    <w:p w:rsidR="00CC3DE2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cstheme="minorHAnsi"/>
        </w:rPr>
      </w:pPr>
    </w:p>
    <w:p w:rsidR="00CC3DE2" w:rsidRPr="00FD115C" w:rsidRDefault="00CC3DE2" w:rsidP="00CC3DE2">
      <w:pPr>
        <w:autoSpaceDE w:val="0"/>
        <w:autoSpaceDN w:val="0"/>
        <w:adjustRightInd w:val="0"/>
        <w:spacing w:after="0"/>
        <w:ind w:left="709" w:hanging="709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  <w:r>
        <w:rPr>
          <w:rFonts w:cstheme="minorHAnsi"/>
        </w:rPr>
        <w:t xml:space="preserve">       </w:t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A605E6">
        <w:rPr>
          <w:b/>
          <w:sz w:val="24"/>
          <w:szCs w:val="24"/>
        </w:rPr>
        <w:t>. Pro</w:t>
      </w:r>
      <w:r w:rsidR="00C2330F">
        <w:rPr>
          <w:b/>
          <w:sz w:val="24"/>
          <w:szCs w:val="24"/>
        </w:rPr>
        <w:t>jeto de Lei do Executivo nº. 876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074553" w:rsidRPr="00DD414D" w:rsidRDefault="00CC3DE2" w:rsidP="00074553">
      <w:pPr>
        <w:pStyle w:val="Corpodetexto"/>
        <w:spacing w:before="37" w:after="240" w:line="256" w:lineRule="auto"/>
        <w:ind w:right="-41"/>
        <w:rPr>
          <w:rFonts w:ascii="Arial" w:hAnsi="Arial" w:cs="Arial"/>
          <w:bCs/>
          <w:sz w:val="24"/>
          <w:szCs w:val="24"/>
        </w:rPr>
      </w:pPr>
      <w:r w:rsidRPr="001F4321">
        <w:rPr>
          <w:b/>
        </w:rPr>
        <w:t>ASSUNTO</w:t>
      </w:r>
      <w:r w:rsidRPr="00C8054A">
        <w:t>:</w:t>
      </w:r>
      <w:r w:rsidRPr="00A605E6">
        <w:t xml:space="preserve"> </w:t>
      </w:r>
      <w:r w:rsidR="00074553" w:rsidRPr="00DD414D">
        <w:rPr>
          <w:rFonts w:ascii="Arial" w:hAnsi="Arial" w:cs="Arial"/>
          <w:bCs/>
          <w:sz w:val="24"/>
          <w:szCs w:val="24"/>
        </w:rPr>
        <w:t xml:space="preserve">EMENTA: </w:t>
      </w:r>
      <w:bookmarkStart w:id="3" w:name="_Hlk97307186"/>
      <w:r w:rsidR="00DD414D">
        <w:rPr>
          <w:rFonts w:ascii="Arial" w:hAnsi="Arial" w:cs="Arial"/>
          <w:bCs/>
          <w:sz w:val="24"/>
          <w:szCs w:val="24"/>
        </w:rPr>
        <w:t>“</w:t>
      </w:r>
      <w:r w:rsidR="00C2330F">
        <w:rPr>
          <w:rFonts w:ascii="Arial" w:hAnsi="Arial" w:cs="Arial"/>
          <w:bCs/>
          <w:sz w:val="24"/>
          <w:szCs w:val="24"/>
        </w:rPr>
        <w:t xml:space="preserve"> AUTORIZA O PODER EXECUTIVO MUNICIPAL A EFETUAR SUBVENÇÃO, ATRAVÉS DE TERMO DE CONVÊNIO, A ASSOCIAÇÃO MIA E DÁ OUTRAS PROVIDÊNCIAS</w:t>
      </w:r>
      <w:r w:rsidR="00DD414D">
        <w:rPr>
          <w:rFonts w:ascii="Arial" w:hAnsi="Arial" w:cs="Arial"/>
          <w:bCs/>
          <w:sz w:val="24"/>
          <w:szCs w:val="24"/>
        </w:rPr>
        <w:t>”</w:t>
      </w:r>
      <w:r w:rsidR="00074553" w:rsidRPr="00DD414D">
        <w:rPr>
          <w:rFonts w:ascii="Arial" w:hAnsi="Arial" w:cs="Arial"/>
          <w:bCs/>
          <w:sz w:val="24"/>
          <w:szCs w:val="24"/>
        </w:rPr>
        <w:t>.</w:t>
      </w:r>
      <w:bookmarkEnd w:id="3"/>
    </w:p>
    <w:p w:rsidR="00C2330F" w:rsidRDefault="00CC3DE2" w:rsidP="00CC3DE2">
      <w:pPr>
        <w:pStyle w:val="SemEspaamento"/>
        <w:jc w:val="both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>
        <w:rPr>
          <w:rFonts w:cstheme="minorHAnsi"/>
        </w:rPr>
        <w:t xml:space="preserve"> </w:t>
      </w:r>
    </w:p>
    <w:p w:rsidR="00C2330F" w:rsidRDefault="00C2330F" w:rsidP="00CC3DE2">
      <w:pPr>
        <w:pStyle w:val="SemEspaamento"/>
        <w:jc w:val="both"/>
        <w:rPr>
          <w:rFonts w:cstheme="minorHAnsi"/>
        </w:rPr>
      </w:pPr>
    </w:p>
    <w:p w:rsidR="00C2330F" w:rsidRDefault="00C2330F" w:rsidP="00CC3DE2">
      <w:pPr>
        <w:pStyle w:val="SemEspaamento"/>
        <w:jc w:val="both"/>
        <w:rPr>
          <w:rFonts w:cstheme="minorHAnsi"/>
        </w:rPr>
      </w:pPr>
    </w:p>
    <w:p w:rsidR="00C2330F" w:rsidRPr="00FD115C" w:rsidRDefault="00C2330F" w:rsidP="00C2330F">
      <w:pPr>
        <w:autoSpaceDE w:val="0"/>
        <w:autoSpaceDN w:val="0"/>
        <w:adjustRightInd w:val="0"/>
        <w:spacing w:after="0"/>
        <w:ind w:left="709" w:hanging="709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  <w:r>
        <w:rPr>
          <w:rFonts w:cstheme="minorHAnsi"/>
        </w:rPr>
        <w:t xml:space="preserve">       </w:t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do Executivo nº. 878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C2330F" w:rsidRPr="00DD414D" w:rsidRDefault="00C2330F" w:rsidP="00C2330F">
      <w:pPr>
        <w:pStyle w:val="Corpodetexto"/>
        <w:spacing w:before="37" w:after="240" w:line="256" w:lineRule="auto"/>
        <w:ind w:right="-41"/>
        <w:rPr>
          <w:rFonts w:ascii="Arial" w:hAnsi="Arial" w:cs="Arial"/>
          <w:bCs/>
          <w:sz w:val="24"/>
          <w:szCs w:val="24"/>
        </w:rPr>
      </w:pPr>
      <w:r w:rsidRPr="001F4321">
        <w:rPr>
          <w:b/>
        </w:rPr>
        <w:t>ASSUNTO</w:t>
      </w:r>
      <w:r w:rsidRPr="00C8054A">
        <w:t>:</w:t>
      </w:r>
      <w:r w:rsidRPr="00A605E6">
        <w:t xml:space="preserve"> </w:t>
      </w:r>
      <w:r w:rsidRPr="00DD414D">
        <w:rPr>
          <w:rFonts w:ascii="Arial" w:hAnsi="Arial" w:cs="Arial"/>
          <w:bCs/>
          <w:sz w:val="24"/>
          <w:szCs w:val="24"/>
        </w:rPr>
        <w:t xml:space="preserve">EMENTA: </w:t>
      </w:r>
      <w:r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 DISPÕE SOBRE A GRATIFICAÇÃO A SER PAGA AOS PROFISSIONAIS DA SECRETARIA MUNICIPAL DE SAÚDE QUE EXERÇAM ATIVIDADES DURANTE AS CAMPANHAS NACIONAIS DE VACINA</w:t>
      </w:r>
      <w:r>
        <w:rPr>
          <w:rFonts w:ascii="Arial" w:hAnsi="Arial" w:cs="Arial"/>
          <w:bCs/>
          <w:sz w:val="24"/>
          <w:szCs w:val="24"/>
        </w:rPr>
        <w:t>”</w:t>
      </w:r>
      <w:r w:rsidRPr="00DD414D">
        <w:rPr>
          <w:rFonts w:ascii="Arial" w:hAnsi="Arial" w:cs="Arial"/>
          <w:bCs/>
          <w:sz w:val="24"/>
          <w:szCs w:val="24"/>
        </w:rPr>
        <w:t>.</w:t>
      </w:r>
    </w:p>
    <w:p w:rsidR="00C2330F" w:rsidRDefault="00C2330F" w:rsidP="00C2330F">
      <w:pPr>
        <w:pStyle w:val="SemEspaamento"/>
        <w:jc w:val="both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>
        <w:rPr>
          <w:rFonts w:cstheme="minorHAnsi"/>
        </w:rPr>
        <w:t xml:space="preserve">    </w:t>
      </w:r>
    </w:p>
    <w:p w:rsidR="00C2330F" w:rsidRDefault="00C2330F" w:rsidP="00C2330F">
      <w:pPr>
        <w:pStyle w:val="SemEspaamento"/>
        <w:jc w:val="both"/>
        <w:rPr>
          <w:rFonts w:cstheme="minorHAnsi"/>
        </w:rPr>
      </w:pPr>
    </w:p>
    <w:p w:rsidR="00C2330F" w:rsidRDefault="00C2330F" w:rsidP="00C2330F">
      <w:pPr>
        <w:pStyle w:val="SemEspaamento"/>
        <w:jc w:val="both"/>
        <w:rPr>
          <w:rFonts w:cstheme="minorHAnsi"/>
        </w:rPr>
      </w:pPr>
    </w:p>
    <w:p w:rsidR="00C2330F" w:rsidRPr="00FD115C" w:rsidRDefault="00C2330F" w:rsidP="00C2330F">
      <w:pPr>
        <w:autoSpaceDE w:val="0"/>
        <w:autoSpaceDN w:val="0"/>
        <w:adjustRightInd w:val="0"/>
        <w:spacing w:after="0"/>
        <w:ind w:left="709" w:hanging="709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  <w:r>
        <w:rPr>
          <w:rFonts w:cstheme="minorHAnsi"/>
        </w:rPr>
        <w:t xml:space="preserve">            </w:t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do Executivo nº. 879</w:t>
      </w:r>
      <w:r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C2330F" w:rsidRPr="00DD414D" w:rsidRDefault="00C2330F" w:rsidP="00C2330F">
      <w:pPr>
        <w:pStyle w:val="Corpodetexto"/>
        <w:spacing w:before="37" w:after="240" w:line="256" w:lineRule="auto"/>
        <w:ind w:right="-41"/>
        <w:rPr>
          <w:rFonts w:ascii="Arial" w:hAnsi="Arial" w:cs="Arial"/>
          <w:bCs/>
          <w:sz w:val="24"/>
          <w:szCs w:val="24"/>
        </w:rPr>
      </w:pPr>
      <w:r w:rsidRPr="001F4321">
        <w:rPr>
          <w:b/>
        </w:rPr>
        <w:t>ASSUNTO</w:t>
      </w:r>
      <w:r w:rsidRPr="00C8054A">
        <w:t>:</w:t>
      </w:r>
      <w:r w:rsidRPr="00A605E6">
        <w:t xml:space="preserve"> </w:t>
      </w:r>
      <w:r w:rsidRPr="00DD414D">
        <w:rPr>
          <w:rFonts w:ascii="Arial" w:hAnsi="Arial" w:cs="Arial"/>
          <w:bCs/>
          <w:sz w:val="24"/>
          <w:szCs w:val="24"/>
        </w:rPr>
        <w:t>EMENTA:</w:t>
      </w:r>
      <w:r>
        <w:rPr>
          <w:rFonts w:ascii="Arial" w:hAnsi="Arial" w:cs="Arial"/>
          <w:bCs/>
          <w:sz w:val="24"/>
          <w:szCs w:val="24"/>
        </w:rPr>
        <w:t xml:space="preserve"> REGULAMENTA A CONCESSÃO DE DIÁRIAS AOS SERVIDORES PÚBLICOS DO PODER EXECUTIVO MUNICIPAL E DÁ OUTRAS PROVIDÊNCIAS</w:t>
      </w:r>
      <w:r>
        <w:rPr>
          <w:rFonts w:ascii="Arial" w:hAnsi="Arial" w:cs="Arial"/>
          <w:bCs/>
          <w:sz w:val="24"/>
          <w:szCs w:val="24"/>
        </w:rPr>
        <w:t>”</w:t>
      </w:r>
      <w:r w:rsidRPr="00DD414D">
        <w:rPr>
          <w:rFonts w:ascii="Arial" w:hAnsi="Arial" w:cs="Arial"/>
          <w:bCs/>
          <w:sz w:val="24"/>
          <w:szCs w:val="24"/>
        </w:rPr>
        <w:t>.</w:t>
      </w:r>
    </w:p>
    <w:p w:rsidR="00C2330F" w:rsidRPr="00210A21" w:rsidRDefault="00C2330F" w:rsidP="00C2330F">
      <w:pPr>
        <w:pStyle w:val="SemEspaamento"/>
        <w:jc w:val="both"/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>Prefeitura Municipal.</w:t>
      </w:r>
      <w:r>
        <w:rPr>
          <w:rFonts w:cstheme="minorHAnsi"/>
        </w:rPr>
        <w:t xml:space="preserve">          </w:t>
      </w:r>
    </w:p>
    <w:p w:rsidR="00C2330F" w:rsidRPr="00210A21" w:rsidRDefault="00C2330F" w:rsidP="00C2330F">
      <w:pPr>
        <w:pStyle w:val="SemEspaamento"/>
        <w:jc w:val="both"/>
      </w:pPr>
      <w:r>
        <w:rPr>
          <w:rFonts w:cstheme="minorHAnsi"/>
        </w:rPr>
        <w:t xml:space="preserve"> </w:t>
      </w:r>
    </w:p>
    <w:p w:rsidR="00CC3DE2" w:rsidRPr="00D906F8" w:rsidRDefault="00CC3DE2" w:rsidP="00D906F8">
      <w:pPr>
        <w:pStyle w:val="SemEspaamento"/>
        <w:jc w:val="both"/>
      </w:pPr>
      <w:r>
        <w:rPr>
          <w:rFonts w:cstheme="minorHAnsi"/>
        </w:rPr>
        <w:t xml:space="preserve">         </w:t>
      </w:r>
    </w:p>
    <w:p w:rsidR="00CC3DE2" w:rsidRPr="00A605E6" w:rsidRDefault="00CC3DE2" w:rsidP="00CC3DE2">
      <w:pPr>
        <w:spacing w:after="0" w:line="240" w:lineRule="auto"/>
        <w:rPr>
          <w:b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 xml:space="preserve">jeto de </w:t>
      </w:r>
      <w:r w:rsidR="00DD414D">
        <w:rPr>
          <w:b/>
          <w:sz w:val="24"/>
          <w:szCs w:val="24"/>
        </w:rPr>
        <w:t>Resolução nº. 002</w:t>
      </w:r>
      <w:r>
        <w:rPr>
          <w:b/>
          <w:sz w:val="24"/>
          <w:szCs w:val="24"/>
        </w:rPr>
        <w:t>/2022</w:t>
      </w:r>
      <w:r w:rsidR="00DD414D">
        <w:rPr>
          <w:b/>
          <w:sz w:val="24"/>
          <w:szCs w:val="24"/>
        </w:rPr>
        <w:t>, Votação 1º turno.</w:t>
      </w:r>
    </w:p>
    <w:p w:rsidR="00DD414D" w:rsidRPr="00DD414D" w:rsidRDefault="00CC3DE2" w:rsidP="00DD414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F4321">
        <w:rPr>
          <w:b/>
        </w:rPr>
        <w:t>ASSUNTO:</w:t>
      </w:r>
      <w:r w:rsidRPr="00A605E6">
        <w:t xml:space="preserve"> </w:t>
      </w:r>
      <w:r w:rsidR="00DD414D" w:rsidRPr="00DD414D">
        <w:rPr>
          <w:rFonts w:ascii="Calibri" w:hAnsi="Calibri" w:cs="Calibri"/>
          <w:sz w:val="24"/>
          <w:szCs w:val="24"/>
        </w:rPr>
        <w:t>EMENTA: “Dispõe sobre a alteração de dispositivos da Resolução nº 006/2019 que dispõe sobre o Regimento Interno da Câmara Municipal de Vereadores de Nova Guarita e dá outras providências”.</w:t>
      </w:r>
    </w:p>
    <w:p w:rsidR="00CC3DE2" w:rsidRPr="00210A21" w:rsidRDefault="00CC3DE2" w:rsidP="00CC3DE2">
      <w:pPr>
        <w:spacing w:after="43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DD414D">
        <w:rPr>
          <w:rFonts w:cstheme="minorHAnsi"/>
          <w:bCs/>
        </w:rPr>
        <w:t>Câmara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        </w:t>
      </w:r>
    </w:p>
    <w:p w:rsidR="00D906F8" w:rsidRPr="00DC34AC" w:rsidRDefault="00CC3DE2" w:rsidP="00D906F8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</w:rPr>
        <w:t xml:space="preserve">   </w:t>
      </w:r>
      <w:r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  </w:t>
      </w:r>
      <w:r w:rsidRPr="002E2C52"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 </w:t>
      </w:r>
    </w:p>
    <w:p w:rsidR="00CC3DE2" w:rsidRPr="002E5A57" w:rsidRDefault="00CC3DE2" w:rsidP="00CC3DE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4" w:name="_GoBack"/>
      <w:bookmarkEnd w:id="4"/>
    </w:p>
    <w:p w:rsidR="00CC3DE2" w:rsidRDefault="00CC3DE2" w:rsidP="00CC3DE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</w:t>
      </w:r>
    </w:p>
    <w:p w:rsidR="00CC3DE2" w:rsidRDefault="00CC3DE2" w:rsidP="00CC3DE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CC3DE2" w:rsidRPr="00287097" w:rsidRDefault="00CC3DE2" w:rsidP="00CC3DE2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HEITOR BALESTRIN</w:t>
      </w:r>
    </w:p>
    <w:p w:rsidR="00CC3DE2" w:rsidRPr="00AF27DD" w:rsidRDefault="00CC3DE2" w:rsidP="00CC3DE2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AF27DD">
        <w:rPr>
          <w:rFonts w:cstheme="minorHAnsi"/>
          <w:b/>
          <w:sz w:val="24"/>
          <w:szCs w:val="24"/>
        </w:rPr>
        <w:t>Presidente</w:t>
      </w:r>
    </w:p>
    <w:p w:rsidR="00CC3DE2" w:rsidRPr="00AF27DD" w:rsidRDefault="00CC3DE2" w:rsidP="00CC3DE2">
      <w:pPr>
        <w:jc w:val="center"/>
        <w:rPr>
          <w:b/>
          <w:sz w:val="18"/>
          <w:szCs w:val="18"/>
        </w:rPr>
      </w:pPr>
    </w:p>
    <w:p w:rsidR="00CC3DE2" w:rsidRPr="002C764A" w:rsidRDefault="00CC3DE2" w:rsidP="00CC3DE2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 xml:space="preserve">                                                                                             Nova Guarita- MT, </w:t>
      </w:r>
      <w:r w:rsidR="00D906F8">
        <w:rPr>
          <w:sz w:val="24"/>
          <w:szCs w:val="24"/>
        </w:rPr>
        <w:t>31</w:t>
      </w:r>
      <w:r w:rsidRPr="002C764A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março</w:t>
      </w:r>
      <w:r w:rsidRPr="002C764A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2022</w:t>
      </w:r>
      <w:r w:rsidRPr="002C764A">
        <w:rPr>
          <w:b/>
          <w:bCs/>
          <w:sz w:val="24"/>
          <w:szCs w:val="24"/>
        </w:rPr>
        <w:t>.</w:t>
      </w:r>
    </w:p>
    <w:p w:rsidR="00CC3DE2" w:rsidRPr="002C764A" w:rsidRDefault="00CC3DE2" w:rsidP="00CC3DE2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 Travessa Moacir Kramer S/nº – Centro – CEP 78508-000 – Nova Guarita - MT – Fone: (66) 3574-1166.</w:t>
      </w:r>
    </w:p>
    <w:p w:rsidR="00CC3DE2" w:rsidRPr="002C764A" w:rsidRDefault="00CC3DE2" w:rsidP="00CC3DE2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Pr="002C764A">
        <w:rPr>
          <w:color w:val="2F5496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2F5496" w:themeColor="accent5" w:themeShade="BF"/>
          <w:sz w:val="24"/>
          <w:szCs w:val="24"/>
          <w:lang w:val="en-US"/>
        </w:rPr>
        <w:t xml:space="preserve"> </w:t>
      </w:r>
      <w:r w:rsidRPr="002C764A">
        <w:rPr>
          <w:color w:val="2F5496" w:themeColor="accent5" w:themeShade="BF"/>
          <w:sz w:val="24"/>
          <w:szCs w:val="24"/>
          <w:u w:val="single"/>
          <w:lang w:val="en-US"/>
        </w:rPr>
        <w:t>site: www.novaguarita.mt.leg.b</w:t>
      </w:r>
    </w:p>
    <w:p w:rsidR="001A069E" w:rsidRDefault="00D906F8"/>
    <w:sectPr w:rsidR="001A069E" w:rsidSect="003B3DCD">
      <w:pgSz w:w="11906" w:h="16838"/>
      <w:pgMar w:top="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2"/>
    <w:rsid w:val="00074553"/>
    <w:rsid w:val="003B1871"/>
    <w:rsid w:val="003F1E17"/>
    <w:rsid w:val="005742F4"/>
    <w:rsid w:val="005E4919"/>
    <w:rsid w:val="008A6F76"/>
    <w:rsid w:val="00A01484"/>
    <w:rsid w:val="00A57620"/>
    <w:rsid w:val="00AD0107"/>
    <w:rsid w:val="00C2330F"/>
    <w:rsid w:val="00CC3DE2"/>
    <w:rsid w:val="00D906F8"/>
    <w:rsid w:val="00DD414D"/>
    <w:rsid w:val="00E041B5"/>
    <w:rsid w:val="00E26F8C"/>
    <w:rsid w:val="00E40641"/>
    <w:rsid w:val="00E77C16"/>
    <w:rsid w:val="00E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C1BE"/>
  <w15:chartTrackingRefBased/>
  <w15:docId w15:val="{43C9A390-E306-47B6-90E0-396B7ED9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C3DE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CC3DE2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C3DE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74553"/>
    <w:pPr>
      <w:widowControl w:val="0"/>
      <w:autoSpaceDE w:val="0"/>
      <w:autoSpaceDN w:val="0"/>
      <w:spacing w:before="160" w:after="0" w:line="240" w:lineRule="auto"/>
      <w:ind w:left="102" w:right="115"/>
      <w:jc w:val="both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74553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Acer</cp:lastModifiedBy>
  <cp:revision>9</cp:revision>
  <dcterms:created xsi:type="dcterms:W3CDTF">2022-03-21T12:53:00Z</dcterms:created>
  <dcterms:modified xsi:type="dcterms:W3CDTF">2022-03-31T18:54:00Z</dcterms:modified>
</cp:coreProperties>
</file>