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F01F6E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7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F01F6E">
        <w:rPr>
          <w:b/>
          <w:sz w:val="22"/>
          <w:szCs w:val="22"/>
        </w:rPr>
        <w:t>18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7C214E">
        <w:rPr>
          <w:b/>
          <w:sz w:val="22"/>
          <w:szCs w:val="22"/>
        </w:rPr>
        <w:t>julho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603AB8">
      <w:pPr>
        <w:jc w:val="center"/>
      </w:pPr>
      <w:r w:rsidRPr="00B22C5E">
        <w:t xml:space="preserve">— </w:t>
      </w:r>
      <w:r w:rsidR="00313525">
        <w:t>8h00</w:t>
      </w:r>
      <w:r w:rsidRPr="00B22C5E">
        <w:t>min —</w:t>
      </w:r>
    </w:p>
    <w:p w:rsidR="004221E7" w:rsidRPr="008B08C7" w:rsidRDefault="00D76FA6" w:rsidP="004221E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Default="00017FC5" w:rsidP="00017FC5">
      <w:pPr>
        <w:pStyle w:val="SemEspaamento"/>
      </w:pPr>
    </w:p>
    <w:p w:rsidR="00017FC5" w:rsidRPr="00A605E6" w:rsidRDefault="00017FC5" w:rsidP="00017FC5">
      <w:pPr>
        <w:spacing w:after="0" w:line="240" w:lineRule="auto"/>
        <w:rPr>
          <w:b/>
          <w:sz w:val="24"/>
          <w:szCs w:val="24"/>
        </w:rPr>
      </w:pPr>
      <w:r w:rsidRPr="00A605E6">
        <w:rPr>
          <w:rFonts w:cstheme="minorHAnsi"/>
          <w:b/>
        </w:rPr>
        <w:t xml:space="preserve">        </w:t>
      </w:r>
      <w:r w:rsidRPr="00A605E6">
        <w:rPr>
          <w:b/>
        </w:rPr>
        <w:t xml:space="preserve">  </w:t>
      </w:r>
      <w:r w:rsidR="00741017">
        <w:rPr>
          <w:b/>
          <w:sz w:val="24"/>
          <w:szCs w:val="24"/>
        </w:rPr>
        <w:t>1</w:t>
      </w:r>
      <w:r w:rsidRPr="00A605E6">
        <w:rPr>
          <w:b/>
          <w:sz w:val="24"/>
          <w:szCs w:val="24"/>
        </w:rPr>
        <w:t>. Pro</w:t>
      </w:r>
      <w:r w:rsidR="00F01F6E">
        <w:rPr>
          <w:b/>
          <w:sz w:val="24"/>
          <w:szCs w:val="24"/>
        </w:rPr>
        <w:t>jeto de Lei do Executivo nº. 893</w:t>
      </w:r>
      <w:r w:rsidR="00F44A19">
        <w:rPr>
          <w:b/>
          <w:sz w:val="24"/>
          <w:szCs w:val="24"/>
        </w:rPr>
        <w:t>/2022</w:t>
      </w:r>
      <w:r w:rsidRPr="00A605E6">
        <w:rPr>
          <w:b/>
          <w:sz w:val="24"/>
          <w:szCs w:val="24"/>
        </w:rPr>
        <w:t>.</w:t>
      </w:r>
    </w:p>
    <w:p w:rsidR="007C214E" w:rsidRDefault="00017FC5" w:rsidP="005058BA">
      <w:pPr>
        <w:pStyle w:val="SemEspaamento"/>
        <w:spacing w:line="276" w:lineRule="auto"/>
        <w:jc w:val="both"/>
        <w:rPr>
          <w:sz w:val="20"/>
        </w:rPr>
      </w:pPr>
      <w:r w:rsidRPr="00017FC5">
        <w:rPr>
          <w:b/>
        </w:rPr>
        <w:t>ASSUNTO:</w:t>
      </w:r>
      <w:r w:rsidRPr="00A605E6">
        <w:t xml:space="preserve"> </w:t>
      </w:r>
      <w:r w:rsidR="005058BA">
        <w:rPr>
          <w:sz w:val="24"/>
          <w:szCs w:val="24"/>
        </w:rPr>
        <w:t>EMENTA</w:t>
      </w:r>
      <w:r w:rsidR="005058BA" w:rsidRPr="00693266">
        <w:rPr>
          <w:sz w:val="24"/>
          <w:szCs w:val="24"/>
        </w:rPr>
        <w:t>:</w:t>
      </w:r>
      <w:r w:rsidR="005058BA" w:rsidRPr="00693266">
        <w:rPr>
          <w:color w:val="000000"/>
          <w:sz w:val="24"/>
          <w:szCs w:val="24"/>
        </w:rPr>
        <w:t xml:space="preserve"> </w:t>
      </w:r>
      <w:r w:rsidR="007C214E" w:rsidRPr="008C3E97">
        <w:t>“</w:t>
      </w:r>
      <w:r w:rsidR="00F01F6E" w:rsidRPr="00742E8A">
        <w:rPr>
          <w:rFonts w:cs="Calibri"/>
        </w:rPr>
        <w:t>AUTORIZA O PODER EXECUTIVO MUNICIPAL A ABRIR CRÉDITOS ADICIONAIS SUPLEMENTARES, BEM COMO REMANEJAR, TRANSFERIR E TRANSPOR RECURSOS, DE UM PROJETO A OUTRO, E TRANSFERÊNCIAS ENTRE FONTES DE RECURSOS DO ORÇAMENTO PROGRAMA DO MUNICÍPIO, E DÁ OUTRAS PROVIDÊNCIAS</w:t>
      </w:r>
      <w:r w:rsidR="007C214E">
        <w:rPr>
          <w:sz w:val="24"/>
          <w:szCs w:val="24"/>
        </w:rPr>
        <w:t xml:space="preserve">. </w:t>
      </w:r>
      <w:r w:rsidR="007C214E">
        <w:rPr>
          <w:sz w:val="20"/>
        </w:rPr>
        <w:t>”</w:t>
      </w:r>
    </w:p>
    <w:p w:rsidR="00017FC5" w:rsidRPr="005058BA" w:rsidRDefault="00017FC5" w:rsidP="005058BA">
      <w:pPr>
        <w:pStyle w:val="SemEspaamento"/>
        <w:spacing w:line="276" w:lineRule="auto"/>
        <w:jc w:val="both"/>
        <w:rPr>
          <w:rFonts w:cstheme="minorHAnsi"/>
          <w:bCs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="00741017">
        <w:rPr>
          <w:rFonts w:cstheme="minorHAnsi"/>
          <w:bCs/>
        </w:rPr>
        <w:t>Prefeitura</w:t>
      </w:r>
      <w:r w:rsidRPr="00A605E6">
        <w:rPr>
          <w:rFonts w:cstheme="minorHAnsi"/>
          <w:bCs/>
        </w:rPr>
        <w:t xml:space="preserve"> Municipal.</w:t>
      </w:r>
      <w:r w:rsidRPr="00A605E6">
        <w:rPr>
          <w:rFonts w:cstheme="minorHAnsi"/>
        </w:rPr>
        <w:t xml:space="preserve">   </w:t>
      </w:r>
    </w:p>
    <w:p w:rsidR="00A6525C" w:rsidRDefault="00A6525C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F01F6E" w:rsidRPr="00A605E6" w:rsidRDefault="007C214E" w:rsidP="00F01F6E">
      <w:pPr>
        <w:spacing w:after="0" w:line="240" w:lineRule="auto"/>
        <w:rPr>
          <w:b/>
          <w:sz w:val="24"/>
          <w:szCs w:val="24"/>
        </w:rPr>
      </w:pPr>
      <w:r>
        <w:rPr>
          <w:rFonts w:cstheme="minorHAnsi"/>
          <w:b/>
        </w:rPr>
        <w:t xml:space="preserve">   </w:t>
      </w:r>
      <w:r w:rsidR="00F01F6E" w:rsidRPr="00A605E6">
        <w:rPr>
          <w:rFonts w:cstheme="minorHAnsi"/>
          <w:b/>
        </w:rPr>
        <w:t xml:space="preserve">        </w:t>
      </w:r>
      <w:r w:rsidR="00F01F6E" w:rsidRPr="00A605E6">
        <w:rPr>
          <w:b/>
        </w:rPr>
        <w:t xml:space="preserve">  </w:t>
      </w:r>
      <w:r w:rsidR="00F01F6E">
        <w:rPr>
          <w:b/>
          <w:sz w:val="24"/>
          <w:szCs w:val="24"/>
        </w:rPr>
        <w:t>2</w:t>
      </w:r>
      <w:r w:rsidR="00F01F6E" w:rsidRPr="00A605E6">
        <w:rPr>
          <w:b/>
          <w:sz w:val="24"/>
          <w:szCs w:val="24"/>
        </w:rPr>
        <w:t>. Pro</w:t>
      </w:r>
      <w:r w:rsidR="00F01F6E">
        <w:rPr>
          <w:b/>
          <w:sz w:val="24"/>
          <w:szCs w:val="24"/>
        </w:rPr>
        <w:t>jeto de Lei do Executivo nº. 894</w:t>
      </w:r>
      <w:r w:rsidR="00F01F6E">
        <w:rPr>
          <w:b/>
          <w:sz w:val="24"/>
          <w:szCs w:val="24"/>
        </w:rPr>
        <w:t>/2022</w:t>
      </w:r>
      <w:r w:rsidR="00F01F6E" w:rsidRPr="00A605E6">
        <w:rPr>
          <w:b/>
          <w:sz w:val="24"/>
          <w:szCs w:val="24"/>
        </w:rPr>
        <w:t>.</w:t>
      </w:r>
    </w:p>
    <w:p w:rsidR="00F01F6E" w:rsidRDefault="00F01F6E" w:rsidP="00F01F6E">
      <w:pPr>
        <w:pStyle w:val="SemEspaamento"/>
        <w:spacing w:line="276" w:lineRule="auto"/>
        <w:jc w:val="both"/>
        <w:rPr>
          <w:sz w:val="20"/>
        </w:rPr>
      </w:pPr>
      <w:r w:rsidRPr="00017FC5">
        <w:rPr>
          <w:b/>
        </w:rPr>
        <w:t>ASSUNTO:</w:t>
      </w:r>
      <w:r w:rsidRPr="00A605E6">
        <w:t xml:space="preserve"> </w:t>
      </w:r>
      <w:r>
        <w:rPr>
          <w:sz w:val="24"/>
          <w:szCs w:val="24"/>
        </w:rPr>
        <w:t>EMENTA</w:t>
      </w:r>
      <w:r w:rsidRPr="00693266">
        <w:rPr>
          <w:sz w:val="24"/>
          <w:szCs w:val="24"/>
        </w:rPr>
        <w:t>:</w:t>
      </w:r>
      <w:r w:rsidRPr="00693266">
        <w:rPr>
          <w:color w:val="000000"/>
          <w:sz w:val="24"/>
          <w:szCs w:val="24"/>
        </w:rPr>
        <w:t xml:space="preserve"> </w:t>
      </w:r>
      <w:r w:rsidRPr="008C3E97">
        <w:t>“</w:t>
      </w:r>
      <w:r w:rsidRPr="00742E8A">
        <w:rPr>
          <w:rFonts w:cs="Calibri"/>
          <w:bCs/>
          <w:iCs/>
        </w:rPr>
        <w:t>ALTERA O VENCIMENTO BASE DO CARGO ODONTOLÓGICO, E DÁ OUTRAS PROVIDÊNCIAS</w:t>
      </w:r>
      <w:r>
        <w:rPr>
          <w:sz w:val="20"/>
        </w:rPr>
        <w:t>”</w:t>
      </w:r>
      <w:r>
        <w:rPr>
          <w:sz w:val="20"/>
        </w:rPr>
        <w:t>.</w:t>
      </w:r>
    </w:p>
    <w:p w:rsidR="00F01F6E" w:rsidRPr="005058BA" w:rsidRDefault="00F01F6E" w:rsidP="00F01F6E">
      <w:pPr>
        <w:pStyle w:val="SemEspaamento"/>
        <w:spacing w:line="276" w:lineRule="auto"/>
        <w:jc w:val="both"/>
        <w:rPr>
          <w:rFonts w:cstheme="minorHAnsi"/>
          <w:bCs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>
        <w:rPr>
          <w:rFonts w:cstheme="minorHAnsi"/>
          <w:bCs/>
        </w:rPr>
        <w:t>Prefeitura</w:t>
      </w:r>
      <w:r w:rsidRPr="00A605E6">
        <w:rPr>
          <w:rFonts w:cstheme="minorHAnsi"/>
          <w:bCs/>
        </w:rPr>
        <w:t xml:space="preserve"> Municipal.</w:t>
      </w:r>
      <w:r w:rsidRPr="00A605E6">
        <w:rPr>
          <w:rFonts w:cstheme="minorHAnsi"/>
        </w:rPr>
        <w:t xml:space="preserve">   </w:t>
      </w:r>
    </w:p>
    <w:p w:rsidR="00741017" w:rsidRDefault="00741017" w:rsidP="007C214E">
      <w:pPr>
        <w:spacing w:after="0" w:line="240" w:lineRule="auto"/>
        <w:rPr>
          <w:rFonts w:cstheme="minorHAnsi"/>
        </w:rPr>
      </w:pPr>
    </w:p>
    <w:p w:rsidR="00741017" w:rsidRDefault="00741017" w:rsidP="0074101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327836"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603AB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F01F6E">
        <w:rPr>
          <w:sz w:val="18"/>
          <w:szCs w:val="18"/>
        </w:rPr>
        <w:t>15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7C214E">
        <w:rPr>
          <w:sz w:val="18"/>
          <w:szCs w:val="18"/>
        </w:rPr>
        <w:t xml:space="preserve"> </w:t>
      </w:r>
      <w:r w:rsidR="00313525">
        <w:rPr>
          <w:sz w:val="18"/>
          <w:szCs w:val="18"/>
        </w:rPr>
        <w:t>julho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13525"/>
    <w:rsid w:val="00327836"/>
    <w:rsid w:val="00327AF4"/>
    <w:rsid w:val="00330218"/>
    <w:rsid w:val="00333833"/>
    <w:rsid w:val="0033475C"/>
    <w:rsid w:val="00342492"/>
    <w:rsid w:val="0034757D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221E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E0178"/>
    <w:rsid w:val="004F2CA3"/>
    <w:rsid w:val="005058BA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F12FF"/>
    <w:rsid w:val="00701608"/>
    <w:rsid w:val="0070644E"/>
    <w:rsid w:val="00706CC9"/>
    <w:rsid w:val="00710EBF"/>
    <w:rsid w:val="007257A3"/>
    <w:rsid w:val="00732EAA"/>
    <w:rsid w:val="00741017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214E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8527A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01F6E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6864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ABDB-F449-46C6-86F2-763110F9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203</cp:revision>
  <cp:lastPrinted>2022-04-07T12:08:00Z</cp:lastPrinted>
  <dcterms:created xsi:type="dcterms:W3CDTF">2014-01-22T11:25:00Z</dcterms:created>
  <dcterms:modified xsi:type="dcterms:W3CDTF">2022-07-15T12:55:00Z</dcterms:modified>
</cp:coreProperties>
</file>