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981075" cy="955040"/>
            <wp:effectExtent l="0" t="0" r="9525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9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AD76E4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NOVA GUARITA</w:t>
      </w:r>
    </w:p>
    <w:p w:rsidR="00846B56" w:rsidRPr="00AD76E4" w:rsidRDefault="00E67125" w:rsidP="00AD76E4">
      <w:pPr>
        <w:tabs>
          <w:tab w:val="left" w:pos="142"/>
        </w:tabs>
        <w:spacing w:after="0"/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>
        <w:rPr>
          <w:rFonts w:ascii="Batang" w:eastAsia="Batang" w:hAnsi="Batang"/>
          <w:b/>
          <w:bCs/>
          <w:u w:val="single"/>
        </w:rPr>
        <w:t xml:space="preserve"> 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AD76E4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E67125">
        <w:rPr>
          <w:b/>
          <w:sz w:val="22"/>
          <w:szCs w:val="22"/>
        </w:rPr>
        <w:t>06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E67125">
        <w:rPr>
          <w:b/>
          <w:sz w:val="22"/>
          <w:szCs w:val="22"/>
        </w:rPr>
        <w:t>fever</w:t>
      </w:r>
      <w:r w:rsidR="00A6525C">
        <w:rPr>
          <w:b/>
          <w:sz w:val="22"/>
          <w:szCs w:val="22"/>
        </w:rPr>
        <w:t>eiro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Default="00E1255D" w:rsidP="00AD76E4">
      <w:pPr>
        <w:spacing w:after="0"/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AD76E4" w:rsidRDefault="00AD76E4" w:rsidP="00AD76E4">
      <w:pPr>
        <w:spacing w:after="0"/>
        <w:jc w:val="center"/>
      </w:pPr>
    </w:p>
    <w:p w:rsidR="00AD76E4" w:rsidRPr="00AD76E4" w:rsidRDefault="00AD76E4" w:rsidP="004D4DB3">
      <w:pPr>
        <w:jc w:val="center"/>
        <w:rPr>
          <w:b/>
          <w:bCs/>
        </w:rPr>
      </w:pPr>
      <w:r w:rsidRPr="00AD76E4">
        <w:rPr>
          <w:b/>
          <w:bCs/>
        </w:rPr>
        <w:t>-PEQUENO EXPEDIENTE-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54256E">
        <w:rPr>
          <w:rFonts w:cs="Calibri"/>
          <w:b/>
          <w:sz w:val="24"/>
          <w:szCs w:val="24"/>
        </w:rPr>
        <w:t xml:space="preserve">Art. </w:t>
      </w:r>
      <w:r>
        <w:rPr>
          <w:rFonts w:cs="Calibri"/>
          <w:b/>
          <w:sz w:val="24"/>
          <w:szCs w:val="24"/>
        </w:rPr>
        <w:t>154.</w:t>
      </w:r>
      <w:r w:rsidRPr="0054256E">
        <w:rPr>
          <w:rFonts w:cs="Calibri"/>
          <w:b/>
          <w:sz w:val="24"/>
          <w:szCs w:val="24"/>
        </w:rPr>
        <w:t xml:space="preserve"> </w:t>
      </w:r>
      <w:r w:rsidRPr="0054256E">
        <w:rPr>
          <w:rFonts w:cs="Calibri"/>
          <w:sz w:val="24"/>
          <w:szCs w:val="24"/>
        </w:rPr>
        <w:t>Havendo número legal, a sessão se iniciará com o expediente, destinando-se a: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 -</w:t>
      </w:r>
      <w:r w:rsidRPr="0054256E">
        <w:rPr>
          <w:rFonts w:cs="Calibri"/>
          <w:sz w:val="24"/>
          <w:szCs w:val="24"/>
        </w:rPr>
        <w:t xml:space="preserve"> leitura da ata da sessão anterior;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 -</w:t>
      </w:r>
      <w:r w:rsidRPr="0054256E">
        <w:rPr>
          <w:rFonts w:cs="Calibri"/>
          <w:sz w:val="24"/>
          <w:szCs w:val="24"/>
        </w:rPr>
        <w:t xml:space="preserve"> avisos e despachos da Presidência;</w:t>
      </w:r>
    </w:p>
    <w:p w:rsidR="00C7325C" w:rsidRPr="0054256E" w:rsidRDefault="00C7325C" w:rsidP="00C7325C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III -</w:t>
      </w:r>
      <w:r w:rsidRPr="0054256E">
        <w:rPr>
          <w:rFonts w:cs="Calibri"/>
          <w:sz w:val="24"/>
          <w:szCs w:val="24"/>
        </w:rPr>
        <w:t xml:space="preserve"> leitura dos expedientes oriundos: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do Prefeito;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dos Vereadores;</w:t>
      </w:r>
    </w:p>
    <w:p w:rsidR="00C7325C" w:rsidRPr="009C441D" w:rsidRDefault="00C7325C" w:rsidP="00C7325C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cs="Calibri"/>
          <w:sz w:val="24"/>
          <w:szCs w:val="24"/>
        </w:rPr>
      </w:pPr>
      <w:r w:rsidRPr="009C441D">
        <w:rPr>
          <w:rFonts w:cs="Calibri"/>
          <w:sz w:val="24"/>
          <w:szCs w:val="24"/>
        </w:rPr>
        <w:t>de outros.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9C441D">
        <w:rPr>
          <w:rFonts w:cs="Calibri"/>
          <w:b/>
          <w:bCs/>
          <w:sz w:val="24"/>
          <w:szCs w:val="24"/>
        </w:rPr>
        <w:t>IV -</w:t>
      </w:r>
      <w:r w:rsidRPr="0054256E">
        <w:rPr>
          <w:rFonts w:cs="Calibri"/>
          <w:sz w:val="24"/>
          <w:szCs w:val="24"/>
        </w:rPr>
        <w:t xml:space="preserve"> deliberação sobre os requerimentos.</w:t>
      </w:r>
    </w:p>
    <w:p w:rsidR="00C7325C" w:rsidRDefault="00C7325C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:rsidR="00C7325C" w:rsidRDefault="00C7325C" w:rsidP="00C7325C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-ORDEM DO DIA-</w:t>
      </w:r>
    </w:p>
    <w:p w:rsidR="00C7325C" w:rsidRPr="00AD76E4" w:rsidRDefault="00C7325C" w:rsidP="00C7325C">
      <w:pPr>
        <w:tabs>
          <w:tab w:val="left" w:pos="567"/>
        </w:tabs>
        <w:spacing w:after="0" w:line="36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76E4">
        <w:rPr>
          <w:rFonts w:cs="Calibri"/>
          <w:b/>
          <w:bCs/>
          <w:i/>
          <w:iCs/>
          <w:sz w:val="24"/>
          <w:szCs w:val="24"/>
        </w:rPr>
        <w:t>(Projetos para votação)</w:t>
      </w:r>
    </w:p>
    <w:p w:rsidR="006A748A" w:rsidRPr="00C7325C" w:rsidRDefault="006A748A" w:rsidP="00C7325C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.E</w:t>
      </w:r>
      <w:r w:rsidRPr="00D31999">
        <w:rPr>
          <w:b/>
          <w:sz w:val="24"/>
          <w:szCs w:val="24"/>
        </w:rPr>
        <w:t xml:space="preserve"> Nº.</w:t>
      </w:r>
      <w:r>
        <w:rPr>
          <w:b/>
          <w:sz w:val="24"/>
          <w:szCs w:val="24"/>
        </w:rPr>
        <w:t>927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bookmarkStart w:id="0" w:name="_Hlk125711314"/>
      <w:r w:rsidRPr="00B225A9">
        <w:rPr>
          <w:rFonts w:cstheme="minorHAnsi"/>
          <w:bCs/>
          <w:sz w:val="24"/>
          <w:szCs w:val="24"/>
        </w:rPr>
        <w:t>“AUTORIZA O PODER EXECUTIVO MUNICIPAL A CELEBRAR TERMO DE FOMENTO PARA A CONCESSÃO DE AUXILIO FINANCEIRO NO VALOR TOTAL DE R$ 37.500,00 (trinta e sete mil e quinhentos reais), PARA A APAE - ASSOCIAÇÃO DE PAIS E AMIGOS DOS EXCEPCIONAIS DE NOVA GUARITA/MT, E DÁ OUTRAS PROVIDÊNCIAS.</w:t>
      </w:r>
      <w:r w:rsidRPr="00B225A9">
        <w:rPr>
          <w:rFonts w:cstheme="minorHAnsi"/>
          <w:sz w:val="24"/>
          <w:szCs w:val="24"/>
        </w:rPr>
        <w:t>”</w:t>
      </w:r>
      <w:bookmarkEnd w:id="0"/>
    </w:p>
    <w:p w:rsidR="006A748A" w:rsidRDefault="006A748A" w:rsidP="00C7325C">
      <w:pPr>
        <w:tabs>
          <w:tab w:val="left" w:pos="567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.E </w:t>
      </w:r>
      <w:r w:rsidRPr="00D31999">
        <w:rPr>
          <w:b/>
          <w:sz w:val="24"/>
          <w:szCs w:val="24"/>
        </w:rPr>
        <w:t>Nº.</w:t>
      </w:r>
      <w:r>
        <w:rPr>
          <w:b/>
          <w:sz w:val="24"/>
          <w:szCs w:val="24"/>
        </w:rPr>
        <w:t>928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bookmarkStart w:id="1" w:name="_Hlk125711504"/>
      <w:r w:rsidRPr="00B225A9">
        <w:rPr>
          <w:rFonts w:cstheme="minorHAnsi"/>
          <w:bCs/>
          <w:sz w:val="24"/>
          <w:szCs w:val="24"/>
        </w:rPr>
        <w:t>“AUTORIZA O PODER EXECUTIVO MUNICIPAL EFETUAR CONVÊNIO DE REPASSE DE RECURSOS FINANCEIROS A ASSOCIAÇÃO DOS ACADÊMICOS E UNIVERSITÁRIOS DA UNIFAMA - ASFAMA, CNPJ 46.445.506/0001-05, NO VALOR DE R$ 80.000,00 (OITENTA MIL REAIS) E DÁ OUTRAS PROVIDÊNCIAS.</w:t>
      </w:r>
      <w:r w:rsidRPr="00B225A9">
        <w:rPr>
          <w:rFonts w:cstheme="minorHAnsi"/>
          <w:sz w:val="24"/>
          <w:szCs w:val="24"/>
        </w:rPr>
        <w:t>”</w:t>
      </w:r>
      <w:bookmarkEnd w:id="1"/>
    </w:p>
    <w:p w:rsidR="00062293" w:rsidRPr="00062293" w:rsidRDefault="006A748A" w:rsidP="00062293">
      <w:pPr>
        <w:tabs>
          <w:tab w:val="left" w:pos="567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.E</w:t>
      </w:r>
      <w:r w:rsidRPr="00D31999">
        <w:rPr>
          <w:b/>
          <w:sz w:val="24"/>
          <w:szCs w:val="24"/>
        </w:rPr>
        <w:t xml:space="preserve"> Nº.</w:t>
      </w:r>
      <w:r>
        <w:rPr>
          <w:b/>
          <w:sz w:val="24"/>
          <w:szCs w:val="24"/>
        </w:rPr>
        <w:t>930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25A9">
        <w:rPr>
          <w:rFonts w:cstheme="minorHAnsi"/>
          <w:bCs/>
          <w:sz w:val="24"/>
          <w:szCs w:val="24"/>
        </w:rPr>
        <w:t>“AUTORIZA O PODER EXECUTIVO A CONCEDER AUXÍLIO FINANCEIRO AS COMUNIDADES RURAIS DE NOVA GUARITA - MT E DÁ OUTRAS PROVIDÊNCIAS.</w:t>
      </w:r>
      <w:r w:rsidRPr="00B225A9">
        <w:rPr>
          <w:rFonts w:cstheme="minorHAnsi"/>
          <w:sz w:val="24"/>
          <w:szCs w:val="24"/>
        </w:rPr>
        <w:t>”</w:t>
      </w:r>
    </w:p>
    <w:p w:rsidR="00C7325C" w:rsidRDefault="006A748A" w:rsidP="00C7325C">
      <w:pPr>
        <w:jc w:val="both"/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.E</w:t>
      </w:r>
      <w:r w:rsidRPr="00D31999">
        <w:rPr>
          <w:b/>
          <w:sz w:val="24"/>
          <w:szCs w:val="24"/>
        </w:rPr>
        <w:t xml:space="preserve"> Nº.</w:t>
      </w:r>
      <w:r>
        <w:rPr>
          <w:b/>
          <w:sz w:val="24"/>
          <w:szCs w:val="24"/>
        </w:rPr>
        <w:t>931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251F13">
        <w:rPr>
          <w:bCs/>
          <w:sz w:val="24"/>
          <w:szCs w:val="24"/>
        </w:rPr>
        <w:t>“</w:t>
      </w:r>
      <w:r w:rsidRPr="00B225A9">
        <w:rPr>
          <w:rFonts w:cstheme="minorHAnsi"/>
          <w:bCs/>
          <w:sz w:val="24"/>
          <w:szCs w:val="24"/>
        </w:rPr>
        <w:t>AUTORIZA O PODER EXECUTIVO MUNICIPAL A EFETUAR SUBVENÇÃO, ATRAVÉS DE TERMO DE CONVÊNIO, A ASSOCIAÇÃO MIA ARCA-ABRIGO PARA ANIMAIS, E DÁ OUTRAS PROVIDÊNCIAS.</w:t>
      </w:r>
      <w:r w:rsidRPr="00B225A9">
        <w:rPr>
          <w:rFonts w:cstheme="minorHAnsi"/>
          <w:sz w:val="24"/>
          <w:szCs w:val="24"/>
        </w:rPr>
        <w:t>”</w:t>
      </w:r>
    </w:p>
    <w:p w:rsidR="00C7325C" w:rsidRDefault="006A748A" w:rsidP="006A748A">
      <w:pPr>
        <w:jc w:val="both"/>
        <w:rPr>
          <w:rFonts w:cstheme="minorHAnsi"/>
          <w:sz w:val="24"/>
          <w:szCs w:val="24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.E </w:t>
      </w:r>
      <w:r w:rsidRPr="00D31999">
        <w:rPr>
          <w:b/>
          <w:sz w:val="24"/>
          <w:szCs w:val="24"/>
        </w:rPr>
        <w:t>Nº.</w:t>
      </w:r>
      <w:r>
        <w:rPr>
          <w:b/>
          <w:sz w:val="24"/>
          <w:szCs w:val="24"/>
        </w:rPr>
        <w:t>932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25A9">
        <w:rPr>
          <w:rFonts w:cstheme="minorHAnsi"/>
          <w:bCs/>
          <w:sz w:val="24"/>
          <w:szCs w:val="24"/>
        </w:rPr>
        <w:t>“DISPÕE SOBRE A CONCESSÃO DE AUXÍLIO FINANCEIRO AOS SERVIDORES PÚBLICOS MUNICIPAIS EFETIVOS MATRICULADOS EM INSTITUIÇÃO DE ENSINO SUPERIOR E DÁ OUTRAS PROVID</w:t>
      </w:r>
      <w:r>
        <w:rPr>
          <w:rFonts w:cstheme="minorHAnsi"/>
          <w:bCs/>
          <w:sz w:val="24"/>
          <w:szCs w:val="24"/>
        </w:rPr>
        <w:t>Ê</w:t>
      </w:r>
      <w:r w:rsidRPr="00B225A9">
        <w:rPr>
          <w:rFonts w:cstheme="minorHAnsi"/>
          <w:bCs/>
          <w:sz w:val="24"/>
          <w:szCs w:val="24"/>
        </w:rPr>
        <w:t>NCIAS.</w:t>
      </w:r>
      <w:r>
        <w:rPr>
          <w:rFonts w:cstheme="minorHAnsi"/>
          <w:sz w:val="24"/>
          <w:szCs w:val="24"/>
        </w:rPr>
        <w:t>”</w:t>
      </w:r>
    </w:p>
    <w:p w:rsidR="006A748A" w:rsidRDefault="006A748A" w:rsidP="006A748A">
      <w:pPr>
        <w:jc w:val="both"/>
      </w:pPr>
      <w:r w:rsidRPr="00D31999">
        <w:rPr>
          <w:b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.E</w:t>
      </w:r>
      <w:r w:rsidRPr="00D31999">
        <w:rPr>
          <w:b/>
          <w:sz w:val="24"/>
          <w:szCs w:val="24"/>
        </w:rPr>
        <w:t xml:space="preserve"> Nº.</w:t>
      </w:r>
      <w:r>
        <w:rPr>
          <w:b/>
          <w:sz w:val="24"/>
          <w:szCs w:val="24"/>
        </w:rPr>
        <w:t>933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25A9">
        <w:rPr>
          <w:rFonts w:cstheme="minorHAnsi"/>
          <w:bCs/>
          <w:sz w:val="24"/>
          <w:szCs w:val="24"/>
        </w:rPr>
        <w:t>“AUTORIZA O PODER EXECUTIVO A CONCEDER AUXÍLIO FINANCEIRO AO DESTACAMENTO DE POLÍCIA MILITAR DE NOVA GUARITA - MT E DÁ OUTRAS PROVIDÊNCIAS.</w:t>
      </w:r>
      <w:r>
        <w:rPr>
          <w:rFonts w:cstheme="minorHAnsi"/>
          <w:sz w:val="24"/>
          <w:szCs w:val="24"/>
        </w:rPr>
        <w:t>”</w:t>
      </w:r>
    </w:p>
    <w:p w:rsidR="00C7325C" w:rsidRDefault="006A748A" w:rsidP="006A748A">
      <w:pPr>
        <w:jc w:val="both"/>
        <w:rPr>
          <w:rFonts w:cstheme="minorHAnsi"/>
          <w:sz w:val="24"/>
          <w:szCs w:val="24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.E </w:t>
      </w:r>
      <w:r w:rsidRPr="00D31999">
        <w:rPr>
          <w:b/>
          <w:sz w:val="24"/>
          <w:szCs w:val="24"/>
        </w:rPr>
        <w:t>Nº.</w:t>
      </w:r>
      <w:r>
        <w:rPr>
          <w:b/>
          <w:sz w:val="24"/>
          <w:szCs w:val="24"/>
        </w:rPr>
        <w:t>934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B225A9">
        <w:rPr>
          <w:rFonts w:cstheme="minorHAnsi"/>
          <w:bCs/>
          <w:sz w:val="24"/>
          <w:szCs w:val="24"/>
        </w:rPr>
        <w:t>“AUTORIZA O PODER EXECUTIVO MUNICIPAL CONCEDER AUXÍLIO FINANCEIRO PARA O SINDICATO DOS TRABALHADORES RURAIS DO MUNICÍPIO DE NOVA GUARITA E DÁ OUTRAS PROVIDÊNCIAS.</w:t>
      </w:r>
      <w:r w:rsidRPr="00B225A9">
        <w:rPr>
          <w:rFonts w:cstheme="minorHAnsi"/>
          <w:sz w:val="24"/>
          <w:szCs w:val="24"/>
        </w:rPr>
        <w:t>”</w:t>
      </w:r>
    </w:p>
    <w:p w:rsidR="00C7325C" w:rsidRDefault="006A748A" w:rsidP="00AD76E4">
      <w:pPr>
        <w:jc w:val="both"/>
        <w:rPr>
          <w:rFonts w:cstheme="minorHAnsi"/>
        </w:rPr>
      </w:pPr>
      <w:r w:rsidRPr="00D3199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.E</w:t>
      </w:r>
      <w:r w:rsidRPr="00D31999">
        <w:rPr>
          <w:b/>
          <w:sz w:val="24"/>
          <w:szCs w:val="24"/>
        </w:rPr>
        <w:t xml:space="preserve"> Nº.</w:t>
      </w:r>
      <w:r>
        <w:rPr>
          <w:b/>
          <w:sz w:val="24"/>
          <w:szCs w:val="24"/>
        </w:rPr>
        <w:t>935</w:t>
      </w:r>
      <w:r w:rsidRPr="00D31999">
        <w:rPr>
          <w:b/>
          <w:sz w:val="24"/>
          <w:szCs w:val="24"/>
        </w:rPr>
        <w:t>/2023</w:t>
      </w:r>
      <w:r>
        <w:rPr>
          <w:b/>
          <w:sz w:val="24"/>
          <w:szCs w:val="24"/>
        </w:rPr>
        <w:t xml:space="preserve"> </w:t>
      </w:r>
      <w:r w:rsidRPr="00846B56">
        <w:rPr>
          <w:rFonts w:cstheme="minorHAnsi"/>
        </w:rPr>
        <w:t>“DISPÕE SOBRE A CONTRATAÇÃO POR TEMPO DETERMINADO PARA ATENDER A NESCESSIDADE TEMPORÁRIA DE EXCEPCIONAL INTERESSE PÚBLICO, NOS TERMOS DO INCISO IX, DO ART.37 DA CONSTITUIÇÃO FEDERAL E DÁ OUTRAS PROVIDÊNCIAS”</w:t>
      </w:r>
    </w:p>
    <w:p w:rsidR="00C7325C" w:rsidRDefault="00062293" w:rsidP="00062293">
      <w:pPr>
        <w:jc w:val="both"/>
        <w:rPr>
          <w:rFonts w:cstheme="minorHAnsi"/>
          <w:b/>
          <w:bCs/>
        </w:rPr>
      </w:pPr>
      <w:r w:rsidRPr="00062293">
        <w:rPr>
          <w:rFonts w:cstheme="minorHAnsi"/>
          <w:b/>
          <w:bCs/>
        </w:rPr>
        <w:t>PROJETOS PARA LEITUR</w:t>
      </w:r>
      <w:r w:rsidR="00F04387">
        <w:rPr>
          <w:rFonts w:cstheme="minorHAnsi"/>
          <w:b/>
          <w:bCs/>
        </w:rPr>
        <w:t>A</w:t>
      </w:r>
    </w:p>
    <w:p w:rsidR="00F04387" w:rsidRDefault="00F04387" w:rsidP="00062293">
      <w:pPr>
        <w:jc w:val="both"/>
        <w:rPr>
          <w:rFonts w:cstheme="minorHAnsi"/>
        </w:rPr>
      </w:pPr>
      <w:r w:rsidRPr="00B90978">
        <w:rPr>
          <w:rFonts w:cstheme="minorHAnsi"/>
          <w:b/>
          <w:bCs/>
        </w:rPr>
        <w:t>Projeto de Lei do Legislativo nº 001/2023</w:t>
      </w:r>
      <w:r>
        <w:rPr>
          <w:rFonts w:cstheme="minorHAnsi"/>
        </w:rPr>
        <w:t xml:space="preserve"> “DISPÕE SOBRE A ATUALIZAÇÃO </w:t>
      </w:r>
      <w:r w:rsidR="00B90978">
        <w:rPr>
          <w:rFonts w:cstheme="minorHAnsi"/>
        </w:rPr>
        <w:t>MONETÁRIA DOS SUBSÍDIOS DOS VEREADORES A TÍTULO DE REVISÃO GERAL ANUAL DA FORMA DO ARTIGO 37, X DA CONSTITUIÇÃO FEDERAL E DÁ OUTRAS PROVIDÊNCIAS”</w:t>
      </w:r>
    </w:p>
    <w:p w:rsidR="00B90978" w:rsidRPr="00B90978" w:rsidRDefault="00B90978" w:rsidP="00062293">
      <w:pPr>
        <w:jc w:val="both"/>
        <w:rPr>
          <w:rFonts w:cstheme="minorHAnsi"/>
          <w:bCs/>
        </w:rPr>
      </w:pPr>
      <w:r w:rsidRPr="001227BE">
        <w:rPr>
          <w:rFonts w:ascii="Calibri" w:hAnsi="Calibri" w:cs="Calibri"/>
          <w:b/>
        </w:rPr>
        <w:t xml:space="preserve">Projeto de Lei do Legislativo nº </w:t>
      </w:r>
      <w:r w:rsidR="001227BE" w:rsidRPr="001227BE">
        <w:rPr>
          <w:rFonts w:ascii="Calibri" w:hAnsi="Calibri" w:cs="Calibri"/>
          <w:b/>
        </w:rPr>
        <w:t>002/2023</w:t>
      </w:r>
      <w:r w:rsidR="001227BE">
        <w:rPr>
          <w:rFonts w:ascii="Calibri" w:hAnsi="Calibri" w:cs="Calibri"/>
          <w:bCs/>
        </w:rPr>
        <w:t xml:space="preserve"> </w:t>
      </w:r>
      <w:r w:rsidRPr="00B90978">
        <w:rPr>
          <w:rFonts w:ascii="Calibri" w:hAnsi="Calibri" w:cs="Calibri"/>
          <w:bCs/>
        </w:rPr>
        <w:t>“DISPÕE SOBRE ALTERAÇÕES NA LEI COMPLEMENTAR Nº 065/2020, QUE TRATA DO PLANO DE CARGOS, CARREIRA E VENCIMENTO DOS SERVIDORES PÚBLICOS DA CÂMARA MUNICIPAL DE NOVA GUARITA – MT, CONCEDE REAJUSTE SALARIAL E REVISÃO GERAL ANUAL AOS SERVIDORES DO PODER LEGISLATIVO E DÁ OUTRAS PROVIDÊNCIAS”.</w:t>
      </w:r>
    </w:p>
    <w:p w:rsidR="00062293" w:rsidRDefault="001227BE" w:rsidP="00062293">
      <w:pPr>
        <w:jc w:val="both"/>
      </w:pPr>
      <w:r w:rsidRPr="001227BE">
        <w:rPr>
          <w:b/>
          <w:bCs/>
        </w:rPr>
        <w:t>Projeto de Resolução nº 002/2023</w:t>
      </w:r>
      <w:r>
        <w:t xml:space="preserve"> “REGULAMENTA NO ÂMBITO DO PODER LEGISLATIVO MUNICIPAL, O DISPOSTO NA LEI FEDERAL Nº 13.460, DE 26 DE JUNHO DE 2017, QUE DISPÕE SOBRE A PARTICIPAÇÃO, PROTEÇÃO E DEFESA DOS DIREITOS DOS USUÁRIOS DOS SERVIÇOS PÚBLICOS – CARTA DE SERVIÇO AO USUÁRIO – CSU E DÁ OUTRAS PROVIDÊNCIAS.</w:t>
      </w:r>
    </w:p>
    <w:p w:rsidR="00372E50" w:rsidRDefault="00372E50" w:rsidP="00062293">
      <w:pPr>
        <w:jc w:val="both"/>
      </w:pPr>
    </w:p>
    <w:p w:rsidR="00372E50" w:rsidRPr="004D4DB3" w:rsidRDefault="00372E50" w:rsidP="00062293">
      <w:pPr>
        <w:jc w:val="both"/>
      </w:pPr>
    </w:p>
    <w:p w:rsidR="0002238F" w:rsidRPr="008B08C7" w:rsidRDefault="004238F7" w:rsidP="00C7325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372E50">
        <w:rPr>
          <w:sz w:val="18"/>
          <w:szCs w:val="18"/>
        </w:rPr>
        <w:t>01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</w:t>
      </w:r>
      <w:r w:rsidR="00372E50">
        <w:rPr>
          <w:sz w:val="18"/>
          <w:szCs w:val="18"/>
        </w:rPr>
        <w:t>fevereiro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846B56" w:rsidRPr="00724AA8" w:rsidRDefault="00846B56" w:rsidP="00724AA8">
      <w:pPr>
        <w:jc w:val="center"/>
        <w:rPr>
          <w:sz w:val="18"/>
          <w:szCs w:val="18"/>
        </w:rPr>
      </w:pPr>
    </w:p>
    <w:p w:rsidR="003F00DC" w:rsidRPr="0020156E" w:rsidRDefault="00544AF1" w:rsidP="00AD76E4">
      <w:pPr>
        <w:spacing w:after="0"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AD76E4">
      <w:pPr>
        <w:spacing w:after="0"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5E9"/>
    <w:multiLevelType w:val="hybridMultilevel"/>
    <w:tmpl w:val="14B0130E"/>
    <w:lvl w:ilvl="0" w:tplc="5F3E2A0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2878E2"/>
    <w:multiLevelType w:val="hybridMultilevel"/>
    <w:tmpl w:val="2166A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66120833">
    <w:abstractNumId w:val="2"/>
  </w:num>
  <w:num w:numId="2" w16cid:durableId="1446195281">
    <w:abstractNumId w:val="6"/>
  </w:num>
  <w:num w:numId="3" w16cid:durableId="847018242">
    <w:abstractNumId w:val="7"/>
  </w:num>
  <w:num w:numId="4" w16cid:durableId="145631969">
    <w:abstractNumId w:val="1"/>
  </w:num>
  <w:num w:numId="5" w16cid:durableId="1535849677">
    <w:abstractNumId w:val="4"/>
  </w:num>
  <w:num w:numId="6" w16cid:durableId="1046371404">
    <w:abstractNumId w:val="5"/>
  </w:num>
  <w:num w:numId="7" w16cid:durableId="1408914407">
    <w:abstractNumId w:val="8"/>
  </w:num>
  <w:num w:numId="8" w16cid:durableId="1017073479">
    <w:abstractNumId w:val="3"/>
  </w:num>
  <w:num w:numId="9" w16cid:durableId="191295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5307"/>
    <w:rsid w:val="00057FD8"/>
    <w:rsid w:val="00060807"/>
    <w:rsid w:val="00062293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227BE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2E50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85BD0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47F5E"/>
    <w:rsid w:val="006703D7"/>
    <w:rsid w:val="00670BB2"/>
    <w:rsid w:val="00671A27"/>
    <w:rsid w:val="00673478"/>
    <w:rsid w:val="00677BA1"/>
    <w:rsid w:val="00677E1A"/>
    <w:rsid w:val="006A66FC"/>
    <w:rsid w:val="006A748A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3268C"/>
    <w:rsid w:val="00A47063"/>
    <w:rsid w:val="00A51311"/>
    <w:rsid w:val="00A6525C"/>
    <w:rsid w:val="00A83185"/>
    <w:rsid w:val="00A94DD7"/>
    <w:rsid w:val="00AA0ECA"/>
    <w:rsid w:val="00AA3435"/>
    <w:rsid w:val="00AD6072"/>
    <w:rsid w:val="00AD76E4"/>
    <w:rsid w:val="00B11BB6"/>
    <w:rsid w:val="00B126C1"/>
    <w:rsid w:val="00B22C5E"/>
    <w:rsid w:val="00B25532"/>
    <w:rsid w:val="00B41D4F"/>
    <w:rsid w:val="00B445B6"/>
    <w:rsid w:val="00B516DB"/>
    <w:rsid w:val="00B67CF8"/>
    <w:rsid w:val="00B9097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7325C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125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4387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EFDE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C7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7BE6-C115-418D-8355-E76B4A6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9</cp:revision>
  <cp:lastPrinted>2021-07-07T14:17:00Z</cp:lastPrinted>
  <dcterms:created xsi:type="dcterms:W3CDTF">2023-01-20T17:37:00Z</dcterms:created>
  <dcterms:modified xsi:type="dcterms:W3CDTF">2023-02-01T13:03:00Z</dcterms:modified>
</cp:coreProperties>
</file>